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F010">
      <w:pPr>
        <w:pStyle w:val="34"/>
        <w:rPr>
          <w:rFonts w:ascii="Arial" w:hAnsi="Arial" w:cs="Arial" w:eastAsiaTheme="minorHAnsi"/>
          <w:sz w:val="2"/>
          <w:lang w:val="ro-RO"/>
        </w:rPr>
      </w:pPr>
      <w:bookmarkStart w:id="0" w:name="_Hlk503351655"/>
    </w:p>
    <w:sdt>
      <w:sdtPr>
        <w:rPr>
          <w:rFonts w:ascii="Arial" w:hAnsi="Arial" w:cs="Arial" w:eastAsiaTheme="minorHAnsi"/>
          <w:sz w:val="2"/>
          <w:lang w:val="ro-RO"/>
        </w:rPr>
        <w:id w:val="1472562208"/>
      </w:sdtPr>
      <w:sdtEndPr>
        <w:rPr>
          <w:rFonts w:ascii="Arial" w:hAnsi="Arial" w:cs="Arial" w:eastAsiaTheme="minorEastAsia"/>
          <w:color w:val="4F81BD" w:themeColor="accent1"/>
          <w:sz w:val="22"/>
          <w:lang w:val="ro-RO"/>
        </w:rPr>
      </w:sdtEndPr>
      <w:sdtContent>
        <w:p w14:paraId="42572CCF">
          <w:pPr>
            <w:pStyle w:val="34"/>
            <w:rPr>
              <w:rFonts w:ascii="Arial" w:hAnsi="Arial" w:cs="Arial"/>
              <w:sz w:val="32"/>
              <w:szCs w:val="32"/>
              <w:lang w:val="ro-RO"/>
            </w:rPr>
          </w:pPr>
        </w:p>
        <w:p w14:paraId="4B8EBDCA">
          <w:pPr>
            <w:rPr>
              <w:rFonts w:ascii="Arial" w:hAnsi="Arial" w:cs="Arial"/>
              <w:b/>
              <w:sz w:val="32"/>
              <w:szCs w:val="32"/>
            </w:rPr>
          </w:pPr>
          <w:r>
            <w:rPr>
              <w:rFonts w:ascii="Arial" w:hAnsi="Arial" w:cs="Arial"/>
              <w:b/>
              <w:sz w:val="32"/>
              <w:szCs w:val="32"/>
            </w:rPr>
            <w:t xml:space="preserve">Comisia de selecție și nominalizare </w:t>
          </w:r>
        </w:p>
        <w:p w14:paraId="081E4964">
          <w:pPr>
            <w:ind w:left="5760" w:firstLine="720"/>
            <w:rPr>
              <w:rFonts w:ascii="Arial" w:hAnsi="Arial" w:cs="Arial"/>
              <w:lang w:val="ro-RO"/>
            </w:rPr>
          </w:pPr>
          <w:r>
            <w:rPr>
              <w:rFonts w:ascii="Arial" w:hAnsi="Arial" w:cs="Arial"/>
              <w:lang w:val="ro-RO"/>
            </w:rPr>
            <w:t xml:space="preserve">    </w:t>
          </w:r>
        </w:p>
        <w:p w14:paraId="107E2519">
          <w:pPr>
            <w:rPr>
              <w:rFonts w:ascii="Arial" w:hAnsi="Arial" w:cs="Arial"/>
              <w:b/>
              <w:sz w:val="28"/>
              <w:szCs w:val="28"/>
              <w:lang w:val="ro-RO"/>
            </w:rPr>
          </w:pPr>
          <w:r>
            <w:rPr>
              <w:rFonts w:ascii="Arial" w:hAnsi="Arial" w:cs="Arial"/>
              <w:b/>
              <w:sz w:val="28"/>
              <w:szCs w:val="28"/>
              <w:lang w:val="ro-RO"/>
            </w:rPr>
            <w:t xml:space="preserve">Nr. 3/23.05.2025                                       </w:t>
          </w:r>
        </w:p>
        <w:p w14:paraId="20C9D850">
          <w:pPr>
            <w:jc w:val="center"/>
            <w:rPr>
              <w:rFonts w:ascii="Arial" w:hAnsi="Arial" w:cs="Arial"/>
              <w:b/>
              <w:sz w:val="40"/>
              <w:szCs w:val="40"/>
              <w:lang w:val="ro-RO"/>
            </w:rPr>
          </w:pPr>
        </w:p>
        <w:p w14:paraId="13CD5BCC">
          <w:pPr>
            <w:jc w:val="center"/>
            <w:rPr>
              <w:rFonts w:ascii="Arial" w:hAnsi="Arial" w:cs="Arial"/>
              <w:b/>
              <w:sz w:val="40"/>
              <w:szCs w:val="40"/>
              <w:lang w:val="ro-RO"/>
            </w:rPr>
          </w:pPr>
        </w:p>
        <w:p w14:paraId="006FDF44">
          <w:pPr>
            <w:jc w:val="center"/>
            <w:rPr>
              <w:rFonts w:ascii="Arial" w:hAnsi="Arial" w:cs="Arial"/>
              <w:b/>
              <w:sz w:val="40"/>
              <w:szCs w:val="40"/>
              <w:lang w:val="ro-RO"/>
            </w:rPr>
          </w:pPr>
        </w:p>
        <w:p w14:paraId="728F02DF">
          <w:pPr>
            <w:jc w:val="center"/>
            <w:rPr>
              <w:rFonts w:ascii="Arial" w:hAnsi="Arial" w:cs="Arial"/>
              <w:b/>
              <w:sz w:val="40"/>
              <w:szCs w:val="40"/>
              <w:lang w:val="ro-RO"/>
            </w:rPr>
          </w:pPr>
          <w:r>
            <w:rPr>
              <w:rFonts w:ascii="Arial" w:hAnsi="Arial" w:cs="Arial"/>
              <w:b/>
              <w:sz w:val="40"/>
              <w:szCs w:val="40"/>
              <w:lang w:val="ro-RO"/>
            </w:rPr>
            <w:t>-PROIECT-</w:t>
          </w:r>
        </w:p>
        <w:p w14:paraId="7376D68C">
          <w:pPr>
            <w:jc w:val="center"/>
            <w:rPr>
              <w:rFonts w:ascii="Arial" w:hAnsi="Arial" w:cs="Arial"/>
              <w:b/>
              <w:sz w:val="40"/>
              <w:szCs w:val="40"/>
              <w:lang w:val="ro-RO"/>
            </w:rPr>
          </w:pPr>
          <w:r>
            <w:rPr>
              <w:rFonts w:ascii="Arial" w:hAnsi="Arial" w:cs="Arial"/>
              <w:b/>
              <w:sz w:val="40"/>
              <w:szCs w:val="40"/>
              <w:lang w:val="ro-RO"/>
            </w:rPr>
            <w:t>COMPONENTA INTEGRALĂ A PLANULUI DE SELECȚIE</w:t>
          </w:r>
        </w:p>
        <w:p w14:paraId="73BB88DD">
          <w:pPr>
            <w:jc w:val="center"/>
            <w:rPr>
              <w:rFonts w:ascii="Arial" w:hAnsi="Arial" w:cs="Arial"/>
              <w:b/>
              <w:sz w:val="44"/>
              <w:szCs w:val="44"/>
              <w:lang w:val="ro-RO"/>
            </w:rPr>
          </w:pPr>
        </w:p>
        <w:p w14:paraId="2BED7CF5">
          <w:pPr>
            <w:spacing w:after="0"/>
            <w:jc w:val="center"/>
            <w:rPr>
              <w:rFonts w:ascii="Arial" w:hAnsi="Arial" w:cs="Arial"/>
              <w:b/>
              <w:sz w:val="32"/>
              <w:szCs w:val="32"/>
              <w:lang w:val="ro-RO"/>
            </w:rPr>
          </w:pPr>
          <w:r>
            <w:rPr>
              <w:rFonts w:ascii="Arial" w:hAnsi="Arial" w:cs="Arial"/>
              <w:b/>
              <w:sz w:val="32"/>
              <w:szCs w:val="32"/>
              <w:lang w:val="ro-RO"/>
            </w:rPr>
            <w:t xml:space="preserve">ÎN PROCESUL RECRUTARE ȘI DE SELECȚIE </w:t>
          </w:r>
        </w:p>
        <w:p w14:paraId="695E989E">
          <w:pPr>
            <w:spacing w:after="0"/>
            <w:jc w:val="center"/>
            <w:rPr>
              <w:rFonts w:ascii="Arial" w:hAnsi="Arial" w:cs="Arial"/>
              <w:b/>
              <w:sz w:val="32"/>
              <w:szCs w:val="32"/>
              <w:lang w:val="ro-RO"/>
            </w:rPr>
          </w:pPr>
          <w:r>
            <w:rPr>
              <w:rFonts w:ascii="Arial" w:hAnsi="Arial" w:cs="Arial"/>
              <w:b/>
              <w:sz w:val="32"/>
              <w:szCs w:val="32"/>
              <w:lang w:val="ro-RO"/>
            </w:rPr>
            <w:t xml:space="preserve">PENTRU TREI POSTURI DE </w:t>
          </w:r>
          <w:bookmarkStart w:id="1" w:name="_Hlk49753988"/>
          <w:r>
            <w:rPr>
              <w:rFonts w:ascii="Arial" w:hAnsi="Arial" w:cs="Arial"/>
              <w:b/>
              <w:sz w:val="32"/>
              <w:szCs w:val="32"/>
              <w:lang w:val="ro-RO"/>
            </w:rPr>
            <w:t xml:space="preserve">MEMBRU </w:t>
          </w:r>
        </w:p>
        <w:p w14:paraId="4C6127F9">
          <w:pPr>
            <w:spacing w:after="0"/>
            <w:jc w:val="center"/>
            <w:rPr>
              <w:rFonts w:ascii="Arial" w:hAnsi="Arial" w:cs="Arial"/>
              <w:b/>
              <w:sz w:val="32"/>
              <w:szCs w:val="32"/>
              <w:lang w:val="ro-RO"/>
            </w:rPr>
          </w:pPr>
          <w:r>
            <w:rPr>
              <w:rFonts w:ascii="Arial" w:hAnsi="Arial" w:cs="Arial"/>
              <w:b/>
              <w:sz w:val="32"/>
              <w:szCs w:val="32"/>
              <w:lang w:val="ro-RO"/>
            </w:rPr>
            <w:t xml:space="preserve">AL CONSILIULUI DE ADMINISTRAȚIE PENTRU </w:t>
          </w:r>
        </w:p>
        <w:p w14:paraId="41F24B7C">
          <w:pPr>
            <w:spacing w:after="0"/>
            <w:jc w:val="center"/>
            <w:rPr>
              <w:rFonts w:ascii="Arial" w:hAnsi="Arial" w:cs="Arial"/>
              <w:b/>
              <w:bCs/>
              <w:sz w:val="32"/>
              <w:szCs w:val="32"/>
              <w:lang w:val="ro-RO"/>
            </w:rPr>
          </w:pPr>
          <w:r>
            <w:rPr>
              <w:rFonts w:ascii="Arial" w:hAnsi="Arial" w:cs="Arial"/>
              <w:b/>
              <w:sz w:val="32"/>
              <w:szCs w:val="32"/>
              <w:lang w:val="ro-RO"/>
            </w:rPr>
            <w:t xml:space="preserve">SOCIETATEA BAZA DE TRATAMENT ȘI AGREMENT </w:t>
          </w:r>
          <w:r>
            <w:rPr>
              <w:rFonts w:ascii="Arial" w:hAnsi="Arial" w:cs="Arial"/>
              <w:b/>
              <w:bCs/>
              <w:sz w:val="32"/>
              <w:szCs w:val="32"/>
              <w:lang w:val="ro-RO"/>
            </w:rPr>
            <w:t>BĂILE SĂRATE OCNA MUREȘ SA</w:t>
          </w:r>
        </w:p>
        <w:p w14:paraId="6A078389">
          <w:pPr>
            <w:spacing w:after="0"/>
            <w:jc w:val="center"/>
            <w:rPr>
              <w:rFonts w:ascii="Arial" w:hAnsi="Arial" w:cs="Arial"/>
              <w:b/>
              <w:bCs/>
              <w:sz w:val="32"/>
              <w:szCs w:val="32"/>
              <w:lang w:val="ro-RO"/>
            </w:rPr>
          </w:pPr>
        </w:p>
        <w:p w14:paraId="0980AE4A">
          <w:pPr>
            <w:spacing w:after="0"/>
            <w:jc w:val="center"/>
            <w:rPr>
              <w:rFonts w:ascii="Arial" w:hAnsi="Arial" w:cs="Arial"/>
              <w:b/>
              <w:bCs/>
              <w:sz w:val="32"/>
              <w:szCs w:val="32"/>
              <w:lang w:val="ro-RO"/>
            </w:rPr>
          </w:pPr>
        </w:p>
        <w:bookmarkEnd w:id="1"/>
        <w:p w14:paraId="58511284">
          <w:pPr>
            <w:jc w:val="center"/>
            <w:rPr>
              <w:rFonts w:ascii="Arial" w:hAnsi="Arial" w:cs="Arial"/>
              <w:b/>
              <w:sz w:val="32"/>
              <w:szCs w:val="32"/>
              <w:lang w:val="ro-RO"/>
            </w:rPr>
          </w:pPr>
        </w:p>
        <w:p w14:paraId="7BCB8F91">
          <w:pPr>
            <w:jc w:val="center"/>
            <w:rPr>
              <w:rFonts w:ascii="Arial" w:hAnsi="Arial" w:cs="Arial"/>
              <w:b/>
              <w:sz w:val="32"/>
              <w:szCs w:val="32"/>
              <w:lang w:val="ro-RO"/>
            </w:rPr>
          </w:pPr>
        </w:p>
        <w:p w14:paraId="3D414E6E">
          <w:pPr>
            <w:jc w:val="center"/>
            <w:rPr>
              <w:rFonts w:ascii="Arial" w:hAnsi="Arial" w:cs="Arial"/>
              <w:b/>
              <w:sz w:val="32"/>
              <w:szCs w:val="32"/>
              <w:lang w:val="ro-RO"/>
            </w:rPr>
          </w:pPr>
        </w:p>
        <w:p w14:paraId="5FE77B42">
          <w:pPr>
            <w:jc w:val="center"/>
            <w:rPr>
              <w:rFonts w:ascii="Arial" w:hAnsi="Arial" w:cs="Arial"/>
              <w:b/>
              <w:sz w:val="32"/>
              <w:szCs w:val="32"/>
              <w:lang w:val="ro-RO"/>
            </w:rPr>
          </w:pPr>
        </w:p>
        <w:p w14:paraId="4C35FB45">
          <w:pPr>
            <w:jc w:val="center"/>
            <w:rPr>
              <w:rFonts w:ascii="Arial" w:hAnsi="Arial" w:cs="Arial"/>
              <w:b/>
              <w:sz w:val="32"/>
              <w:szCs w:val="32"/>
              <w:lang w:val="ro-RO"/>
            </w:rPr>
          </w:pPr>
        </w:p>
        <w:p w14:paraId="4FC8C48D">
          <w:pPr>
            <w:jc w:val="center"/>
            <w:rPr>
              <w:rFonts w:ascii="Arial" w:hAnsi="Arial" w:cs="Arial"/>
              <w:b/>
              <w:sz w:val="32"/>
              <w:szCs w:val="32"/>
              <w:lang w:val="ro-RO"/>
            </w:rPr>
          </w:pPr>
        </w:p>
        <w:p w14:paraId="5CA1D727">
          <w:pPr>
            <w:jc w:val="center"/>
            <w:rPr>
              <w:rFonts w:ascii="Arial" w:hAnsi="Arial" w:cs="Arial"/>
              <w:b/>
              <w:sz w:val="32"/>
              <w:szCs w:val="32"/>
              <w:lang w:val="ro-RO"/>
            </w:rPr>
          </w:pPr>
        </w:p>
        <w:p w14:paraId="4F7D50C0">
          <w:pPr>
            <w:jc w:val="center"/>
            <w:rPr>
              <w:rFonts w:ascii="Arial" w:hAnsi="Arial" w:cs="Arial"/>
              <w:b/>
              <w:sz w:val="32"/>
              <w:szCs w:val="32"/>
              <w:lang w:val="ro-RO"/>
            </w:rPr>
          </w:pPr>
        </w:p>
        <w:p w14:paraId="0A0B4BBA">
          <w:pPr>
            <w:jc w:val="center"/>
            <w:rPr>
              <w:rFonts w:ascii="Arial" w:hAnsi="Arial" w:cs="Arial"/>
              <w:b/>
              <w:sz w:val="32"/>
              <w:szCs w:val="32"/>
              <w:lang w:val="ro-RO"/>
            </w:rPr>
          </w:pPr>
        </w:p>
        <w:p w14:paraId="17DD8742">
          <w:pPr>
            <w:rPr>
              <w:rFonts w:ascii="Arial" w:hAnsi="Arial" w:cs="Arial" w:eastAsiaTheme="minorEastAsia"/>
              <w:color w:val="4F81BD" w:themeColor="accent1"/>
              <w:lang w:val="ro-RO"/>
            </w:rPr>
          </w:pPr>
        </w:p>
      </w:sdtContent>
    </w:sdt>
    <w:sdt>
      <w:sdtPr>
        <w:rPr>
          <w:rFonts w:asciiTheme="minorHAnsi" w:hAnsiTheme="minorHAnsi" w:eastAsiaTheme="minorHAnsi" w:cstheme="minorBidi"/>
          <w:color w:val="auto"/>
          <w:sz w:val="22"/>
          <w:szCs w:val="22"/>
        </w:rPr>
        <w:id w:val="-1554154207"/>
        <w:docPartObj>
          <w:docPartGallery w:val="Table of Contents"/>
          <w:docPartUnique/>
        </w:docPartObj>
      </w:sdtPr>
      <w:sdtEndPr>
        <w:rPr>
          <w:rFonts w:asciiTheme="minorHAnsi" w:hAnsiTheme="minorHAnsi" w:eastAsiaTheme="minorHAnsi" w:cstheme="minorBidi"/>
          <w:b/>
          <w:bCs/>
          <w:color w:val="auto"/>
          <w:sz w:val="22"/>
          <w:szCs w:val="22"/>
        </w:rPr>
      </w:sdtEndPr>
      <w:sdtContent>
        <w:p w14:paraId="7D738AB1">
          <w:pPr>
            <w:pStyle w:val="44"/>
            <w:jc w:val="center"/>
            <w:rPr>
              <w:rFonts w:ascii="Arial" w:hAnsi="Arial" w:cs="Arial"/>
              <w:b/>
              <w:bCs/>
              <w:color w:val="auto"/>
              <w:sz w:val="24"/>
              <w:szCs w:val="24"/>
            </w:rPr>
          </w:pPr>
          <w:r>
            <w:rPr>
              <w:rFonts w:ascii="Arial" w:hAnsi="Arial" w:cs="Arial"/>
              <w:b/>
              <w:bCs/>
              <w:color w:val="auto"/>
              <w:sz w:val="24"/>
              <w:szCs w:val="24"/>
            </w:rPr>
            <w:t>Cuprins</w:t>
          </w:r>
        </w:p>
        <w:p w14:paraId="04D2C2E2">
          <w:pPr>
            <w:pStyle w:val="32"/>
            <w:rPr>
              <w:rFonts w:eastAsiaTheme="minorEastAsia"/>
              <w:kern w:val="2"/>
              <w:sz w:val="24"/>
              <w:szCs w:val="24"/>
            </w:rPr>
          </w:pPr>
          <w:r>
            <w:fldChar w:fldCharType="begin"/>
          </w:r>
          <w:r>
            <w:instrText xml:space="preserve"> TOC \o "1-3" \h \z \u </w:instrText>
          </w:r>
          <w:r>
            <w:fldChar w:fldCharType="separate"/>
          </w:r>
          <w:r>
            <w:fldChar w:fldCharType="begin"/>
          </w:r>
          <w:r>
            <w:instrText xml:space="preserve"> HYPERLINK \l "_Toc198884448" </w:instrText>
          </w:r>
          <w:r>
            <w:fldChar w:fldCharType="separate"/>
          </w:r>
          <w:r>
            <w:rPr>
              <w:rStyle w:val="24"/>
              <w:lang w:val="ro-RO"/>
            </w:rPr>
            <w:t>1.</w:t>
          </w:r>
          <w:r>
            <w:rPr>
              <w:rFonts w:eastAsiaTheme="minorEastAsia"/>
              <w:kern w:val="2"/>
              <w:sz w:val="24"/>
              <w:szCs w:val="24"/>
            </w:rPr>
            <w:tab/>
          </w:r>
          <w:r>
            <w:rPr>
              <w:rStyle w:val="24"/>
              <w:lang w:val="ro-RO"/>
            </w:rPr>
            <w:t>Prevederi legale aplicabile</w:t>
          </w:r>
          <w:r>
            <w:tab/>
          </w:r>
          <w:r>
            <w:fldChar w:fldCharType="begin"/>
          </w:r>
          <w:r>
            <w:instrText xml:space="preserve"> PAGEREF _Toc198884448 \h </w:instrText>
          </w:r>
          <w:r>
            <w:fldChar w:fldCharType="separate"/>
          </w:r>
          <w:r>
            <w:t>3</w:t>
          </w:r>
          <w:r>
            <w:fldChar w:fldCharType="end"/>
          </w:r>
          <w:r>
            <w:fldChar w:fldCharType="end"/>
          </w:r>
        </w:p>
        <w:p w14:paraId="6A239F88">
          <w:pPr>
            <w:pStyle w:val="32"/>
            <w:rPr>
              <w:rFonts w:eastAsiaTheme="minorEastAsia"/>
              <w:kern w:val="2"/>
              <w:sz w:val="24"/>
              <w:szCs w:val="24"/>
            </w:rPr>
          </w:pPr>
          <w:r>
            <w:fldChar w:fldCharType="begin"/>
          </w:r>
          <w:r>
            <w:instrText xml:space="preserve"> HYPERLINK \l "_Toc198884449" </w:instrText>
          </w:r>
          <w:r>
            <w:fldChar w:fldCharType="separate"/>
          </w:r>
          <w:r>
            <w:rPr>
              <w:rStyle w:val="24"/>
              <w:lang w:val="ro-RO"/>
            </w:rPr>
            <w:t>2.</w:t>
          </w:r>
          <w:r>
            <w:rPr>
              <w:rFonts w:eastAsiaTheme="minorEastAsia"/>
              <w:kern w:val="2"/>
              <w:sz w:val="24"/>
              <w:szCs w:val="24"/>
            </w:rPr>
            <w:tab/>
          </w:r>
          <w:r>
            <w:rPr>
              <w:rStyle w:val="24"/>
              <w:lang w:val="ro-RO"/>
            </w:rPr>
            <w:t>Data de început a procedurii de selecţie</w:t>
          </w:r>
          <w:r>
            <w:tab/>
          </w:r>
          <w:r>
            <w:fldChar w:fldCharType="begin"/>
          </w:r>
          <w:r>
            <w:instrText xml:space="preserve"> PAGEREF _Toc198884449 \h </w:instrText>
          </w:r>
          <w:r>
            <w:fldChar w:fldCharType="separate"/>
          </w:r>
          <w:r>
            <w:t>3</w:t>
          </w:r>
          <w:r>
            <w:fldChar w:fldCharType="end"/>
          </w:r>
          <w:r>
            <w:fldChar w:fldCharType="end"/>
          </w:r>
        </w:p>
        <w:p w14:paraId="0C92E3B7">
          <w:pPr>
            <w:pStyle w:val="32"/>
            <w:rPr>
              <w:rFonts w:eastAsiaTheme="minorEastAsia"/>
              <w:kern w:val="2"/>
              <w:sz w:val="24"/>
              <w:szCs w:val="24"/>
            </w:rPr>
          </w:pPr>
          <w:r>
            <w:fldChar w:fldCharType="begin"/>
          </w:r>
          <w:r>
            <w:instrText xml:space="preserve"> HYPERLINK \l "_Toc198884450" </w:instrText>
          </w:r>
          <w:r>
            <w:fldChar w:fldCharType="separate"/>
          </w:r>
          <w:r>
            <w:rPr>
              <w:rStyle w:val="24"/>
              <w:lang w:val="ro-RO"/>
            </w:rPr>
            <w:t>3.</w:t>
          </w:r>
          <w:r>
            <w:rPr>
              <w:rFonts w:eastAsiaTheme="minorEastAsia"/>
              <w:kern w:val="2"/>
              <w:sz w:val="24"/>
              <w:szCs w:val="24"/>
            </w:rPr>
            <w:tab/>
          </w:r>
          <w:r>
            <w:rPr>
              <w:rStyle w:val="24"/>
              <w:lang w:val="ro-RO"/>
            </w:rPr>
            <w:t xml:space="preserve">Sumar al deciziilor </w:t>
          </w:r>
          <w:r>
            <w:rPr>
              <w:rStyle w:val="24"/>
              <w:lang w:val="fr-BE"/>
            </w:rPr>
            <w:t>cu termene şi părţi implicate în procedura de selecţie conform caietului de sarcini si a prevederilor legale în vigoare</w:t>
          </w:r>
          <w:r>
            <w:tab/>
          </w:r>
          <w:r>
            <w:fldChar w:fldCharType="begin"/>
          </w:r>
          <w:r>
            <w:instrText xml:space="preserve"> PAGEREF _Toc198884450 \h </w:instrText>
          </w:r>
          <w:r>
            <w:fldChar w:fldCharType="separate"/>
          </w:r>
          <w:r>
            <w:t>3</w:t>
          </w:r>
          <w:r>
            <w:fldChar w:fldCharType="end"/>
          </w:r>
          <w:r>
            <w:fldChar w:fldCharType="end"/>
          </w:r>
        </w:p>
        <w:p w14:paraId="14C1EF0F">
          <w:pPr>
            <w:pStyle w:val="32"/>
            <w:rPr>
              <w:rFonts w:eastAsiaTheme="minorEastAsia"/>
              <w:kern w:val="2"/>
              <w:sz w:val="24"/>
              <w:szCs w:val="24"/>
            </w:rPr>
          </w:pPr>
          <w:r>
            <w:fldChar w:fldCharType="begin"/>
          </w:r>
          <w:r>
            <w:instrText xml:space="preserve"> HYPERLINK \l "_Toc198884451" </w:instrText>
          </w:r>
          <w:r>
            <w:fldChar w:fldCharType="separate"/>
          </w:r>
          <w:r>
            <w:rPr>
              <w:rStyle w:val="24"/>
              <w:rFonts w:eastAsia="Times New Roman"/>
              <w:lang w:val="ro-RO" w:eastAsia="ro-RO"/>
            </w:rPr>
            <w:t>4.</w:t>
          </w:r>
          <w:r>
            <w:rPr>
              <w:rFonts w:eastAsiaTheme="minorEastAsia"/>
              <w:kern w:val="2"/>
              <w:sz w:val="24"/>
              <w:szCs w:val="24"/>
            </w:rPr>
            <w:tab/>
          </w:r>
          <w:r>
            <w:rPr>
              <w:rStyle w:val="24"/>
              <w:rFonts w:eastAsia="Times New Roman"/>
              <w:lang w:val="ro-RO" w:eastAsia="ro-RO"/>
            </w:rPr>
            <w:t xml:space="preserve">Analiza contextuală. Profilul Consiliului. </w:t>
          </w:r>
          <w:r>
            <w:rPr>
              <w:rStyle w:val="24"/>
              <w:rFonts w:eastAsia="Times New Roman"/>
              <w:b w:val="0"/>
              <w:lang w:val="ro-RO" w:eastAsia="ro-RO"/>
            </w:rPr>
            <w:t xml:space="preserve"> </w:t>
          </w:r>
          <w:r>
            <w:tab/>
          </w:r>
          <w:r>
            <w:t>7</w:t>
          </w:r>
          <w:r>
            <w:fldChar w:fldCharType="end"/>
          </w:r>
        </w:p>
        <w:p w14:paraId="6C8F3CA1">
          <w:pPr>
            <w:pStyle w:val="32"/>
            <w:rPr>
              <w:rFonts w:eastAsiaTheme="minorEastAsia"/>
              <w:kern w:val="2"/>
              <w:sz w:val="24"/>
              <w:szCs w:val="24"/>
            </w:rPr>
          </w:pPr>
          <w:r>
            <w:fldChar w:fldCharType="begin"/>
          </w:r>
          <w:r>
            <w:instrText xml:space="preserve"> HYPERLINK \l "_Toc198884452" </w:instrText>
          </w:r>
          <w:r>
            <w:fldChar w:fldCharType="separate"/>
          </w:r>
          <w:r>
            <w:rPr>
              <w:rStyle w:val="24"/>
              <w:rFonts w:eastAsia="Times New Roman"/>
              <w:lang w:val="ro-RO" w:eastAsia="ro-RO"/>
            </w:rPr>
            <w:t>5.</w:t>
          </w:r>
          <w:r>
            <w:rPr>
              <w:rFonts w:eastAsiaTheme="minorEastAsia"/>
              <w:kern w:val="2"/>
              <w:sz w:val="24"/>
              <w:szCs w:val="24"/>
            </w:rPr>
            <w:tab/>
          </w:r>
          <w:r>
            <w:rPr>
              <w:rStyle w:val="24"/>
              <w:rFonts w:eastAsia="Times New Roman"/>
              <w:lang w:val="ro-RO" w:eastAsia="ro-RO"/>
            </w:rPr>
            <w:t>Analiza contextuală. Profilul candidatului</w:t>
          </w:r>
          <w:r>
            <w:tab/>
          </w:r>
          <w:r>
            <w:t>7</w:t>
          </w:r>
          <w:r>
            <w:fldChar w:fldCharType="end"/>
          </w:r>
        </w:p>
        <w:p w14:paraId="0E7B9C72">
          <w:pPr>
            <w:pStyle w:val="32"/>
            <w:rPr>
              <w:rFonts w:eastAsiaTheme="minorEastAsia"/>
              <w:kern w:val="2"/>
              <w:sz w:val="24"/>
              <w:szCs w:val="24"/>
            </w:rPr>
          </w:pPr>
          <w:r>
            <w:fldChar w:fldCharType="begin"/>
          </w:r>
          <w:r>
            <w:instrText xml:space="preserve"> HYPERLINK \l "_Toc198884453" </w:instrText>
          </w:r>
          <w:r>
            <w:fldChar w:fldCharType="separate"/>
          </w:r>
          <w:r>
            <w:rPr>
              <w:rStyle w:val="24"/>
            </w:rPr>
            <w:t>A.</w:t>
          </w:r>
          <w:r>
            <w:rPr>
              <w:rFonts w:eastAsiaTheme="minorEastAsia"/>
              <w:kern w:val="2"/>
              <w:sz w:val="24"/>
              <w:szCs w:val="24"/>
            </w:rPr>
            <w:tab/>
          </w:r>
          <w:r>
            <w:rPr>
              <w:rStyle w:val="24"/>
            </w:rPr>
            <w:t>Responsabilitățile</w:t>
          </w:r>
          <w:r>
            <w:rPr>
              <w:rStyle w:val="24"/>
              <w:spacing w:val="-5"/>
            </w:rPr>
            <w:t xml:space="preserve"> </w:t>
          </w:r>
          <w:r>
            <w:rPr>
              <w:rStyle w:val="24"/>
            </w:rPr>
            <w:t>Consiliului</w:t>
          </w:r>
          <w:r>
            <w:rPr>
              <w:rStyle w:val="24"/>
              <w:spacing w:val="-5"/>
            </w:rPr>
            <w:t xml:space="preserve"> </w:t>
          </w:r>
          <w:r>
            <w:rPr>
              <w:rStyle w:val="24"/>
            </w:rPr>
            <w:t>de</w:t>
          </w:r>
          <w:r>
            <w:rPr>
              <w:rStyle w:val="24"/>
              <w:spacing w:val="-4"/>
            </w:rPr>
            <w:t xml:space="preserve"> </w:t>
          </w:r>
          <w:r>
            <w:rPr>
              <w:rStyle w:val="24"/>
              <w:spacing w:val="-2"/>
            </w:rPr>
            <w:t>Administrație</w:t>
          </w:r>
          <w:r>
            <w:tab/>
          </w:r>
          <w:r>
            <w:t>8</w:t>
          </w:r>
          <w:r>
            <w:fldChar w:fldCharType="end"/>
          </w:r>
        </w:p>
        <w:p w14:paraId="6CCCAFB7">
          <w:pPr>
            <w:pStyle w:val="32"/>
            <w:rPr>
              <w:rFonts w:eastAsiaTheme="minorEastAsia"/>
              <w:kern w:val="2"/>
              <w:sz w:val="24"/>
              <w:szCs w:val="24"/>
            </w:rPr>
          </w:pPr>
          <w:r>
            <w:fldChar w:fldCharType="begin"/>
          </w:r>
          <w:r>
            <w:instrText xml:space="preserve"> HYPERLINK \l "_Toc198884454" </w:instrText>
          </w:r>
          <w:r>
            <w:fldChar w:fldCharType="separate"/>
          </w:r>
          <w:r>
            <w:rPr>
              <w:rStyle w:val="24"/>
            </w:rPr>
            <w:t>B.</w:t>
          </w:r>
          <w:r>
            <w:rPr>
              <w:rFonts w:eastAsiaTheme="minorEastAsia"/>
              <w:kern w:val="2"/>
              <w:sz w:val="24"/>
              <w:szCs w:val="24"/>
            </w:rPr>
            <w:tab/>
          </w:r>
          <w:r>
            <w:rPr>
              <w:rStyle w:val="24"/>
            </w:rPr>
            <w:t>Componența</w:t>
          </w:r>
          <w:r>
            <w:rPr>
              <w:rStyle w:val="24"/>
              <w:spacing w:val="-4"/>
            </w:rPr>
            <w:t xml:space="preserve"> </w:t>
          </w:r>
          <w:r>
            <w:rPr>
              <w:rStyle w:val="24"/>
            </w:rPr>
            <w:t>Consiliului</w:t>
          </w:r>
          <w:r>
            <w:rPr>
              <w:rStyle w:val="24"/>
              <w:spacing w:val="-3"/>
            </w:rPr>
            <w:t xml:space="preserve"> </w:t>
          </w:r>
          <w:r>
            <w:rPr>
              <w:rStyle w:val="24"/>
            </w:rPr>
            <w:t>de</w:t>
          </w:r>
          <w:r>
            <w:rPr>
              <w:rStyle w:val="24"/>
              <w:spacing w:val="-4"/>
            </w:rPr>
            <w:t xml:space="preserve"> </w:t>
          </w:r>
          <w:r>
            <w:rPr>
              <w:rStyle w:val="24"/>
              <w:spacing w:val="-2"/>
            </w:rPr>
            <w:t>Administraţie</w:t>
          </w:r>
          <w:r>
            <w:tab/>
          </w:r>
          <w:r>
            <w:fldChar w:fldCharType="begin"/>
          </w:r>
          <w:r>
            <w:instrText xml:space="preserve"> PAGEREF _Toc198884454 \h </w:instrText>
          </w:r>
          <w:r>
            <w:fldChar w:fldCharType="separate"/>
          </w:r>
          <w:r>
            <w:t>10</w:t>
          </w:r>
          <w:r>
            <w:fldChar w:fldCharType="end"/>
          </w:r>
          <w:r>
            <w:fldChar w:fldCharType="end"/>
          </w:r>
        </w:p>
        <w:p w14:paraId="692DA3BC">
          <w:pPr>
            <w:pStyle w:val="32"/>
            <w:rPr>
              <w:rFonts w:eastAsiaTheme="minorEastAsia"/>
              <w:kern w:val="2"/>
              <w:sz w:val="24"/>
              <w:szCs w:val="24"/>
            </w:rPr>
          </w:pPr>
          <w:r>
            <w:fldChar w:fldCharType="begin"/>
          </w:r>
          <w:r>
            <w:instrText xml:space="preserve"> HYPERLINK \l "_Toc198884456" </w:instrText>
          </w:r>
          <w:r>
            <w:fldChar w:fldCharType="separate"/>
          </w:r>
          <w:r>
            <w:rPr>
              <w:rStyle w:val="24"/>
              <w:spacing w:val="-2"/>
            </w:rPr>
            <w:t>C.</w:t>
          </w:r>
          <w:r>
            <w:rPr>
              <w:rFonts w:eastAsiaTheme="minorEastAsia"/>
              <w:kern w:val="2"/>
              <w:sz w:val="24"/>
              <w:szCs w:val="24"/>
            </w:rPr>
            <w:tab/>
          </w:r>
          <w:r>
            <w:rPr>
              <w:rStyle w:val="24"/>
            </w:rPr>
            <w:t>Criterii</w:t>
          </w:r>
          <w:r>
            <w:rPr>
              <w:rStyle w:val="24"/>
              <w:spacing w:val="-3"/>
            </w:rPr>
            <w:t xml:space="preserve"> </w:t>
          </w:r>
          <w:r>
            <w:rPr>
              <w:rStyle w:val="24"/>
            </w:rPr>
            <w:t>de</w:t>
          </w:r>
          <w:r>
            <w:rPr>
              <w:rStyle w:val="24"/>
              <w:spacing w:val="-3"/>
            </w:rPr>
            <w:t xml:space="preserve"> </w:t>
          </w:r>
          <w:r>
            <w:rPr>
              <w:rStyle w:val="24"/>
              <w:spacing w:val="-2"/>
            </w:rPr>
            <w:t>selecție</w:t>
          </w:r>
          <w:r>
            <w:tab/>
          </w:r>
          <w:r>
            <w:fldChar w:fldCharType="begin"/>
          </w:r>
          <w:r>
            <w:instrText xml:space="preserve"> PAGEREF _Toc198884456 \h </w:instrText>
          </w:r>
          <w:r>
            <w:fldChar w:fldCharType="separate"/>
          </w:r>
          <w:r>
            <w:t>12</w:t>
          </w:r>
          <w:r>
            <w:fldChar w:fldCharType="end"/>
          </w:r>
          <w:r>
            <w:fldChar w:fldCharType="end"/>
          </w:r>
        </w:p>
        <w:p w14:paraId="06BDD592">
          <w:pPr>
            <w:pStyle w:val="32"/>
            <w:rPr>
              <w:rFonts w:eastAsiaTheme="minorEastAsia"/>
              <w:kern w:val="2"/>
              <w:sz w:val="24"/>
              <w:szCs w:val="24"/>
            </w:rPr>
          </w:pPr>
          <w:r>
            <w:fldChar w:fldCharType="begin"/>
          </w:r>
          <w:r>
            <w:instrText xml:space="preserve"> HYPERLINK \l "_Toc198884465" </w:instrText>
          </w:r>
          <w:r>
            <w:fldChar w:fldCharType="separate"/>
          </w:r>
          <w:r>
            <w:rPr>
              <w:rStyle w:val="24"/>
              <w:lang w:val="ro-RO"/>
            </w:rPr>
            <w:t>6.</w:t>
          </w:r>
          <w:r>
            <w:rPr>
              <w:rFonts w:eastAsiaTheme="minorEastAsia"/>
              <w:kern w:val="2"/>
              <w:sz w:val="24"/>
              <w:szCs w:val="24"/>
            </w:rPr>
            <w:tab/>
          </w:r>
          <w:r>
            <w:rPr>
              <w:rStyle w:val="24"/>
              <w:lang w:val="ro-RO"/>
            </w:rPr>
            <w:t>Planul de selecție</w:t>
          </w:r>
          <w:r>
            <w:tab/>
          </w:r>
          <w:r>
            <w:fldChar w:fldCharType="begin"/>
          </w:r>
          <w:r>
            <w:instrText xml:space="preserve"> PAGEREF _Toc198884465 \h </w:instrText>
          </w:r>
          <w:r>
            <w:fldChar w:fldCharType="separate"/>
          </w:r>
          <w:r>
            <w:t>30</w:t>
          </w:r>
          <w:r>
            <w:fldChar w:fldCharType="end"/>
          </w:r>
          <w:r>
            <w:fldChar w:fldCharType="end"/>
          </w:r>
        </w:p>
        <w:p w14:paraId="45249553">
          <w:pPr>
            <w:pStyle w:val="32"/>
            <w:rPr>
              <w:rFonts w:eastAsiaTheme="minorEastAsia"/>
              <w:kern w:val="2"/>
              <w:sz w:val="24"/>
              <w:szCs w:val="24"/>
            </w:rPr>
          </w:pPr>
          <w:r>
            <w:fldChar w:fldCharType="begin"/>
          </w:r>
          <w:r>
            <w:instrText xml:space="preserve"> HYPERLINK \l "_Toc198884466" </w:instrText>
          </w:r>
          <w:r>
            <w:fldChar w:fldCharType="separate"/>
          </w:r>
          <w:r>
            <w:rPr>
              <w:rStyle w:val="24"/>
              <w:lang w:val="ro-RO"/>
            </w:rPr>
            <w:t>7.</w:t>
          </w:r>
          <w:r>
            <w:rPr>
              <w:rFonts w:eastAsiaTheme="minorEastAsia"/>
              <w:kern w:val="2"/>
              <w:sz w:val="24"/>
              <w:szCs w:val="24"/>
            </w:rPr>
            <w:tab/>
          </w:r>
          <w:r>
            <w:rPr>
              <w:rStyle w:val="24"/>
              <w:lang w:val="ro-RO"/>
            </w:rPr>
            <w:t>Graficul de timp*</w:t>
          </w:r>
          <w:r>
            <w:tab/>
          </w:r>
          <w:r>
            <w:fldChar w:fldCharType="begin"/>
          </w:r>
          <w:r>
            <w:instrText xml:space="preserve"> PAGEREF _Toc198884466 \h </w:instrText>
          </w:r>
          <w:r>
            <w:fldChar w:fldCharType="separate"/>
          </w:r>
          <w:r>
            <w:t>31</w:t>
          </w:r>
          <w:r>
            <w:fldChar w:fldCharType="end"/>
          </w:r>
          <w:r>
            <w:fldChar w:fldCharType="end"/>
          </w:r>
        </w:p>
        <w:p w14:paraId="3992ED13">
          <w:pPr>
            <w:pStyle w:val="32"/>
            <w:rPr>
              <w:rFonts w:eastAsiaTheme="minorEastAsia"/>
              <w:kern w:val="2"/>
              <w:sz w:val="24"/>
              <w:szCs w:val="24"/>
            </w:rPr>
          </w:pPr>
          <w:r>
            <w:fldChar w:fldCharType="begin"/>
          </w:r>
          <w:r>
            <w:instrText xml:space="preserve"> HYPERLINK \l "_Toc198884467" </w:instrText>
          </w:r>
          <w:r>
            <w:fldChar w:fldCharType="separate"/>
          </w:r>
          <w:r>
            <w:rPr>
              <w:rStyle w:val="24"/>
              <w:lang w:val="ro-RO"/>
            </w:rPr>
            <w:t>8.</w:t>
          </w:r>
          <w:r>
            <w:rPr>
              <w:rFonts w:eastAsiaTheme="minorEastAsia"/>
              <w:kern w:val="2"/>
              <w:sz w:val="24"/>
              <w:szCs w:val="24"/>
            </w:rPr>
            <w:tab/>
          </w:r>
          <w:r>
            <w:rPr>
              <w:rStyle w:val="24"/>
              <w:lang w:val="ro-RO"/>
            </w:rPr>
            <w:t>Anuntul de recrutare și selecție</w:t>
          </w:r>
          <w:r>
            <w:tab/>
          </w:r>
          <w:r>
            <w:t>36</w:t>
          </w:r>
          <w:r>
            <w:fldChar w:fldCharType="end"/>
          </w:r>
        </w:p>
        <w:p w14:paraId="4B31829C">
          <w:pPr>
            <w:pStyle w:val="32"/>
            <w:rPr>
              <w:rFonts w:eastAsiaTheme="minorEastAsia"/>
              <w:kern w:val="2"/>
              <w:sz w:val="24"/>
              <w:szCs w:val="24"/>
            </w:rPr>
          </w:pPr>
          <w:r>
            <w:fldChar w:fldCharType="begin"/>
          </w:r>
          <w:r>
            <w:instrText xml:space="preserve"> HYPERLINK \l "_Toc198884468" </w:instrText>
          </w:r>
          <w:r>
            <w:fldChar w:fldCharType="separate"/>
          </w:r>
          <w:r>
            <w:rPr>
              <w:rStyle w:val="24"/>
              <w:lang w:val="ro-RO"/>
            </w:rPr>
            <w:t>9.</w:t>
          </w:r>
          <w:r>
            <w:rPr>
              <w:rFonts w:eastAsiaTheme="minorEastAsia"/>
              <w:kern w:val="2"/>
              <w:sz w:val="24"/>
              <w:szCs w:val="24"/>
            </w:rPr>
            <w:tab/>
          </w:r>
          <w:r>
            <w:rPr>
              <w:rStyle w:val="24"/>
              <w:lang w:val="ro-RO"/>
            </w:rPr>
            <w:t>Material referitor la declarația de interese</w:t>
          </w:r>
          <w:r>
            <w:tab/>
          </w:r>
          <w:r>
            <w:t>36</w:t>
          </w:r>
          <w:r>
            <w:fldChar w:fldCharType="end"/>
          </w:r>
        </w:p>
        <w:p w14:paraId="44DABC82">
          <w:pPr>
            <w:pStyle w:val="32"/>
            <w:rPr>
              <w:rFonts w:eastAsiaTheme="minorEastAsia"/>
              <w:kern w:val="2"/>
              <w:sz w:val="24"/>
              <w:szCs w:val="24"/>
            </w:rPr>
          </w:pPr>
          <w:r>
            <w:fldChar w:fldCharType="begin"/>
          </w:r>
          <w:r>
            <w:instrText xml:space="preserve"> HYPERLINK \l "_Toc198884469" </w:instrText>
          </w:r>
          <w:r>
            <w:fldChar w:fldCharType="separate"/>
          </w:r>
          <w:r>
            <w:rPr>
              <w:rStyle w:val="24"/>
              <w:lang w:val="ro-RO"/>
            </w:rPr>
            <w:t>10.</w:t>
          </w:r>
          <w:r>
            <w:rPr>
              <w:rFonts w:eastAsiaTheme="minorEastAsia"/>
              <w:kern w:val="2"/>
              <w:sz w:val="24"/>
              <w:szCs w:val="24"/>
            </w:rPr>
            <w:tab/>
          </w:r>
          <w:r>
            <w:rPr>
              <w:rStyle w:val="24"/>
              <w:lang w:val="ro-RO"/>
            </w:rPr>
            <w:t>Plan de interviu</w:t>
          </w:r>
          <w:r>
            <w:tab/>
          </w:r>
          <w:r>
            <w:t>36</w:t>
          </w:r>
          <w:r>
            <w:fldChar w:fldCharType="end"/>
          </w:r>
        </w:p>
        <w:p w14:paraId="0AFF83C6">
          <w:pPr>
            <w:pStyle w:val="32"/>
            <w:rPr>
              <w:rFonts w:eastAsiaTheme="minorEastAsia"/>
              <w:kern w:val="2"/>
              <w:sz w:val="24"/>
              <w:szCs w:val="24"/>
            </w:rPr>
          </w:pPr>
          <w:r>
            <w:fldChar w:fldCharType="begin"/>
          </w:r>
          <w:r>
            <w:instrText xml:space="preserve"> HYPERLINK \l "_Toc198884470" </w:instrText>
          </w:r>
          <w:r>
            <w:fldChar w:fldCharType="separate"/>
          </w:r>
          <w:r>
            <w:rPr>
              <w:rStyle w:val="24"/>
              <w:lang w:val="ro-RO"/>
            </w:rPr>
            <w:t>11.</w:t>
          </w:r>
          <w:r>
            <w:rPr>
              <w:rFonts w:eastAsiaTheme="minorEastAsia"/>
              <w:kern w:val="2"/>
              <w:sz w:val="24"/>
              <w:szCs w:val="24"/>
            </w:rPr>
            <w:tab/>
          </w:r>
          <w:r>
            <w:rPr>
              <w:rStyle w:val="24"/>
              <w:lang w:val="ro-RO"/>
            </w:rPr>
            <w:t>Formulare necesare procesului de selectie</w:t>
          </w:r>
          <w:r>
            <w:tab/>
          </w:r>
          <w:r>
            <w:t>38</w:t>
          </w:r>
          <w:r>
            <w:fldChar w:fldCharType="end"/>
          </w:r>
        </w:p>
        <w:p w14:paraId="088A4E19">
          <w:pPr>
            <w:pStyle w:val="32"/>
            <w:rPr>
              <w:rFonts w:eastAsiaTheme="minorEastAsia"/>
              <w:kern w:val="2"/>
              <w:sz w:val="24"/>
              <w:szCs w:val="24"/>
            </w:rPr>
          </w:pPr>
          <w:r>
            <w:fldChar w:fldCharType="begin"/>
          </w:r>
          <w:r>
            <w:instrText xml:space="preserve"> HYPERLINK \l "_Toc198884471" </w:instrText>
          </w:r>
          <w:r>
            <w:fldChar w:fldCharType="separate"/>
          </w:r>
          <w:r>
            <w:rPr>
              <w:rStyle w:val="24"/>
              <w:lang w:val="ro-RO"/>
            </w:rPr>
            <w:t>12.</w:t>
          </w:r>
          <w:r>
            <w:rPr>
              <w:rFonts w:eastAsiaTheme="minorEastAsia"/>
              <w:kern w:val="2"/>
              <w:sz w:val="24"/>
              <w:szCs w:val="24"/>
            </w:rPr>
            <w:tab/>
          </w:r>
          <w:r>
            <w:rPr>
              <w:rStyle w:val="24"/>
              <w:lang w:val="ro-RO"/>
            </w:rPr>
            <w:t>Lista elementelor pentru verificarea candidaților aflați în lista scurtă</w:t>
          </w:r>
          <w:r>
            <w:tab/>
          </w:r>
          <w:r>
            <w:t>38</w:t>
          </w:r>
          <w:r>
            <w:fldChar w:fldCharType="end"/>
          </w:r>
        </w:p>
        <w:p w14:paraId="0D543970">
          <w:pPr>
            <w:pStyle w:val="32"/>
            <w:rPr>
              <w:rFonts w:eastAsiaTheme="minorEastAsia"/>
              <w:kern w:val="2"/>
              <w:sz w:val="24"/>
              <w:szCs w:val="24"/>
            </w:rPr>
          </w:pPr>
          <w:r>
            <w:fldChar w:fldCharType="begin"/>
          </w:r>
          <w:r>
            <w:instrText xml:space="preserve"> HYPERLINK \l "_Toc198884473" </w:instrText>
          </w:r>
          <w:r>
            <w:fldChar w:fldCharType="separate"/>
          </w:r>
          <w:r>
            <w:rPr>
              <w:rStyle w:val="24"/>
              <w:lang w:val="ro-RO"/>
            </w:rPr>
            <w:t>13.</w:t>
          </w:r>
          <w:r>
            <w:rPr>
              <w:rFonts w:eastAsiaTheme="minorEastAsia"/>
              <w:kern w:val="2"/>
              <w:sz w:val="24"/>
              <w:szCs w:val="24"/>
            </w:rPr>
            <w:tab/>
          </w:r>
          <w:r>
            <w:rPr>
              <w:rStyle w:val="24"/>
              <w:lang w:val="ro-RO"/>
            </w:rPr>
            <w:t>Profilul posturilor de membru în consiliul de administrație</w:t>
          </w:r>
          <w:r>
            <w:tab/>
          </w:r>
          <w:r>
            <w:fldChar w:fldCharType="begin"/>
          </w:r>
          <w:r>
            <w:instrText xml:space="preserve"> PAGEREF _Toc198884473 \h </w:instrText>
          </w:r>
          <w:r>
            <w:fldChar w:fldCharType="separate"/>
          </w:r>
          <w:r>
            <w:t>40</w:t>
          </w:r>
          <w:r>
            <w:fldChar w:fldCharType="end"/>
          </w:r>
          <w:r>
            <w:fldChar w:fldCharType="end"/>
          </w:r>
        </w:p>
        <w:p w14:paraId="0BAF6FD3">
          <w:pPr>
            <w:pStyle w:val="32"/>
            <w:rPr>
              <w:rFonts w:eastAsiaTheme="minorEastAsia"/>
              <w:kern w:val="2"/>
              <w:sz w:val="24"/>
              <w:szCs w:val="24"/>
            </w:rPr>
          </w:pPr>
          <w:r>
            <w:fldChar w:fldCharType="begin"/>
          </w:r>
          <w:r>
            <w:instrText xml:space="preserve"> HYPERLINK \l "_Toc198884474" </w:instrText>
          </w:r>
          <w:r>
            <w:fldChar w:fldCharType="separate"/>
          </w:r>
          <w:r>
            <w:rPr>
              <w:rStyle w:val="24"/>
              <w:rFonts w:eastAsia="Times New Roman"/>
              <w:lang w:val="ro-RO" w:eastAsia="ro-RO"/>
            </w:rPr>
            <w:t>Anexa 1 – Anunțul privind selecția candidaților</w:t>
          </w:r>
          <w:r>
            <w:tab/>
          </w:r>
          <w:r>
            <w:fldChar w:fldCharType="begin"/>
          </w:r>
          <w:r>
            <w:instrText xml:space="preserve"> PAGEREF _Toc198884474 \h </w:instrText>
          </w:r>
          <w:r>
            <w:fldChar w:fldCharType="separate"/>
          </w:r>
          <w:r>
            <w:t>42</w:t>
          </w:r>
          <w:r>
            <w:fldChar w:fldCharType="end"/>
          </w:r>
          <w:r>
            <w:fldChar w:fldCharType="end"/>
          </w:r>
        </w:p>
        <w:p w14:paraId="1CDDDD53">
          <w:pPr>
            <w:pStyle w:val="32"/>
            <w:rPr>
              <w:rFonts w:eastAsiaTheme="minorEastAsia"/>
              <w:kern w:val="2"/>
              <w:sz w:val="24"/>
              <w:szCs w:val="24"/>
            </w:rPr>
          </w:pPr>
          <w:r>
            <w:fldChar w:fldCharType="begin"/>
          </w:r>
          <w:r>
            <w:instrText xml:space="preserve"> HYPERLINK \l "_Toc198884475" </w:instrText>
          </w:r>
          <w:r>
            <w:fldChar w:fldCharType="separate"/>
          </w:r>
          <w:r>
            <w:rPr>
              <w:rStyle w:val="24"/>
              <w:lang w:val="fr-BE"/>
            </w:rPr>
            <w:t>Anexa 2 – Modele evaluare declaratia de intentie</w:t>
          </w:r>
          <w:r>
            <w:tab/>
          </w:r>
          <w:r>
            <w:fldChar w:fldCharType="begin"/>
          </w:r>
          <w:r>
            <w:instrText xml:space="preserve"> PAGEREF _Toc198884475 \h </w:instrText>
          </w:r>
          <w:r>
            <w:fldChar w:fldCharType="separate"/>
          </w:r>
          <w:r>
            <w:t>45</w:t>
          </w:r>
          <w:r>
            <w:fldChar w:fldCharType="end"/>
          </w:r>
          <w:r>
            <w:fldChar w:fldCharType="end"/>
          </w:r>
        </w:p>
        <w:p w14:paraId="02D234F3">
          <w:pPr>
            <w:pStyle w:val="32"/>
            <w:rPr>
              <w:rFonts w:eastAsiaTheme="minorEastAsia"/>
              <w:kern w:val="2"/>
              <w:sz w:val="24"/>
              <w:szCs w:val="24"/>
            </w:rPr>
          </w:pPr>
          <w:r>
            <w:fldChar w:fldCharType="begin"/>
          </w:r>
          <w:r>
            <w:instrText xml:space="preserve"> HYPERLINK \l "_Toc198884476" </w:instrText>
          </w:r>
          <w:r>
            <w:fldChar w:fldCharType="separate"/>
          </w:r>
          <w:r>
            <w:rPr>
              <w:rStyle w:val="24"/>
              <w:lang w:val="fr-BE"/>
            </w:rPr>
            <w:t>Anexa 3 – Declaratii participare proiect</w:t>
          </w:r>
          <w:r>
            <w:tab/>
          </w:r>
          <w:r>
            <w:t>46</w:t>
          </w:r>
          <w:r>
            <w:fldChar w:fldCharType="end"/>
          </w:r>
        </w:p>
        <w:p w14:paraId="441EDAD0">
          <w:pPr>
            <w:pStyle w:val="32"/>
          </w:pPr>
          <w:r>
            <w:fldChar w:fldCharType="end"/>
          </w:r>
          <w:r>
            <w:t xml:space="preserve">Anexa 4 - Proiect Contract de mandat…………………………………………..……………...53   </w:t>
          </w:r>
        </w:p>
        <w:p w14:paraId="020618BD"/>
        <w:p w14:paraId="7C1B80A3"/>
        <w:p w14:paraId="1A2FACEF"/>
        <w:p w14:paraId="6CB39A38"/>
        <w:p w14:paraId="51D509A6"/>
        <w:p w14:paraId="348AA772"/>
      </w:sdtContent>
    </w:sdt>
    <w:p w14:paraId="36DFD7BE">
      <w:pPr>
        <w:pStyle w:val="37"/>
        <w:numPr>
          <w:ilvl w:val="0"/>
          <w:numId w:val="2"/>
        </w:numPr>
        <w:shd w:val="clear" w:color="auto" w:fill="F1F1F1" w:themeFill="background1" w:themeFillShade="F2"/>
        <w:spacing w:line="276" w:lineRule="auto"/>
        <w:jc w:val="both"/>
        <w:outlineLvl w:val="0"/>
        <w:rPr>
          <w:rFonts w:ascii="Arial" w:hAnsi="Arial" w:cs="Arial"/>
          <w:color w:val="4F81BD" w:themeColor="accent1"/>
          <w:lang w:val="ro-RO"/>
        </w:rPr>
      </w:pPr>
      <w:bookmarkStart w:id="2" w:name="_Toc49762104"/>
      <w:bookmarkStart w:id="3" w:name="_Toc140155375"/>
      <w:bookmarkStart w:id="4" w:name="_Toc198884448"/>
      <w:bookmarkStart w:id="5" w:name="_Toc140154955"/>
      <w:r>
        <w:rPr>
          <w:rFonts w:ascii="Arial" w:hAnsi="Arial" w:cs="Arial"/>
          <w:b/>
          <w:lang w:val="ro-RO"/>
        </w:rPr>
        <w:t>Prevederi legale aplicabile</w:t>
      </w:r>
      <w:bookmarkEnd w:id="2"/>
      <w:bookmarkEnd w:id="3"/>
      <w:bookmarkEnd w:id="4"/>
      <w:bookmarkEnd w:id="5"/>
      <w:r>
        <w:rPr>
          <w:rFonts w:ascii="Arial" w:hAnsi="Arial" w:cs="Arial"/>
          <w:b/>
          <w:lang w:val="ro-RO"/>
        </w:rPr>
        <w:t xml:space="preserve"> </w:t>
      </w:r>
    </w:p>
    <w:p w14:paraId="46D75979">
      <w:pPr>
        <w:spacing w:line="276" w:lineRule="auto"/>
        <w:jc w:val="both"/>
        <w:rPr>
          <w:rFonts w:ascii="Arial" w:hAnsi="Arial" w:cs="Arial"/>
          <w:color w:val="000000"/>
          <w:lang w:val="ro-RO"/>
        </w:rPr>
      </w:pPr>
      <w:r>
        <w:rPr>
          <w:rFonts w:ascii="Arial" w:hAnsi="Arial" w:cs="Arial"/>
          <w:color w:val="000000"/>
          <w:lang w:val="ro-RO"/>
        </w:rPr>
        <w:t xml:space="preserve">Procedura de selecție, respectiv Componenta integrală a planului de selecție este dezvoltată în acord cu prevederile: </w:t>
      </w:r>
    </w:p>
    <w:p w14:paraId="034AA379">
      <w:pPr>
        <w:pStyle w:val="37"/>
        <w:numPr>
          <w:ilvl w:val="0"/>
          <w:numId w:val="3"/>
        </w:numPr>
        <w:spacing w:line="276" w:lineRule="auto"/>
        <w:jc w:val="both"/>
        <w:rPr>
          <w:rFonts w:ascii="Arial" w:hAnsi="Arial" w:cs="Arial"/>
          <w:color w:val="000000"/>
          <w:lang w:val="ro-RO"/>
        </w:rPr>
      </w:pPr>
      <w:r>
        <w:rPr>
          <w:rFonts w:ascii="Arial" w:hAnsi="Arial" w:cs="Arial"/>
          <w:color w:val="000000"/>
          <w:lang w:val="ro-RO"/>
        </w:rPr>
        <w:t>Ordonanța de Urgență a Guvernului nr.109/2011 privind guvernanța corporativă a întreprinderilor publice, aprobată cu modificări și completări prin Legea nr.111/2016, cu modificările și completările ulterioare, inclusiv Legea nr. 187/2023,</w:t>
      </w:r>
    </w:p>
    <w:p w14:paraId="6AC4D939">
      <w:pPr>
        <w:pStyle w:val="37"/>
        <w:numPr>
          <w:ilvl w:val="0"/>
          <w:numId w:val="3"/>
        </w:numPr>
        <w:spacing w:line="276" w:lineRule="auto"/>
        <w:jc w:val="both"/>
        <w:rPr>
          <w:rFonts w:ascii="Arial" w:hAnsi="Arial" w:cs="Arial"/>
          <w:color w:val="000000"/>
          <w:lang w:val="ro-RO"/>
        </w:rPr>
      </w:pPr>
      <w:r>
        <w:rPr>
          <w:rFonts w:ascii="Arial" w:hAnsi="Arial" w:cs="Arial"/>
          <w:color w:val="000000"/>
          <w:lang w:val="ro-RO"/>
        </w:rPr>
        <w:t>Hotărârea Guvernului nr. 639/2023 pentru aprobarea Normelor metodologice de aplicare a Ordonanţei de urgenţă a Guvernului nr.109/2011 privind guvernanța corporativă a întreprinderilor publice,</w:t>
      </w:r>
    </w:p>
    <w:p w14:paraId="5DCD8DB7">
      <w:pPr>
        <w:pStyle w:val="37"/>
        <w:numPr>
          <w:ilvl w:val="0"/>
          <w:numId w:val="3"/>
        </w:numPr>
        <w:spacing w:line="276" w:lineRule="auto"/>
        <w:jc w:val="both"/>
        <w:rPr>
          <w:rFonts w:ascii="Arial" w:hAnsi="Arial" w:cs="Arial"/>
          <w:color w:val="000000"/>
          <w:lang w:val="ro-RO"/>
        </w:rPr>
      </w:pPr>
      <w:r>
        <w:rPr>
          <w:rFonts w:ascii="Arial" w:hAnsi="Arial" w:cs="Arial"/>
          <w:color w:val="000000"/>
          <w:lang w:val="ro-RO"/>
        </w:rPr>
        <w:t>Legea nr. 31/1990 societăților, republicată, cu modificările și completările ulterioare,</w:t>
      </w:r>
    </w:p>
    <w:p w14:paraId="1183849C">
      <w:pPr>
        <w:pStyle w:val="37"/>
        <w:numPr>
          <w:ilvl w:val="0"/>
          <w:numId w:val="3"/>
        </w:numPr>
        <w:spacing w:line="276" w:lineRule="auto"/>
        <w:jc w:val="both"/>
        <w:rPr>
          <w:rFonts w:ascii="Arial" w:hAnsi="Arial" w:cs="Arial"/>
          <w:color w:val="000000"/>
          <w:lang w:val="ro-RO"/>
        </w:rPr>
      </w:pPr>
      <w:r>
        <w:rPr>
          <w:rFonts w:ascii="Arial" w:hAnsi="Arial" w:cs="Arial"/>
          <w:color w:val="000000"/>
          <w:lang w:val="ro-RO"/>
        </w:rPr>
        <w:t>Hotărârea nr. 80 din 15 mai 2025 a Consiliului Local privind aprobarea Scrisorii de Așteptări a Autorității Publice Tutelare, ca parte integrantă a Componentei Inițiale a Planului de selecție;</w:t>
      </w:r>
    </w:p>
    <w:p w14:paraId="251E216E">
      <w:pPr>
        <w:pStyle w:val="37"/>
        <w:numPr>
          <w:ilvl w:val="0"/>
          <w:numId w:val="3"/>
        </w:numPr>
        <w:spacing w:line="276" w:lineRule="auto"/>
        <w:jc w:val="both"/>
        <w:rPr>
          <w:rFonts w:ascii="Arial" w:hAnsi="Arial" w:cs="Arial"/>
          <w:color w:val="000000"/>
          <w:lang w:val="ro-RO"/>
        </w:rPr>
      </w:pPr>
      <w:r>
        <w:rPr>
          <w:rFonts w:ascii="Arial" w:hAnsi="Arial" w:cs="Arial"/>
          <w:color w:val="000000"/>
          <w:lang w:val="ro-RO"/>
        </w:rPr>
        <w:t xml:space="preserve">Hotărârea Adunării Generale a Acționarilor de declanșare a procedurii de selecție nr.18 din 5 mai 2025,  pentru  trei posturi de membru al Consiliului de Administrație al societății. </w:t>
      </w:r>
    </w:p>
    <w:p w14:paraId="3DBD3FEC">
      <w:pPr>
        <w:spacing w:line="276" w:lineRule="auto"/>
        <w:jc w:val="both"/>
        <w:rPr>
          <w:rFonts w:ascii="Arial" w:hAnsi="Arial" w:cs="Arial"/>
          <w:color w:val="000000"/>
          <w:lang w:val="ro-RO"/>
        </w:rPr>
      </w:pPr>
      <w:r>
        <w:rPr>
          <w:rFonts w:ascii="Arial" w:hAnsi="Arial" w:cs="Arial"/>
          <w:color w:val="000000"/>
          <w:lang w:val="ro-RO"/>
        </w:rPr>
        <w:t>Componenta integrală a planului de selecție descrie modul în care va avea loc procesul de recrutare și selecție pentru posturile de membru al Consiliului de Administrație.</w:t>
      </w:r>
    </w:p>
    <w:p w14:paraId="0853C264">
      <w:pPr>
        <w:spacing w:line="276" w:lineRule="auto"/>
        <w:jc w:val="both"/>
        <w:rPr>
          <w:rFonts w:ascii="Arial" w:hAnsi="Arial" w:cs="Arial"/>
          <w:color w:val="000000"/>
          <w:lang w:val="ro-RO"/>
        </w:rPr>
      </w:pPr>
      <w:r>
        <w:rPr>
          <w:rFonts w:ascii="Arial" w:hAnsi="Arial" w:cs="Arial"/>
          <w:color w:val="000000"/>
          <w:lang w:val="ro-RO"/>
        </w:rPr>
        <w:t>Planul de selecție este întocmit astfel încât, procedura de recrutare și selecție să se realizeze cu respectarea dreptului la liberă competiție, echitate și egalitate de șanse, nediscriminare, transparență, tratament egal și asumarea răspunderii.</w:t>
      </w:r>
      <w:bookmarkStart w:id="6" w:name="_Toc49762105"/>
    </w:p>
    <w:p w14:paraId="304C3F7A">
      <w:pPr>
        <w:spacing w:line="276" w:lineRule="auto"/>
        <w:jc w:val="both"/>
        <w:rPr>
          <w:rFonts w:ascii="Arial" w:hAnsi="Arial" w:cs="Arial"/>
          <w:color w:val="000000"/>
          <w:lang w:val="ro-RO"/>
        </w:rPr>
      </w:pPr>
      <w:r>
        <w:rPr>
          <w:rFonts w:ascii="Arial" w:hAnsi="Arial" w:cs="Arial"/>
          <w:color w:val="000000"/>
          <w:lang w:val="ro-RO"/>
        </w:rPr>
        <w:t>Scrisoarea de așteptări parte integrantă a Componentei inițiale a Planului de selecție, aprobate prin  Hotărârea UAT Orașul Ocna Mureș nr. 80 din 15 mai 2025, devin anexe a prezentului document.</w:t>
      </w:r>
    </w:p>
    <w:p w14:paraId="04B74936">
      <w:pPr>
        <w:spacing w:line="276" w:lineRule="auto"/>
        <w:jc w:val="both"/>
        <w:rPr>
          <w:rFonts w:ascii="Arial" w:hAnsi="Arial" w:cs="Arial"/>
          <w:color w:val="000000"/>
          <w:lang w:val="ro-RO"/>
        </w:rPr>
      </w:pPr>
    </w:p>
    <w:p w14:paraId="029D4366">
      <w:pPr>
        <w:pStyle w:val="37"/>
        <w:numPr>
          <w:ilvl w:val="0"/>
          <w:numId w:val="2"/>
        </w:numPr>
        <w:shd w:val="clear" w:color="auto" w:fill="F1F1F1" w:themeFill="background1" w:themeFillShade="F2"/>
        <w:spacing w:line="276" w:lineRule="auto"/>
        <w:jc w:val="both"/>
        <w:outlineLvl w:val="0"/>
        <w:rPr>
          <w:rFonts w:ascii="Arial" w:hAnsi="Arial" w:cs="Arial"/>
          <w:color w:val="000000"/>
          <w:lang w:val="ro-RO"/>
        </w:rPr>
      </w:pPr>
      <w:bookmarkStart w:id="7" w:name="_Toc198884449"/>
      <w:bookmarkStart w:id="8" w:name="_Toc140154956"/>
      <w:bookmarkStart w:id="9" w:name="_Toc140155376"/>
      <w:r>
        <w:rPr>
          <w:rFonts w:ascii="Arial" w:hAnsi="Arial" w:cs="Arial"/>
          <w:b/>
          <w:lang w:val="ro-RO"/>
        </w:rPr>
        <w:t>Data de început a procedurii de selecţie</w:t>
      </w:r>
      <w:bookmarkEnd w:id="6"/>
      <w:bookmarkEnd w:id="7"/>
      <w:bookmarkEnd w:id="8"/>
      <w:bookmarkEnd w:id="9"/>
      <w:r>
        <w:rPr>
          <w:rFonts w:ascii="Arial" w:hAnsi="Arial" w:cs="Arial"/>
          <w:b/>
          <w:lang w:val="ro-RO"/>
        </w:rPr>
        <w:t xml:space="preserve"> </w:t>
      </w:r>
    </w:p>
    <w:p w14:paraId="04FA7D73">
      <w:pPr>
        <w:spacing w:line="276" w:lineRule="auto"/>
        <w:ind w:firstLine="360"/>
        <w:jc w:val="both"/>
        <w:rPr>
          <w:rFonts w:ascii="Arial" w:hAnsi="Arial" w:cs="Arial"/>
          <w:b/>
          <w:bCs/>
          <w:lang w:val="ro-RO"/>
        </w:rPr>
      </w:pPr>
      <w:bookmarkStart w:id="10" w:name="_Toc49762106"/>
      <w:r>
        <w:rPr>
          <w:rFonts w:ascii="Arial" w:hAnsi="Arial" w:cs="Arial"/>
          <w:bCs/>
          <w:lang w:val="ro-RO"/>
        </w:rPr>
        <w:t xml:space="preserve">La data la care Adunarea Generală a Acționarilor, emite actul administrativ în acest sens, respectiv: </w:t>
      </w:r>
      <w:r>
        <w:rPr>
          <w:rFonts w:ascii="Arial" w:hAnsi="Arial" w:cs="Arial"/>
          <w:b/>
          <w:bCs/>
          <w:lang w:val="ro-RO"/>
        </w:rPr>
        <w:t xml:space="preserve">5 mai 2025. </w:t>
      </w:r>
    </w:p>
    <w:p w14:paraId="26B0AC2F">
      <w:pPr>
        <w:spacing w:line="276" w:lineRule="auto"/>
        <w:ind w:firstLine="360"/>
        <w:jc w:val="both"/>
        <w:rPr>
          <w:rFonts w:ascii="Arial" w:hAnsi="Arial" w:cs="Arial"/>
          <w:b/>
          <w:bCs/>
          <w:lang w:val="ro-RO"/>
        </w:rPr>
      </w:pPr>
      <w:r>
        <w:rPr>
          <w:rFonts w:ascii="Arial" w:hAnsi="Arial" w:cs="Arial"/>
          <w:bCs/>
          <w:lang w:val="ro-RO"/>
        </w:rPr>
        <w:t>Termen de finalizare al procedurii de selecție este de 150 zile de la declanșare.</w:t>
      </w:r>
    </w:p>
    <w:p w14:paraId="3EF8914A">
      <w:pPr>
        <w:spacing w:line="276" w:lineRule="auto"/>
        <w:ind w:firstLine="360"/>
        <w:jc w:val="both"/>
        <w:rPr>
          <w:rFonts w:ascii="Arial" w:hAnsi="Arial" w:cs="Arial"/>
          <w:bCs/>
          <w:lang w:val="ro-RO"/>
        </w:rPr>
      </w:pPr>
    </w:p>
    <w:p w14:paraId="0D681161">
      <w:pPr>
        <w:pStyle w:val="37"/>
        <w:numPr>
          <w:ilvl w:val="0"/>
          <w:numId w:val="2"/>
        </w:numPr>
        <w:shd w:val="clear" w:color="auto" w:fill="F1F1F1" w:themeFill="background1" w:themeFillShade="F2"/>
        <w:spacing w:line="276" w:lineRule="auto"/>
        <w:jc w:val="both"/>
        <w:outlineLvl w:val="0"/>
        <w:rPr>
          <w:rFonts w:ascii="Arial" w:hAnsi="Arial" w:cs="Arial"/>
          <w:color w:val="000000"/>
          <w:lang w:val="ro-RO"/>
        </w:rPr>
      </w:pPr>
      <w:bookmarkStart w:id="11" w:name="_Toc140155377"/>
      <w:bookmarkStart w:id="12" w:name="_Toc198884450"/>
      <w:bookmarkStart w:id="13" w:name="_Toc140154957"/>
      <w:r>
        <w:rPr>
          <w:rFonts w:ascii="Arial" w:hAnsi="Arial" w:cs="Arial"/>
          <w:b/>
          <w:color w:val="000000"/>
          <w:lang w:val="ro-RO"/>
        </w:rPr>
        <w:t xml:space="preserve">Sumar al deciziilor </w:t>
      </w:r>
      <w:r>
        <w:rPr>
          <w:rFonts w:ascii="Arial" w:hAnsi="Arial" w:cs="Arial"/>
          <w:b/>
          <w:color w:val="000000"/>
          <w:lang w:val="fr-BE"/>
        </w:rPr>
        <w:t>cu termene şi părţi implicate în procedura de selecţie</w:t>
      </w:r>
      <w:bookmarkEnd w:id="10"/>
      <w:r>
        <w:rPr>
          <w:rFonts w:ascii="Arial" w:hAnsi="Arial" w:cs="Arial"/>
          <w:b/>
          <w:color w:val="000000"/>
          <w:lang w:val="fr-BE"/>
        </w:rPr>
        <w:t xml:space="preserve"> conform caietului de sarcini si a prevederilor legale în vigoare</w:t>
      </w:r>
      <w:bookmarkEnd w:id="11"/>
      <w:bookmarkEnd w:id="12"/>
      <w:bookmarkEnd w:id="13"/>
      <w:r>
        <w:rPr>
          <w:rFonts w:ascii="Arial" w:hAnsi="Arial" w:cs="Arial"/>
          <w:b/>
          <w:color w:val="000000"/>
          <w:lang w:val="fr-BE"/>
        </w:rPr>
        <w:t xml:space="preserve"> </w:t>
      </w:r>
    </w:p>
    <w:tbl>
      <w:tblPr>
        <w:tblStyle w:val="30"/>
        <w:tblpPr w:leftFromText="180" w:rightFromText="180" w:vertAnchor="text" w:horzAnchor="margin" w:tblpY="3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410"/>
        <w:gridCol w:w="4394"/>
      </w:tblGrid>
      <w:tr w14:paraId="3746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2159223">
            <w:pPr>
              <w:spacing w:after="0" w:line="276" w:lineRule="auto"/>
              <w:ind w:left="360"/>
              <w:rPr>
                <w:rFonts w:ascii="Arial" w:hAnsi="Arial" w:cs="Arial"/>
                <w:b/>
                <w:lang w:val="ro-RO"/>
              </w:rPr>
            </w:pPr>
            <w:r>
              <w:rPr>
                <w:rFonts w:ascii="Arial" w:hAnsi="Arial" w:cs="Arial"/>
                <w:b/>
                <w:lang w:val="ro-RO"/>
              </w:rPr>
              <w:t>DECIZII</w:t>
            </w:r>
          </w:p>
        </w:tc>
        <w:tc>
          <w:tcPr>
            <w:tcW w:w="2410" w:type="dxa"/>
          </w:tcPr>
          <w:p w14:paraId="6C6EB61F">
            <w:pPr>
              <w:spacing w:after="0" w:line="276" w:lineRule="auto"/>
              <w:jc w:val="center"/>
              <w:rPr>
                <w:rFonts w:ascii="Arial" w:hAnsi="Arial" w:cs="Arial"/>
                <w:b/>
                <w:lang w:val="ro-RO"/>
              </w:rPr>
            </w:pPr>
            <w:r>
              <w:rPr>
                <w:rFonts w:ascii="Arial" w:hAnsi="Arial" w:cs="Arial"/>
                <w:b/>
                <w:lang w:val="ro-RO"/>
              </w:rPr>
              <w:t>TERMENE</w:t>
            </w:r>
          </w:p>
        </w:tc>
        <w:tc>
          <w:tcPr>
            <w:tcW w:w="4394" w:type="dxa"/>
          </w:tcPr>
          <w:p w14:paraId="1B936CB5">
            <w:pPr>
              <w:spacing w:after="0" w:line="276" w:lineRule="auto"/>
              <w:jc w:val="center"/>
              <w:rPr>
                <w:rFonts w:ascii="Arial" w:hAnsi="Arial" w:cs="Arial"/>
                <w:b/>
                <w:lang w:val="ro-RO"/>
              </w:rPr>
            </w:pPr>
            <w:r>
              <w:rPr>
                <w:rFonts w:ascii="Arial" w:hAnsi="Arial" w:cs="Arial"/>
                <w:b/>
                <w:lang w:val="ro-RO"/>
              </w:rPr>
              <w:t>PĂRȚI IMPLICATE</w:t>
            </w:r>
          </w:p>
        </w:tc>
      </w:tr>
      <w:tr w14:paraId="5E85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E41E78C">
            <w:pPr>
              <w:spacing w:after="0" w:line="276" w:lineRule="auto"/>
              <w:jc w:val="both"/>
              <w:rPr>
                <w:rFonts w:ascii="Arial" w:hAnsi="Arial" w:cs="Arial"/>
                <w:lang w:val="ro-RO"/>
              </w:rPr>
            </w:pPr>
            <w:r>
              <w:rPr>
                <w:rFonts w:ascii="Arial" w:hAnsi="Arial" w:cs="Arial"/>
                <w:lang w:val="ro-RO"/>
              </w:rPr>
              <w:t>Declanșarea procedurii</w:t>
            </w:r>
          </w:p>
        </w:tc>
        <w:tc>
          <w:tcPr>
            <w:tcW w:w="2410" w:type="dxa"/>
          </w:tcPr>
          <w:p w14:paraId="335FDE3E">
            <w:pPr>
              <w:spacing w:after="0" w:line="276" w:lineRule="auto"/>
              <w:jc w:val="both"/>
              <w:rPr>
                <w:rFonts w:ascii="Arial" w:hAnsi="Arial" w:cs="Arial"/>
                <w:lang w:val="ro-RO"/>
              </w:rPr>
            </w:pPr>
            <w:r>
              <w:rPr>
                <w:rFonts w:ascii="Arial" w:hAnsi="Arial" w:cs="Arial"/>
                <w:lang w:val="ro-RO"/>
              </w:rPr>
              <w:t xml:space="preserve">Conform calendarului </w:t>
            </w:r>
          </w:p>
        </w:tc>
        <w:tc>
          <w:tcPr>
            <w:tcW w:w="4394" w:type="dxa"/>
          </w:tcPr>
          <w:p w14:paraId="657EF157">
            <w:pPr>
              <w:spacing w:after="0" w:line="276" w:lineRule="auto"/>
              <w:jc w:val="both"/>
              <w:rPr>
                <w:rFonts w:ascii="Arial" w:hAnsi="Arial" w:cs="Arial"/>
                <w:lang w:val="ro-RO"/>
              </w:rPr>
            </w:pPr>
            <w:r>
              <w:rPr>
                <w:rFonts w:ascii="Arial" w:hAnsi="Arial" w:cs="Arial"/>
                <w:lang w:val="ro-RO"/>
              </w:rPr>
              <w:t>Adunarea Generală a Acționarilor</w:t>
            </w:r>
          </w:p>
        </w:tc>
      </w:tr>
      <w:tr w14:paraId="18DD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93A449F">
            <w:pPr>
              <w:spacing w:after="0" w:line="276" w:lineRule="auto"/>
              <w:jc w:val="both"/>
              <w:rPr>
                <w:rFonts w:ascii="Arial" w:hAnsi="Arial" w:cs="Arial"/>
                <w:lang w:val="ro-RO"/>
              </w:rPr>
            </w:pPr>
            <w:r>
              <w:rPr>
                <w:rFonts w:ascii="Arial" w:hAnsi="Arial" w:cs="Arial"/>
                <w:lang w:val="ro-RO"/>
              </w:rPr>
              <w:t>Publicarea anunțului</w:t>
            </w:r>
          </w:p>
        </w:tc>
        <w:tc>
          <w:tcPr>
            <w:tcW w:w="2410" w:type="dxa"/>
          </w:tcPr>
          <w:p w14:paraId="769388FF">
            <w:pPr>
              <w:spacing w:after="0" w:line="276" w:lineRule="auto"/>
              <w:jc w:val="both"/>
              <w:rPr>
                <w:rFonts w:ascii="Arial" w:hAnsi="Arial" w:cs="Arial"/>
                <w:lang w:val="ro-RO"/>
              </w:rPr>
            </w:pPr>
            <w:r>
              <w:rPr>
                <w:rFonts w:ascii="Arial" w:hAnsi="Arial" w:cs="Arial"/>
                <w:lang w:val="ro-RO"/>
              </w:rPr>
              <w:t>Conform calendarului</w:t>
            </w:r>
          </w:p>
        </w:tc>
        <w:tc>
          <w:tcPr>
            <w:tcW w:w="4394" w:type="dxa"/>
          </w:tcPr>
          <w:p w14:paraId="61873BBD">
            <w:pPr>
              <w:spacing w:after="0" w:line="276" w:lineRule="auto"/>
              <w:jc w:val="both"/>
              <w:rPr>
                <w:rFonts w:ascii="Arial" w:hAnsi="Arial" w:cs="Arial"/>
                <w:lang w:val="ro-RO"/>
              </w:rPr>
            </w:pPr>
            <w:r>
              <w:rPr>
                <w:rFonts w:ascii="Arial" w:hAnsi="Arial" w:cs="Arial"/>
                <w:lang w:val="ro-RO"/>
              </w:rPr>
              <w:t>Autoritatea Publică Tutelară</w:t>
            </w:r>
          </w:p>
        </w:tc>
      </w:tr>
      <w:tr w14:paraId="167F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02C4391">
            <w:pPr>
              <w:spacing w:after="0" w:line="276" w:lineRule="auto"/>
              <w:jc w:val="both"/>
              <w:rPr>
                <w:rFonts w:ascii="Arial" w:hAnsi="Arial" w:cs="Arial"/>
                <w:lang w:val="ro-RO"/>
              </w:rPr>
            </w:pPr>
            <w:r>
              <w:rPr>
                <w:rFonts w:ascii="Arial" w:hAnsi="Arial" w:cs="Arial"/>
                <w:lang w:val="ro-RO"/>
              </w:rPr>
              <w:t xml:space="preserve">Susținerea interviurilor </w:t>
            </w:r>
          </w:p>
        </w:tc>
        <w:tc>
          <w:tcPr>
            <w:tcW w:w="2410" w:type="dxa"/>
          </w:tcPr>
          <w:p w14:paraId="21F5322C">
            <w:pPr>
              <w:spacing w:after="0" w:line="276" w:lineRule="auto"/>
              <w:jc w:val="both"/>
              <w:rPr>
                <w:rFonts w:ascii="Arial" w:hAnsi="Arial" w:cs="Arial"/>
                <w:lang w:val="ro-RO"/>
              </w:rPr>
            </w:pPr>
            <w:r>
              <w:rPr>
                <w:rFonts w:ascii="Arial" w:hAnsi="Arial" w:cs="Arial"/>
                <w:lang w:val="ro-RO"/>
              </w:rPr>
              <w:t>Conform calendarului</w:t>
            </w:r>
          </w:p>
        </w:tc>
        <w:tc>
          <w:tcPr>
            <w:tcW w:w="4394" w:type="dxa"/>
          </w:tcPr>
          <w:p w14:paraId="6AC38368">
            <w:pPr>
              <w:spacing w:after="0" w:line="276" w:lineRule="auto"/>
              <w:jc w:val="both"/>
              <w:rPr>
                <w:rFonts w:ascii="Arial" w:hAnsi="Arial" w:cs="Arial"/>
                <w:lang w:val="ro-RO"/>
              </w:rPr>
            </w:pPr>
            <w:r>
              <w:rPr>
                <w:rFonts w:ascii="Arial" w:hAnsi="Arial" w:cs="Arial"/>
                <w:lang w:val="ro-RO"/>
              </w:rPr>
              <w:t>Comisia  de selecție și nominalizare (CSN)</w:t>
            </w:r>
          </w:p>
        </w:tc>
      </w:tr>
      <w:tr w14:paraId="2A8E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7F58797">
            <w:pPr>
              <w:spacing w:after="0" w:line="276" w:lineRule="auto"/>
              <w:jc w:val="both"/>
              <w:rPr>
                <w:rFonts w:ascii="Arial" w:hAnsi="Arial" w:cs="Arial"/>
                <w:lang w:val="ro-RO"/>
              </w:rPr>
            </w:pPr>
            <w:r>
              <w:rPr>
                <w:rFonts w:ascii="Arial" w:hAnsi="Arial" w:cs="Arial"/>
                <w:lang w:val="ro-RO"/>
              </w:rPr>
              <w:t>Finalizarea procedurii</w:t>
            </w:r>
          </w:p>
        </w:tc>
        <w:tc>
          <w:tcPr>
            <w:tcW w:w="2410" w:type="dxa"/>
          </w:tcPr>
          <w:p w14:paraId="62E2D856">
            <w:pPr>
              <w:spacing w:after="0" w:line="276" w:lineRule="auto"/>
              <w:jc w:val="both"/>
              <w:rPr>
                <w:rFonts w:ascii="Arial" w:hAnsi="Arial" w:cs="Arial"/>
                <w:lang w:val="ro-RO"/>
              </w:rPr>
            </w:pPr>
            <w:r>
              <w:rPr>
                <w:rFonts w:ascii="Arial" w:hAnsi="Arial" w:cs="Arial"/>
                <w:lang w:val="ro-RO"/>
              </w:rPr>
              <w:t>Conform calendarului</w:t>
            </w:r>
          </w:p>
        </w:tc>
        <w:tc>
          <w:tcPr>
            <w:tcW w:w="4394" w:type="dxa"/>
          </w:tcPr>
          <w:p w14:paraId="51D3A289">
            <w:pPr>
              <w:spacing w:after="0" w:line="276" w:lineRule="auto"/>
              <w:jc w:val="both"/>
              <w:rPr>
                <w:rFonts w:ascii="Arial" w:hAnsi="Arial" w:cs="Arial"/>
                <w:lang w:val="ro-RO"/>
              </w:rPr>
            </w:pPr>
            <w:r>
              <w:rPr>
                <w:rFonts w:ascii="Arial" w:hAnsi="Arial" w:cs="Arial"/>
                <w:lang w:val="ro-RO"/>
              </w:rPr>
              <w:t>Comisia  de selecție și nominalizare / Autoritatea Publică Tutelară</w:t>
            </w:r>
          </w:p>
        </w:tc>
      </w:tr>
    </w:tbl>
    <w:p w14:paraId="1DCCEA10">
      <w:pPr>
        <w:spacing w:line="276" w:lineRule="auto"/>
        <w:rPr>
          <w:rFonts w:ascii="Arial" w:hAnsi="Arial" w:cs="Arial"/>
          <w:bCs/>
          <w:lang w:val="ro-RO"/>
        </w:rPr>
      </w:pPr>
      <w:r>
        <w:rPr>
          <w:rFonts w:ascii="Arial" w:hAnsi="Arial" w:cs="Arial"/>
          <w:bCs/>
          <w:lang w:val="ro-RO"/>
        </w:rPr>
        <w:t xml:space="preserve"> </w:t>
      </w:r>
    </w:p>
    <w:p w14:paraId="5FF3A997">
      <w:pPr>
        <w:spacing w:line="276" w:lineRule="auto"/>
        <w:rPr>
          <w:rFonts w:ascii="Arial" w:hAnsi="Arial" w:cs="Arial"/>
          <w:bCs/>
          <w:lang w:val="ro-RO"/>
        </w:rPr>
      </w:pPr>
    </w:p>
    <w:p w14:paraId="00AD7C31">
      <w:pPr>
        <w:spacing w:line="276" w:lineRule="auto"/>
        <w:rPr>
          <w:rFonts w:ascii="Arial" w:hAnsi="Arial" w:cs="Arial"/>
          <w:bCs/>
          <w:lang w:val="ro-RO"/>
        </w:rPr>
      </w:pPr>
    </w:p>
    <w:p w14:paraId="6A32391D">
      <w:pPr>
        <w:spacing w:line="276" w:lineRule="auto"/>
        <w:rPr>
          <w:rFonts w:ascii="Arial" w:hAnsi="Arial" w:cs="Arial"/>
          <w:bCs/>
          <w:lang w:val="ro-RO"/>
        </w:rPr>
      </w:pPr>
      <w:bookmarkStart w:id="14" w:name="_Toc140131650"/>
      <w:r>
        <w:rPr>
          <w:rFonts w:ascii="Arial" w:hAnsi="Arial" w:cs="Arial"/>
          <w:bCs/>
          <w:lang w:val="ro-RO"/>
        </w:rPr>
        <w:t>Detaliere etape, termene, responsabili, documente</w:t>
      </w:r>
      <w:bookmarkEnd w:id="14"/>
      <w:r>
        <w:rPr>
          <w:rFonts w:ascii="Arial" w:hAnsi="Arial" w:cs="Arial"/>
          <w:bCs/>
          <w:lang w:val="ro-RO"/>
        </w:rPr>
        <w:t xml:space="preserve"> </w:t>
      </w:r>
    </w:p>
    <w:tbl>
      <w:tblPr>
        <w:tblStyle w:val="3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096"/>
        <w:gridCol w:w="2126"/>
        <w:gridCol w:w="2410"/>
      </w:tblGrid>
      <w:tr w14:paraId="2780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1" w:type="dxa"/>
            <w:shd w:val="clear" w:color="auto" w:fill="DBE5F1" w:themeFill="accent1" w:themeFillTint="33"/>
            <w:vAlign w:val="center"/>
          </w:tcPr>
          <w:p w14:paraId="60B0FD11">
            <w:pPr>
              <w:spacing w:after="0" w:line="276" w:lineRule="auto"/>
              <w:jc w:val="center"/>
              <w:rPr>
                <w:rFonts w:ascii="Arial" w:hAnsi="Arial" w:cs="Arial"/>
                <w:bCs/>
                <w:sz w:val="20"/>
                <w:szCs w:val="20"/>
                <w:lang w:val="ro-RO"/>
              </w:rPr>
            </w:pPr>
            <w:bookmarkStart w:id="15" w:name="_Toc140131651"/>
            <w:r>
              <w:rPr>
                <w:rFonts w:ascii="Arial" w:hAnsi="Arial" w:cs="Arial"/>
                <w:b/>
                <w:sz w:val="20"/>
                <w:szCs w:val="20"/>
                <w:lang w:val="ro-RO"/>
              </w:rPr>
              <w:t>Nr. Crt.</w:t>
            </w:r>
            <w:bookmarkEnd w:id="15"/>
          </w:p>
        </w:tc>
        <w:tc>
          <w:tcPr>
            <w:tcW w:w="4096" w:type="dxa"/>
            <w:shd w:val="clear" w:color="auto" w:fill="DBE5F1" w:themeFill="accent1" w:themeFillTint="33"/>
            <w:vAlign w:val="center"/>
          </w:tcPr>
          <w:p w14:paraId="33D9E80A">
            <w:pPr>
              <w:spacing w:after="0" w:line="276" w:lineRule="auto"/>
              <w:jc w:val="center"/>
              <w:rPr>
                <w:rFonts w:ascii="Arial" w:hAnsi="Arial" w:cs="Arial"/>
                <w:bCs/>
                <w:sz w:val="20"/>
                <w:szCs w:val="20"/>
                <w:lang w:val="ro-RO"/>
              </w:rPr>
            </w:pPr>
            <w:bookmarkStart w:id="16" w:name="_Toc140131652"/>
            <w:r>
              <w:rPr>
                <w:rFonts w:ascii="Arial" w:hAnsi="Arial" w:cs="Arial"/>
                <w:b/>
                <w:sz w:val="20"/>
                <w:szCs w:val="20"/>
                <w:lang w:val="ro-RO"/>
              </w:rPr>
              <w:t>Etape</w:t>
            </w:r>
            <w:bookmarkEnd w:id="16"/>
            <w:r>
              <w:rPr>
                <w:rFonts w:ascii="Arial" w:hAnsi="Arial" w:cs="Arial"/>
                <w:b/>
                <w:sz w:val="20"/>
                <w:szCs w:val="20"/>
                <w:lang w:val="ro-RO"/>
              </w:rPr>
              <w:t xml:space="preserve"> Prevederi legale. </w:t>
            </w:r>
          </w:p>
        </w:tc>
        <w:tc>
          <w:tcPr>
            <w:tcW w:w="2126" w:type="dxa"/>
            <w:shd w:val="clear" w:color="auto" w:fill="DBE5F1" w:themeFill="accent1" w:themeFillTint="33"/>
            <w:vAlign w:val="center"/>
          </w:tcPr>
          <w:p w14:paraId="7676B284">
            <w:pPr>
              <w:spacing w:after="0" w:line="276" w:lineRule="auto"/>
              <w:jc w:val="center"/>
              <w:rPr>
                <w:rFonts w:ascii="Arial" w:hAnsi="Arial" w:cs="Arial"/>
                <w:bCs/>
                <w:sz w:val="20"/>
                <w:szCs w:val="20"/>
                <w:lang w:val="ro-RO"/>
              </w:rPr>
            </w:pPr>
            <w:bookmarkStart w:id="17" w:name="_Toc140131653"/>
            <w:r>
              <w:rPr>
                <w:rFonts w:ascii="Arial" w:hAnsi="Arial" w:cs="Arial"/>
                <w:b/>
                <w:sz w:val="20"/>
                <w:szCs w:val="20"/>
                <w:lang w:val="ro-RO"/>
              </w:rPr>
              <w:t>Responsabil</w:t>
            </w:r>
            <w:bookmarkEnd w:id="17"/>
          </w:p>
        </w:tc>
        <w:tc>
          <w:tcPr>
            <w:tcW w:w="2410" w:type="dxa"/>
            <w:shd w:val="clear" w:color="auto" w:fill="DBE5F1" w:themeFill="accent1" w:themeFillTint="33"/>
            <w:vAlign w:val="center"/>
          </w:tcPr>
          <w:p w14:paraId="040BD05F">
            <w:pPr>
              <w:spacing w:after="0" w:line="276" w:lineRule="auto"/>
              <w:jc w:val="center"/>
              <w:rPr>
                <w:rFonts w:ascii="Arial" w:hAnsi="Arial" w:cs="Arial"/>
                <w:bCs/>
                <w:sz w:val="20"/>
                <w:szCs w:val="20"/>
                <w:lang w:val="ro-RO"/>
              </w:rPr>
            </w:pPr>
            <w:bookmarkStart w:id="18" w:name="_Toc140131654"/>
            <w:r>
              <w:rPr>
                <w:rFonts w:ascii="Arial" w:hAnsi="Arial" w:cs="Arial"/>
                <w:b/>
                <w:sz w:val="20"/>
                <w:szCs w:val="20"/>
                <w:lang w:val="ro-RO"/>
              </w:rPr>
              <w:t>Document</w:t>
            </w:r>
            <w:bookmarkEnd w:id="18"/>
          </w:p>
        </w:tc>
      </w:tr>
      <w:tr w14:paraId="3E8D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861" w:type="dxa"/>
            <w:vAlign w:val="center"/>
          </w:tcPr>
          <w:p w14:paraId="6628C45C">
            <w:pPr>
              <w:pStyle w:val="37"/>
              <w:numPr>
                <w:ilvl w:val="0"/>
                <w:numId w:val="4"/>
              </w:numPr>
              <w:spacing w:after="0" w:line="276" w:lineRule="auto"/>
              <w:rPr>
                <w:rFonts w:ascii="Arial" w:hAnsi="Arial" w:cs="Arial"/>
                <w:bCs/>
                <w:sz w:val="20"/>
                <w:szCs w:val="20"/>
                <w:lang w:val="ro-RO"/>
              </w:rPr>
            </w:pPr>
            <w:bookmarkStart w:id="19" w:name="_Toc140131655"/>
            <w:bookmarkEnd w:id="19"/>
          </w:p>
        </w:tc>
        <w:tc>
          <w:tcPr>
            <w:tcW w:w="4096" w:type="dxa"/>
            <w:vAlign w:val="center"/>
          </w:tcPr>
          <w:p w14:paraId="2C2F4A53">
            <w:pPr>
              <w:spacing w:after="0" w:line="276" w:lineRule="auto"/>
              <w:jc w:val="both"/>
              <w:rPr>
                <w:rFonts w:ascii="Arial" w:hAnsi="Arial" w:cs="Arial"/>
                <w:bCs/>
                <w:sz w:val="20"/>
                <w:szCs w:val="20"/>
                <w:lang w:val="ro-RO"/>
              </w:rPr>
            </w:pPr>
            <w:r>
              <w:rPr>
                <w:rFonts w:ascii="Arial" w:hAnsi="Arial" w:cs="Arial"/>
                <w:bCs/>
                <w:sz w:val="20"/>
                <w:szCs w:val="20"/>
                <w:lang w:val="ro-RO"/>
              </w:rPr>
              <w:t>Realizare componenta integrală, propunere profil: analiză contextuală conform art.1 alin. 1), pct.5 din anexa nr.1 la H.G. nr. 639/2023</w:t>
            </w:r>
          </w:p>
          <w:p w14:paraId="7EE5B38C">
            <w:pPr>
              <w:spacing w:after="0" w:line="276" w:lineRule="auto"/>
              <w:jc w:val="both"/>
              <w:rPr>
                <w:rFonts w:ascii="Arial" w:hAnsi="Arial" w:cs="Arial"/>
                <w:b/>
                <w:i/>
                <w:iCs/>
                <w:sz w:val="20"/>
                <w:szCs w:val="20"/>
                <w:lang w:val="ro-RO"/>
              </w:rPr>
            </w:pPr>
            <w:r>
              <w:rPr>
                <w:rFonts w:ascii="Arial" w:hAnsi="Arial" w:cs="Arial"/>
                <w:b/>
                <w:i/>
                <w:iCs/>
                <w:sz w:val="20"/>
                <w:szCs w:val="20"/>
                <w:lang w:val="ro-RO"/>
              </w:rPr>
              <w:t>Prevederi legale:</w:t>
            </w:r>
          </w:p>
          <w:p w14:paraId="7C6870B6">
            <w:pPr>
              <w:spacing w:after="0" w:line="276" w:lineRule="auto"/>
              <w:jc w:val="both"/>
              <w:rPr>
                <w:rFonts w:ascii="Arial" w:hAnsi="Arial" w:cs="Arial"/>
                <w:bCs/>
                <w:i/>
                <w:iCs/>
                <w:sz w:val="20"/>
                <w:szCs w:val="20"/>
                <w:lang w:val="ro-RO"/>
              </w:rPr>
            </w:pPr>
            <w:r>
              <w:rPr>
                <w:rFonts w:ascii="Arial" w:hAnsi="Arial" w:cs="Arial"/>
                <w:i/>
                <w:iCs/>
                <w:sz w:val="20"/>
                <w:szCs w:val="20"/>
                <w:shd w:val="clear" w:color="auto" w:fill="FFFFFF"/>
                <w:lang w:val="ro-RO"/>
              </w:rPr>
              <w:t>componenta integrală a planului de selecţie</w:t>
            </w:r>
            <w:r>
              <w:rPr>
                <w:rFonts w:ascii="Arial" w:hAnsi="Arial" w:cs="Arial"/>
                <w:sz w:val="20"/>
                <w:szCs w:val="20"/>
                <w:shd w:val="clear" w:color="auto" w:fill="FFFFFF"/>
                <w:lang w:val="ro-RO"/>
              </w:rPr>
              <w:t> – document de lucru întocmit de comisia de selecţie şi nominalizare şi definitivat până la publicarea anunţului, care conţine, fără a se limita la acestea, elemente necesare precum profilul consiliului, profilul candidatului, planul de interviu, termenele aferente etapelor cuprinse între data declanşării procedurii de selecţie şi data prezentării raportului final, precum şi componenta iniţială a planului de selecţie;</w:t>
            </w:r>
          </w:p>
        </w:tc>
        <w:tc>
          <w:tcPr>
            <w:tcW w:w="2126" w:type="dxa"/>
            <w:vAlign w:val="center"/>
          </w:tcPr>
          <w:p w14:paraId="23F19439">
            <w:pPr>
              <w:spacing w:after="0" w:line="276" w:lineRule="auto"/>
              <w:rPr>
                <w:rFonts w:ascii="Arial" w:hAnsi="Arial" w:cs="Arial"/>
                <w:bCs/>
                <w:sz w:val="20"/>
                <w:szCs w:val="20"/>
                <w:lang w:val="ro-RO"/>
              </w:rPr>
            </w:pPr>
            <w:bookmarkStart w:id="20" w:name="_Toc140131657"/>
            <w:r>
              <w:rPr>
                <w:rFonts w:ascii="Arial" w:hAnsi="Arial" w:cs="Arial"/>
                <w:sz w:val="20"/>
                <w:szCs w:val="20"/>
                <w:lang w:val="ro-RO"/>
              </w:rPr>
              <w:t xml:space="preserve">Comisia  de selecție și nominalizare </w:t>
            </w:r>
            <w:r>
              <w:rPr>
                <w:rFonts w:ascii="Arial" w:hAnsi="Arial" w:cs="Arial"/>
                <w:bCs/>
                <w:sz w:val="20"/>
                <w:szCs w:val="20"/>
                <w:lang w:val="ro-RO"/>
              </w:rPr>
              <w:t>– propunere spre consultare cu</w:t>
            </w:r>
            <w:bookmarkEnd w:id="20"/>
            <w:r>
              <w:rPr>
                <w:rFonts w:ascii="Arial" w:hAnsi="Arial" w:cs="Arial"/>
                <w:bCs/>
                <w:sz w:val="20"/>
                <w:szCs w:val="20"/>
                <w:lang w:val="ro-RO"/>
              </w:rPr>
              <w:t xml:space="preserve"> </w:t>
            </w:r>
          </w:p>
          <w:p w14:paraId="43849F59">
            <w:pPr>
              <w:spacing w:after="0" w:line="276" w:lineRule="auto"/>
              <w:rPr>
                <w:rFonts w:ascii="Arial" w:hAnsi="Arial" w:cs="Arial"/>
                <w:bCs/>
                <w:sz w:val="20"/>
                <w:szCs w:val="20"/>
                <w:lang w:val="ro-RO"/>
              </w:rPr>
            </w:pPr>
            <w:r>
              <w:rPr>
                <w:rFonts w:ascii="Arial" w:hAnsi="Arial" w:cs="Arial"/>
                <w:bCs/>
                <w:sz w:val="20"/>
                <w:szCs w:val="20"/>
                <w:lang w:val="ro-RO"/>
              </w:rPr>
              <w:t xml:space="preserve"> Autoritatea Publică Tutelară (APT) și Acționarii</w:t>
            </w:r>
          </w:p>
          <w:p w14:paraId="3AE6E1A7">
            <w:pPr>
              <w:spacing w:after="0" w:line="276" w:lineRule="auto"/>
              <w:rPr>
                <w:rFonts w:ascii="Arial" w:hAnsi="Arial" w:cs="Arial"/>
                <w:bCs/>
                <w:sz w:val="20"/>
                <w:szCs w:val="20"/>
                <w:lang w:val="ro-RO"/>
              </w:rPr>
            </w:pPr>
          </w:p>
          <w:p w14:paraId="2AC2E69E">
            <w:pPr>
              <w:spacing w:after="0" w:line="276" w:lineRule="auto"/>
              <w:rPr>
                <w:rFonts w:ascii="Arial" w:hAnsi="Arial" w:cs="Arial"/>
                <w:bCs/>
                <w:sz w:val="20"/>
                <w:szCs w:val="20"/>
                <w:lang w:val="ro-RO"/>
              </w:rPr>
            </w:pPr>
          </w:p>
        </w:tc>
        <w:tc>
          <w:tcPr>
            <w:tcW w:w="2410" w:type="dxa"/>
            <w:vAlign w:val="center"/>
          </w:tcPr>
          <w:p w14:paraId="23AB27A6">
            <w:pPr>
              <w:spacing w:after="0" w:line="276" w:lineRule="auto"/>
              <w:rPr>
                <w:rFonts w:ascii="Arial" w:hAnsi="Arial" w:cs="Arial"/>
                <w:b/>
                <w:sz w:val="20"/>
                <w:szCs w:val="20"/>
                <w:lang w:val="ro-RO"/>
              </w:rPr>
            </w:pPr>
            <w:bookmarkStart w:id="21" w:name="_Toc140131659"/>
            <w:r>
              <w:rPr>
                <w:rFonts w:ascii="Arial" w:hAnsi="Arial" w:cs="Arial"/>
                <w:b/>
                <w:sz w:val="20"/>
                <w:szCs w:val="20"/>
                <w:lang w:val="ro-RO"/>
              </w:rPr>
              <w:t>Componenta integrală a planului de selecție</w:t>
            </w:r>
            <w:bookmarkEnd w:id="21"/>
          </w:p>
        </w:tc>
      </w:tr>
      <w:tr w14:paraId="4538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61" w:type="dxa"/>
          </w:tcPr>
          <w:p w14:paraId="6F4E1A39">
            <w:pPr>
              <w:pStyle w:val="37"/>
              <w:numPr>
                <w:ilvl w:val="0"/>
                <w:numId w:val="4"/>
              </w:numPr>
              <w:spacing w:after="0" w:line="276" w:lineRule="auto"/>
              <w:rPr>
                <w:rFonts w:ascii="Arial" w:hAnsi="Arial" w:cs="Arial"/>
                <w:bCs/>
                <w:sz w:val="20"/>
                <w:szCs w:val="20"/>
                <w:lang w:val="ro-RO"/>
              </w:rPr>
            </w:pPr>
            <w:bookmarkStart w:id="22" w:name="_Toc140131662"/>
            <w:bookmarkEnd w:id="22"/>
            <w:bookmarkStart w:id="23" w:name="_Toc140131660"/>
            <w:bookmarkEnd w:id="23"/>
          </w:p>
        </w:tc>
        <w:tc>
          <w:tcPr>
            <w:tcW w:w="4096" w:type="dxa"/>
            <w:vAlign w:val="center"/>
          </w:tcPr>
          <w:p w14:paraId="003AB86A">
            <w:pPr>
              <w:spacing w:after="0" w:line="276" w:lineRule="auto"/>
              <w:jc w:val="both"/>
              <w:rPr>
                <w:rFonts w:ascii="Arial" w:hAnsi="Arial" w:cs="Arial"/>
                <w:bCs/>
                <w:sz w:val="20"/>
                <w:szCs w:val="20"/>
                <w:lang w:val="ro-RO"/>
              </w:rPr>
            </w:pPr>
            <w:r>
              <w:rPr>
                <w:rFonts w:ascii="Arial" w:hAnsi="Arial" w:cs="Arial"/>
                <w:bCs/>
                <w:sz w:val="20"/>
                <w:szCs w:val="20"/>
                <w:lang w:val="ro-RO"/>
              </w:rPr>
              <w:t>Profilul consilului/candidatului pentru posturile de membru al Consiliului de Administație</w:t>
            </w:r>
          </w:p>
        </w:tc>
        <w:tc>
          <w:tcPr>
            <w:tcW w:w="2126" w:type="dxa"/>
            <w:vAlign w:val="center"/>
          </w:tcPr>
          <w:p w14:paraId="4313298E">
            <w:pPr>
              <w:spacing w:after="0" w:line="276" w:lineRule="auto"/>
              <w:rPr>
                <w:rFonts w:ascii="Arial" w:hAnsi="Arial" w:cs="Arial"/>
                <w:bCs/>
                <w:sz w:val="20"/>
                <w:szCs w:val="20"/>
                <w:lang w:val="ro-RO"/>
              </w:rPr>
            </w:pPr>
            <w:r>
              <w:rPr>
                <w:rFonts w:ascii="Arial" w:hAnsi="Arial" w:cs="Arial"/>
                <w:sz w:val="20"/>
                <w:szCs w:val="20"/>
                <w:lang w:val="ro-RO"/>
              </w:rPr>
              <w:t>Comisia  de selecție și nominalizare</w:t>
            </w:r>
          </w:p>
        </w:tc>
        <w:tc>
          <w:tcPr>
            <w:tcW w:w="2410" w:type="dxa"/>
            <w:vAlign w:val="center"/>
          </w:tcPr>
          <w:p w14:paraId="24D9AD48">
            <w:pPr>
              <w:spacing w:after="0" w:line="276" w:lineRule="auto"/>
              <w:rPr>
                <w:rFonts w:ascii="Arial" w:hAnsi="Arial" w:cs="Arial"/>
                <w:b/>
                <w:sz w:val="20"/>
                <w:szCs w:val="20"/>
                <w:lang w:val="ro-RO"/>
              </w:rPr>
            </w:pPr>
            <w:r>
              <w:rPr>
                <w:rFonts w:ascii="Arial" w:hAnsi="Arial" w:cs="Arial"/>
                <w:b/>
                <w:sz w:val="20"/>
                <w:szCs w:val="20"/>
                <w:lang w:val="ro-RO"/>
              </w:rPr>
              <w:t>Anexe la Componenta integrală a planului de selecție</w:t>
            </w:r>
          </w:p>
        </w:tc>
      </w:tr>
      <w:tr w14:paraId="0547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635BC8C">
            <w:pPr>
              <w:pStyle w:val="37"/>
              <w:numPr>
                <w:ilvl w:val="0"/>
                <w:numId w:val="4"/>
              </w:numPr>
              <w:spacing w:after="0" w:line="276" w:lineRule="auto"/>
              <w:rPr>
                <w:rFonts w:ascii="Arial" w:hAnsi="Arial" w:cs="Arial"/>
                <w:bCs/>
                <w:sz w:val="20"/>
                <w:szCs w:val="20"/>
                <w:lang w:val="ro-RO"/>
              </w:rPr>
            </w:pPr>
            <w:bookmarkStart w:id="24" w:name="_Toc140131666"/>
            <w:bookmarkEnd w:id="24"/>
          </w:p>
        </w:tc>
        <w:tc>
          <w:tcPr>
            <w:tcW w:w="4096" w:type="dxa"/>
            <w:vAlign w:val="center"/>
          </w:tcPr>
          <w:p w14:paraId="38F3288D">
            <w:pPr>
              <w:spacing w:after="0" w:line="276" w:lineRule="auto"/>
              <w:jc w:val="both"/>
              <w:rPr>
                <w:rFonts w:ascii="Arial" w:hAnsi="Arial" w:cs="Arial"/>
                <w:bCs/>
                <w:i/>
                <w:iCs/>
                <w:sz w:val="20"/>
                <w:szCs w:val="20"/>
                <w:lang w:val="ro-RO"/>
              </w:rPr>
            </w:pPr>
            <w:r>
              <w:rPr>
                <w:rFonts w:ascii="Arial" w:hAnsi="Arial" w:cs="Arial"/>
                <w:bCs/>
                <w:i/>
                <w:iCs/>
                <w:sz w:val="20"/>
                <w:szCs w:val="20"/>
                <w:lang w:val="ro-RO"/>
              </w:rPr>
              <w:t xml:space="preserve">Publicare anunț de selecție </w:t>
            </w:r>
          </w:p>
          <w:p w14:paraId="23B7B600">
            <w:pPr>
              <w:spacing w:after="0" w:line="276" w:lineRule="auto"/>
              <w:jc w:val="both"/>
              <w:rPr>
                <w:rFonts w:ascii="Arial" w:hAnsi="Arial" w:cs="Arial"/>
                <w:b/>
                <w:i/>
                <w:iCs/>
                <w:sz w:val="20"/>
                <w:szCs w:val="20"/>
                <w:lang w:val="ro-RO"/>
              </w:rPr>
            </w:pPr>
            <w:r>
              <w:rPr>
                <w:rFonts w:ascii="Arial" w:hAnsi="Arial" w:cs="Arial"/>
                <w:b/>
                <w:i/>
                <w:iCs/>
                <w:sz w:val="20"/>
                <w:szCs w:val="20"/>
                <w:lang w:val="ro-RO"/>
              </w:rPr>
              <w:t xml:space="preserve">Prevederi legale: </w:t>
            </w:r>
          </w:p>
          <w:p w14:paraId="35C16043">
            <w:pPr>
              <w:spacing w:after="0" w:line="276" w:lineRule="auto"/>
              <w:jc w:val="both"/>
              <w:rPr>
                <w:rFonts w:ascii="Arial" w:hAnsi="Arial" w:cs="Arial"/>
                <w:b/>
                <w:i/>
                <w:iCs/>
                <w:sz w:val="20"/>
                <w:szCs w:val="20"/>
                <w:lang w:val="ro-RO"/>
              </w:rPr>
            </w:pPr>
            <w:r>
              <w:rPr>
                <w:rFonts w:ascii="Arial" w:hAnsi="Arial" w:cs="Arial"/>
                <w:b/>
                <w:i/>
                <w:iCs/>
                <w:sz w:val="20"/>
                <w:szCs w:val="20"/>
                <w:lang w:val="ro-RO"/>
              </w:rPr>
              <w:t>O.U.G nr. 109/2011</w:t>
            </w:r>
          </w:p>
          <w:p w14:paraId="4F824F72">
            <w:pPr>
              <w:spacing w:after="0" w:line="276" w:lineRule="auto"/>
              <w:jc w:val="both"/>
              <w:rPr>
                <w:rFonts w:ascii="Arial" w:hAnsi="Arial" w:cs="Arial"/>
                <w:bCs/>
                <w:i/>
                <w:iCs/>
                <w:sz w:val="20"/>
                <w:szCs w:val="20"/>
                <w:lang w:val="ro-RO"/>
              </w:rPr>
            </w:pPr>
            <w:r>
              <w:rPr>
                <w:rFonts w:ascii="Arial" w:hAnsi="Arial" w:cs="Arial"/>
                <w:bCs/>
                <w:i/>
                <w:iCs/>
                <w:sz w:val="20"/>
                <w:szCs w:val="20"/>
                <w:lang w:val="ro-RO"/>
              </w:rPr>
              <w:t>Art. 29</w:t>
            </w:r>
          </w:p>
          <w:p w14:paraId="3CA04FF6">
            <w:pPr>
              <w:spacing w:after="0" w:line="276" w:lineRule="auto"/>
              <w:jc w:val="both"/>
              <w:rPr>
                <w:rFonts w:ascii="Arial" w:hAnsi="Arial" w:cs="Arial"/>
                <w:bCs/>
                <w:i/>
                <w:iCs/>
                <w:sz w:val="20"/>
                <w:szCs w:val="20"/>
                <w:lang w:val="ro-RO"/>
              </w:rPr>
            </w:pPr>
            <w:r>
              <w:rPr>
                <w:rFonts w:ascii="Arial" w:hAnsi="Arial" w:cs="Arial"/>
                <w:bCs/>
                <w:i/>
                <w:iCs/>
                <w:sz w:val="20"/>
                <w:szCs w:val="20"/>
                <w:lang w:val="ro-RO"/>
              </w:rPr>
              <w:t>(4)Anunţul privind selecţia membrilor consiliului de administraţie se publică, prin grija autorităţii publice tutelare, pe pagina de internet a acesteia şi, prin grija preşedintelui consiliului de administraţie, pe prima pagină de internet a întreprinderii publice într-un loc vizibil la încărcarea paginii, precum şi pe pagina de internet a AMEPIP, în cel puţin două publicaţii economice şi/sau financiare de largă răspândire, precum şi pe cel puţin o platformă sau un site de recrutare de resurse umane cu mare vizibilitate la nivel naţional. Anunţul trebuie să includă condiţiile care trebuie întrunite de candidaţi, criteriile de selecţie şi modalitatea de evaluare a acestora. Selecţia se realizează cu respectarea principiilor nediscriminării, tratamentului egal şi transparenţei, asumării răspunderii şi cu luarea în considerare a specificului domeniului de activitate a societăţii.</w:t>
            </w:r>
          </w:p>
          <w:p w14:paraId="2241A585">
            <w:pPr>
              <w:spacing w:after="0" w:line="276" w:lineRule="auto"/>
              <w:jc w:val="both"/>
              <w:rPr>
                <w:rFonts w:ascii="Arial" w:hAnsi="Arial" w:cs="Arial"/>
                <w:bCs/>
                <w:i/>
                <w:iCs/>
                <w:sz w:val="20"/>
                <w:szCs w:val="20"/>
                <w:lang w:val="ro-RO"/>
              </w:rPr>
            </w:pPr>
            <w:r>
              <w:rPr>
                <w:rFonts w:ascii="Arial" w:hAnsi="Arial" w:cs="Arial"/>
                <w:bCs/>
                <w:i/>
                <w:iCs/>
                <w:sz w:val="20"/>
                <w:szCs w:val="20"/>
                <w:lang w:val="ro-RO"/>
              </w:rPr>
              <w:t>(5)Publicarea anunţului privind selecţia membrilor consiliului de administraţie sau supraveghere în conformitate cu prevederile alin. (4) se face cu cel puţin 30 de zile înainte de data-limită pentru depunerea candidaturilor specificată în anunţ. Cu respectarea regulilor de protecţie a datelor cu caracter personal, fiecare candidat poate solicita comisiei de selecţie şi nominalizare să primească informaţii despre aplicarea criteriilor de selecţie în cazul său personal, precum şi despre punctajul obţinut.</w:t>
            </w:r>
          </w:p>
        </w:tc>
        <w:tc>
          <w:tcPr>
            <w:tcW w:w="2126" w:type="dxa"/>
            <w:vAlign w:val="center"/>
          </w:tcPr>
          <w:p w14:paraId="4FBE1BE3">
            <w:pPr>
              <w:spacing w:after="0" w:line="276" w:lineRule="auto"/>
              <w:rPr>
                <w:rFonts w:ascii="Arial" w:hAnsi="Arial" w:cs="Arial"/>
                <w:sz w:val="20"/>
                <w:szCs w:val="20"/>
                <w:shd w:val="clear" w:color="auto" w:fill="FFFFFF"/>
              </w:rPr>
            </w:pPr>
            <w:r>
              <w:rPr>
                <w:rFonts w:ascii="Arial" w:hAnsi="Arial" w:cs="Arial"/>
                <w:bCs/>
                <w:sz w:val="20"/>
                <w:szCs w:val="20"/>
                <w:lang w:val="ro-RO"/>
              </w:rPr>
              <w:t xml:space="preserve">Președintele CA/ Autoritatea Publică Tutelară (APT) </w:t>
            </w:r>
            <w:r>
              <w:rPr>
                <w:rFonts w:ascii="Arial" w:hAnsi="Arial" w:cs="Arial"/>
                <w:sz w:val="20"/>
                <w:szCs w:val="20"/>
                <w:shd w:val="clear" w:color="auto" w:fill="FFFFFF"/>
              </w:rPr>
              <w:t xml:space="preserve"> </w:t>
            </w:r>
          </w:p>
          <w:p w14:paraId="02186F20">
            <w:pPr>
              <w:spacing w:after="0" w:line="276" w:lineRule="auto"/>
              <w:rPr>
                <w:rFonts w:ascii="Arial" w:hAnsi="Arial" w:cs="Arial"/>
                <w:bCs/>
                <w:sz w:val="20"/>
                <w:szCs w:val="20"/>
                <w:lang w:val="ro-RO"/>
              </w:rPr>
            </w:pPr>
          </w:p>
        </w:tc>
        <w:tc>
          <w:tcPr>
            <w:tcW w:w="2410" w:type="dxa"/>
            <w:vAlign w:val="center"/>
          </w:tcPr>
          <w:p w14:paraId="476412ED">
            <w:pPr>
              <w:spacing w:after="0" w:line="276" w:lineRule="auto"/>
              <w:rPr>
                <w:rFonts w:ascii="Arial" w:hAnsi="Arial" w:cs="Arial"/>
                <w:b/>
                <w:sz w:val="20"/>
                <w:szCs w:val="20"/>
                <w:lang w:val="ro-RO"/>
              </w:rPr>
            </w:pPr>
            <w:bookmarkStart w:id="25" w:name="_Toc140131669"/>
            <w:r>
              <w:rPr>
                <w:rFonts w:ascii="Arial" w:hAnsi="Arial" w:cs="Arial"/>
                <w:b/>
                <w:sz w:val="20"/>
                <w:szCs w:val="20"/>
                <w:lang w:val="ro-RO"/>
              </w:rPr>
              <w:t>Anunț de selecție</w:t>
            </w:r>
          </w:p>
          <w:bookmarkEnd w:id="25"/>
          <w:p w14:paraId="3BB3DAB6">
            <w:pPr>
              <w:spacing w:after="0" w:line="276" w:lineRule="auto"/>
              <w:rPr>
                <w:rFonts w:ascii="Arial" w:hAnsi="Arial" w:cs="Arial"/>
                <w:b/>
                <w:sz w:val="20"/>
                <w:szCs w:val="20"/>
                <w:lang w:val="ro-RO"/>
              </w:rPr>
            </w:pPr>
          </w:p>
        </w:tc>
      </w:tr>
      <w:tr w14:paraId="79A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32B2A5BC">
            <w:pPr>
              <w:pStyle w:val="37"/>
              <w:numPr>
                <w:ilvl w:val="0"/>
                <w:numId w:val="4"/>
              </w:numPr>
              <w:spacing w:after="0" w:line="276" w:lineRule="auto"/>
              <w:rPr>
                <w:rFonts w:ascii="Arial" w:hAnsi="Arial" w:cs="Arial"/>
                <w:bCs/>
                <w:sz w:val="20"/>
                <w:szCs w:val="20"/>
                <w:lang w:val="ro-RO"/>
              </w:rPr>
            </w:pPr>
            <w:bookmarkStart w:id="26" w:name="_Toc140131670"/>
            <w:bookmarkEnd w:id="26"/>
          </w:p>
        </w:tc>
        <w:tc>
          <w:tcPr>
            <w:tcW w:w="4096" w:type="dxa"/>
            <w:vAlign w:val="center"/>
          </w:tcPr>
          <w:p w14:paraId="25D98E3C">
            <w:pPr>
              <w:spacing w:after="0" w:line="276" w:lineRule="auto"/>
              <w:jc w:val="both"/>
              <w:rPr>
                <w:rFonts w:ascii="Arial" w:hAnsi="Arial" w:cs="Arial"/>
                <w:bCs/>
                <w:sz w:val="20"/>
                <w:szCs w:val="20"/>
                <w:lang w:val="ro-RO"/>
              </w:rPr>
            </w:pPr>
            <w:r>
              <w:rPr>
                <w:rFonts w:ascii="Arial" w:hAnsi="Arial" w:cs="Arial"/>
                <w:bCs/>
                <w:sz w:val="20"/>
                <w:szCs w:val="20"/>
                <w:lang w:val="ro-RO"/>
              </w:rPr>
              <w:t xml:space="preserve">Primirea candidaturilor din partea candidatilor interesati de posturile vacante </w:t>
            </w:r>
          </w:p>
          <w:p w14:paraId="5C021D0E">
            <w:pPr>
              <w:spacing w:after="0" w:line="276" w:lineRule="auto"/>
              <w:jc w:val="both"/>
              <w:rPr>
                <w:rFonts w:ascii="Arial" w:hAnsi="Arial" w:cs="Arial"/>
                <w:bCs/>
                <w:sz w:val="20"/>
                <w:szCs w:val="20"/>
                <w:lang w:val="ro-RO"/>
              </w:rPr>
            </w:pPr>
            <w:r>
              <w:rPr>
                <w:rFonts w:ascii="Arial" w:hAnsi="Arial" w:cs="Arial"/>
                <w:b/>
                <w:bCs/>
                <w:i/>
                <w:iCs/>
                <w:sz w:val="20"/>
                <w:szCs w:val="20"/>
              </w:rPr>
              <w:t>HG 639/2023, Anexa 1</w:t>
            </w:r>
          </w:p>
          <w:p w14:paraId="781BDEA8">
            <w:pPr>
              <w:spacing w:after="0" w:line="276" w:lineRule="auto"/>
              <w:jc w:val="both"/>
              <w:rPr>
                <w:rFonts w:ascii="Arial" w:hAnsi="Arial" w:cs="Arial"/>
                <w:bCs/>
                <w:sz w:val="20"/>
                <w:szCs w:val="20"/>
                <w:lang w:val="ro-RO"/>
              </w:rPr>
            </w:pPr>
            <w:r>
              <w:rPr>
                <w:rFonts w:ascii="Arial" w:hAnsi="Arial" w:cs="Arial"/>
                <w:bCs/>
                <w:sz w:val="20"/>
                <w:szCs w:val="20"/>
                <w:lang w:val="ro-RO"/>
              </w:rPr>
              <w:t>Art. 20</w:t>
            </w:r>
          </w:p>
          <w:p w14:paraId="64EAD936">
            <w:pPr>
              <w:spacing w:after="0" w:line="276" w:lineRule="auto"/>
              <w:jc w:val="both"/>
              <w:rPr>
                <w:rFonts w:ascii="Arial" w:hAnsi="Arial" w:cs="Arial"/>
                <w:bCs/>
                <w:sz w:val="20"/>
                <w:szCs w:val="20"/>
                <w:lang w:val="ro-RO"/>
              </w:rPr>
            </w:pPr>
            <w:r>
              <w:rPr>
                <w:rFonts w:ascii="Arial" w:hAnsi="Arial" w:cs="Arial"/>
                <w:bCs/>
                <w:sz w:val="20"/>
                <w:szCs w:val="20"/>
                <w:lang w:val="ro-RO"/>
              </w:rPr>
              <w:t>(1) Dosarele de candidatură se depun până la data-limită specificată în anunţ.</w:t>
            </w:r>
          </w:p>
          <w:p w14:paraId="247EEB75">
            <w:pPr>
              <w:spacing w:after="0" w:line="276" w:lineRule="auto"/>
              <w:jc w:val="both"/>
              <w:rPr>
                <w:rFonts w:ascii="Arial" w:hAnsi="Arial" w:cs="Arial"/>
                <w:bCs/>
                <w:sz w:val="20"/>
                <w:szCs w:val="20"/>
                <w:lang w:val="ro-RO"/>
              </w:rPr>
            </w:pPr>
            <w:r>
              <w:rPr>
                <w:rFonts w:ascii="Arial" w:hAnsi="Arial" w:cs="Arial"/>
                <w:bCs/>
                <w:sz w:val="20"/>
                <w:szCs w:val="20"/>
                <w:lang w:val="ro-RO"/>
              </w:rPr>
              <w:t>(2) Comisia de selecţie şi nominalizare poate solicita candidaţilor clarificări suplimentare, în scris, cu stabilirea termenului de răspuns.</w:t>
            </w:r>
          </w:p>
          <w:p w14:paraId="7E891B26">
            <w:pPr>
              <w:spacing w:after="0" w:line="276" w:lineRule="auto"/>
              <w:jc w:val="both"/>
              <w:rPr>
                <w:rFonts w:ascii="Arial" w:hAnsi="Arial" w:cs="Arial"/>
                <w:bCs/>
                <w:sz w:val="20"/>
                <w:szCs w:val="20"/>
                <w:lang w:val="ro-RO"/>
              </w:rPr>
            </w:pPr>
            <w:r>
              <w:rPr>
                <w:rFonts w:ascii="Arial" w:hAnsi="Arial" w:cs="Arial"/>
                <w:bCs/>
                <w:sz w:val="20"/>
                <w:szCs w:val="20"/>
                <w:lang w:val="ro-RO"/>
              </w:rPr>
              <w:t>(3) Dosarele de candidatură incomplete vor fi respinse. Candidaţii respinşi sunt informaţi în scris despre această decizie în termen de maximum 5 zile lucrătoare de la data adoptării deciziei de respingere.</w:t>
            </w:r>
          </w:p>
          <w:p w14:paraId="40EADC55">
            <w:pPr>
              <w:spacing w:after="0" w:line="276" w:lineRule="auto"/>
              <w:jc w:val="both"/>
              <w:rPr>
                <w:rFonts w:ascii="Arial" w:hAnsi="Arial" w:cs="Arial"/>
                <w:bCs/>
                <w:sz w:val="20"/>
                <w:szCs w:val="20"/>
                <w:lang w:val="ro-RO"/>
              </w:rPr>
            </w:pPr>
            <w:r>
              <w:rPr>
                <w:rFonts w:ascii="Arial" w:hAnsi="Arial" w:cs="Arial"/>
                <w:bCs/>
                <w:sz w:val="20"/>
                <w:szCs w:val="20"/>
                <w:lang w:val="ro-RO"/>
              </w:rPr>
              <w:t>(4) Pe baza dosarelor de candidatură complete, depuse în termen, comisia de selecţie şi nominalizare alcătuieşte lista lungă, care are caracter confidenţial.</w:t>
            </w:r>
          </w:p>
          <w:p w14:paraId="7ED41D38">
            <w:pPr>
              <w:spacing w:after="0" w:line="276" w:lineRule="auto"/>
              <w:jc w:val="both"/>
              <w:rPr>
                <w:rFonts w:ascii="Arial" w:hAnsi="Arial" w:cs="Arial"/>
                <w:b/>
                <w:i/>
                <w:iCs/>
                <w:sz w:val="20"/>
                <w:szCs w:val="20"/>
                <w:lang w:val="ro-RO"/>
              </w:rPr>
            </w:pPr>
          </w:p>
        </w:tc>
        <w:tc>
          <w:tcPr>
            <w:tcW w:w="2126" w:type="dxa"/>
            <w:vAlign w:val="center"/>
          </w:tcPr>
          <w:p w14:paraId="0BE2DCC8">
            <w:pPr>
              <w:spacing w:after="0" w:line="276" w:lineRule="auto"/>
              <w:rPr>
                <w:rFonts w:ascii="Arial" w:hAnsi="Arial" w:cs="Arial"/>
                <w:bCs/>
                <w:sz w:val="20"/>
                <w:szCs w:val="20"/>
                <w:lang w:val="ro-RO"/>
              </w:rPr>
            </w:pPr>
            <w:r>
              <w:rPr>
                <w:rFonts w:ascii="Arial" w:hAnsi="Arial" w:cs="Arial"/>
                <w:sz w:val="20"/>
                <w:szCs w:val="20"/>
                <w:lang w:val="ro-RO"/>
              </w:rPr>
              <w:t>Comisia  de selecție și nominalizare</w:t>
            </w:r>
          </w:p>
        </w:tc>
        <w:tc>
          <w:tcPr>
            <w:tcW w:w="2410" w:type="dxa"/>
            <w:vAlign w:val="center"/>
          </w:tcPr>
          <w:p w14:paraId="34202B6F">
            <w:pPr>
              <w:spacing w:after="0" w:line="276" w:lineRule="auto"/>
              <w:rPr>
                <w:rFonts w:ascii="Arial" w:hAnsi="Arial" w:cs="Arial"/>
                <w:b/>
                <w:sz w:val="20"/>
                <w:szCs w:val="20"/>
                <w:lang w:val="ro-RO"/>
              </w:rPr>
            </w:pPr>
            <w:bookmarkStart w:id="27" w:name="_Toc140131672"/>
            <w:r>
              <w:rPr>
                <w:rFonts w:ascii="Arial" w:hAnsi="Arial" w:cs="Arial"/>
                <w:b/>
                <w:sz w:val="20"/>
                <w:szCs w:val="20"/>
                <w:lang w:val="ro-RO"/>
              </w:rPr>
              <w:t>Dosarele de candidatură</w:t>
            </w:r>
            <w:bookmarkEnd w:id="27"/>
          </w:p>
        </w:tc>
      </w:tr>
      <w:tr w14:paraId="7FA9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861" w:type="dxa"/>
          </w:tcPr>
          <w:p w14:paraId="10D4F6D8">
            <w:pPr>
              <w:pStyle w:val="37"/>
              <w:numPr>
                <w:ilvl w:val="0"/>
                <w:numId w:val="4"/>
              </w:numPr>
              <w:spacing w:after="0" w:line="276" w:lineRule="auto"/>
              <w:rPr>
                <w:rFonts w:ascii="Arial" w:hAnsi="Arial" w:cs="Arial"/>
                <w:bCs/>
                <w:sz w:val="20"/>
                <w:szCs w:val="20"/>
                <w:lang w:val="ro-RO"/>
              </w:rPr>
            </w:pPr>
            <w:bookmarkStart w:id="28" w:name="_Toc140131673"/>
            <w:bookmarkEnd w:id="28"/>
          </w:p>
        </w:tc>
        <w:tc>
          <w:tcPr>
            <w:tcW w:w="4096" w:type="dxa"/>
            <w:vAlign w:val="center"/>
          </w:tcPr>
          <w:p w14:paraId="1B2A9A78">
            <w:pPr>
              <w:spacing w:after="0" w:line="276" w:lineRule="auto"/>
              <w:jc w:val="both"/>
              <w:rPr>
                <w:rFonts w:ascii="Arial" w:hAnsi="Arial" w:cs="Arial"/>
                <w:bCs/>
                <w:sz w:val="20"/>
                <w:szCs w:val="20"/>
                <w:lang w:val="ro-RO"/>
              </w:rPr>
            </w:pPr>
            <w:r>
              <w:rPr>
                <w:rFonts w:ascii="Arial" w:hAnsi="Arial" w:cs="Arial"/>
                <w:bCs/>
                <w:sz w:val="20"/>
                <w:szCs w:val="20"/>
                <w:lang w:val="ro-RO"/>
              </w:rPr>
              <w:t>Candidaturile depuse în termen și care îndeplinesc criteriile de eligibilitate sunt admise pe lista lungă.</w:t>
            </w:r>
          </w:p>
          <w:p w14:paraId="157640EF">
            <w:pPr>
              <w:spacing w:after="0" w:line="276" w:lineRule="auto"/>
              <w:jc w:val="both"/>
              <w:rPr>
                <w:rFonts w:ascii="Arial" w:hAnsi="Arial" w:cs="Arial"/>
                <w:b/>
                <w:bCs/>
                <w:i/>
                <w:iCs/>
                <w:sz w:val="20"/>
                <w:szCs w:val="20"/>
                <w:lang w:val="fr-BE"/>
              </w:rPr>
            </w:pPr>
            <w:r>
              <w:rPr>
                <w:rFonts w:ascii="Arial" w:hAnsi="Arial" w:cs="Arial"/>
                <w:b/>
                <w:bCs/>
                <w:i/>
                <w:iCs/>
                <w:sz w:val="20"/>
                <w:szCs w:val="20"/>
                <w:lang w:val="fr-BE"/>
              </w:rPr>
              <w:t xml:space="preserve"> HG 639/2023, Anexa 1</w:t>
            </w:r>
          </w:p>
          <w:p w14:paraId="35C8C335">
            <w:pPr>
              <w:spacing w:after="0" w:line="276" w:lineRule="auto"/>
              <w:jc w:val="both"/>
              <w:rPr>
                <w:rFonts w:ascii="Arial" w:hAnsi="Arial" w:cs="Arial"/>
                <w:bCs/>
                <w:sz w:val="20"/>
                <w:szCs w:val="20"/>
                <w:lang w:val="ro-RO"/>
              </w:rPr>
            </w:pPr>
            <w:r>
              <w:rPr>
                <w:rFonts w:ascii="Arial" w:hAnsi="Arial" w:cs="Arial"/>
                <w:bCs/>
                <w:sz w:val="20"/>
                <w:szCs w:val="20"/>
                <w:lang w:val="ro-RO"/>
              </w:rPr>
              <w:t>Art. 20</w:t>
            </w:r>
          </w:p>
          <w:p w14:paraId="3EAFB51B">
            <w:pPr>
              <w:spacing w:after="0" w:line="276" w:lineRule="auto"/>
              <w:jc w:val="both"/>
              <w:rPr>
                <w:rFonts w:ascii="Arial" w:hAnsi="Arial" w:cs="Arial"/>
                <w:bCs/>
                <w:sz w:val="20"/>
                <w:szCs w:val="20"/>
                <w:lang w:val="ro-RO"/>
              </w:rPr>
            </w:pPr>
            <w:r>
              <w:rPr>
                <w:rFonts w:ascii="Arial" w:hAnsi="Arial" w:cs="Arial"/>
                <w:bCs/>
                <w:sz w:val="20"/>
                <w:szCs w:val="20"/>
                <w:lang w:val="ro-RO"/>
              </w:rPr>
              <w:t>(4) Pe baza dosarelor de candidatură complete, depuse în termen, comisia de selecţie şi nominalizare alcătuieşte lista lungă, care are caracter confidenţial.</w:t>
            </w:r>
          </w:p>
          <w:p w14:paraId="2F4B7551">
            <w:pPr>
              <w:spacing w:after="0" w:line="276" w:lineRule="auto"/>
              <w:jc w:val="both"/>
              <w:rPr>
                <w:rFonts w:ascii="Arial" w:hAnsi="Arial" w:cs="Arial"/>
                <w:b/>
                <w:bCs/>
                <w:i/>
                <w:iCs/>
                <w:sz w:val="20"/>
                <w:szCs w:val="20"/>
                <w:lang w:val="ro-RO"/>
              </w:rPr>
            </w:pPr>
          </w:p>
        </w:tc>
        <w:tc>
          <w:tcPr>
            <w:tcW w:w="2126" w:type="dxa"/>
            <w:vAlign w:val="center"/>
          </w:tcPr>
          <w:p w14:paraId="7C9C5E74">
            <w:pPr>
              <w:spacing w:after="0" w:line="276" w:lineRule="auto"/>
              <w:rPr>
                <w:rFonts w:ascii="Arial" w:hAnsi="Arial" w:cs="Arial"/>
                <w:sz w:val="20"/>
                <w:szCs w:val="20"/>
                <w:shd w:val="clear" w:color="auto" w:fill="FFFFFF"/>
              </w:rPr>
            </w:pPr>
            <w:r>
              <w:rPr>
                <w:rFonts w:ascii="Arial" w:hAnsi="Arial" w:cs="Arial"/>
                <w:sz w:val="20"/>
                <w:szCs w:val="20"/>
                <w:lang w:val="ro-RO"/>
              </w:rPr>
              <w:t>Comisia  de selecție și nominalizare</w:t>
            </w:r>
          </w:p>
        </w:tc>
        <w:tc>
          <w:tcPr>
            <w:tcW w:w="2410" w:type="dxa"/>
            <w:vAlign w:val="center"/>
          </w:tcPr>
          <w:p w14:paraId="3358B8C1">
            <w:pPr>
              <w:spacing w:after="0" w:line="276" w:lineRule="auto"/>
              <w:rPr>
                <w:rFonts w:ascii="Arial" w:hAnsi="Arial" w:cs="Arial"/>
                <w:b/>
                <w:sz w:val="20"/>
                <w:szCs w:val="20"/>
                <w:lang w:val="ro-RO"/>
              </w:rPr>
            </w:pPr>
            <w:bookmarkStart w:id="29" w:name="_Toc140131675"/>
            <w:r>
              <w:rPr>
                <w:rFonts w:ascii="Arial" w:hAnsi="Arial" w:cs="Arial"/>
                <w:b/>
                <w:sz w:val="20"/>
                <w:szCs w:val="20"/>
                <w:lang w:val="ro-RO"/>
              </w:rPr>
              <w:t>Lista lungă</w:t>
            </w:r>
            <w:bookmarkEnd w:id="29"/>
            <w:r>
              <w:rPr>
                <w:rFonts w:ascii="Arial" w:hAnsi="Arial" w:cs="Arial"/>
                <w:b/>
                <w:sz w:val="20"/>
                <w:szCs w:val="20"/>
                <w:lang w:val="ro-RO"/>
              </w:rPr>
              <w:t xml:space="preserve"> </w:t>
            </w:r>
          </w:p>
        </w:tc>
      </w:tr>
      <w:tr w14:paraId="3ED3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104947F3">
            <w:pPr>
              <w:pStyle w:val="37"/>
              <w:numPr>
                <w:ilvl w:val="0"/>
                <w:numId w:val="4"/>
              </w:numPr>
              <w:spacing w:after="0" w:line="276" w:lineRule="auto"/>
              <w:rPr>
                <w:rFonts w:ascii="Arial" w:hAnsi="Arial" w:cs="Arial"/>
                <w:bCs/>
                <w:sz w:val="20"/>
                <w:szCs w:val="20"/>
                <w:lang w:val="ro-RO"/>
              </w:rPr>
            </w:pPr>
            <w:bookmarkStart w:id="30" w:name="_Toc140131676"/>
            <w:bookmarkEnd w:id="30"/>
          </w:p>
        </w:tc>
        <w:tc>
          <w:tcPr>
            <w:tcW w:w="4096" w:type="dxa"/>
            <w:vAlign w:val="center"/>
          </w:tcPr>
          <w:p w14:paraId="4313F50D">
            <w:pPr>
              <w:spacing w:after="0" w:line="276" w:lineRule="auto"/>
              <w:jc w:val="both"/>
              <w:rPr>
                <w:rFonts w:ascii="Arial" w:hAnsi="Arial" w:cs="Arial"/>
                <w:bCs/>
                <w:sz w:val="20"/>
                <w:szCs w:val="20"/>
                <w:lang w:val="ro-RO"/>
              </w:rPr>
            </w:pPr>
            <w:r>
              <w:rPr>
                <w:rFonts w:ascii="Arial" w:hAnsi="Arial" w:cs="Arial"/>
                <w:bCs/>
                <w:sz w:val="20"/>
                <w:szCs w:val="20"/>
                <w:lang w:val="ro-RO"/>
              </w:rPr>
              <w:t>Selecția inițială</w:t>
            </w:r>
          </w:p>
          <w:p w14:paraId="4422FE9A">
            <w:pPr>
              <w:spacing w:after="0" w:line="276" w:lineRule="auto"/>
              <w:jc w:val="both"/>
              <w:rPr>
                <w:rFonts w:ascii="Arial" w:hAnsi="Arial" w:cs="Arial"/>
                <w:b/>
                <w:bCs/>
                <w:i/>
                <w:iCs/>
                <w:sz w:val="20"/>
                <w:szCs w:val="20"/>
                <w:lang w:val="ro-RO"/>
              </w:rPr>
            </w:pPr>
          </w:p>
        </w:tc>
        <w:tc>
          <w:tcPr>
            <w:tcW w:w="2126" w:type="dxa"/>
            <w:vAlign w:val="center"/>
          </w:tcPr>
          <w:p w14:paraId="2EAF0117">
            <w:pPr>
              <w:spacing w:after="0" w:line="276" w:lineRule="auto"/>
              <w:rPr>
                <w:rFonts w:ascii="Arial" w:hAnsi="Arial" w:cs="Arial"/>
                <w:sz w:val="20"/>
                <w:szCs w:val="20"/>
                <w:shd w:val="clear" w:color="auto" w:fill="FFFFFF"/>
              </w:rPr>
            </w:pPr>
            <w:r>
              <w:rPr>
                <w:rFonts w:ascii="Arial" w:hAnsi="Arial" w:cs="Arial"/>
                <w:sz w:val="20"/>
                <w:szCs w:val="20"/>
                <w:lang w:val="ro-RO"/>
              </w:rPr>
              <w:t>Comisia  de selecție și nominalizare</w:t>
            </w:r>
          </w:p>
        </w:tc>
        <w:tc>
          <w:tcPr>
            <w:tcW w:w="2410" w:type="dxa"/>
            <w:vAlign w:val="center"/>
          </w:tcPr>
          <w:p w14:paraId="33AB60A4">
            <w:pPr>
              <w:spacing w:after="0" w:line="276" w:lineRule="auto"/>
              <w:rPr>
                <w:rFonts w:ascii="Arial" w:hAnsi="Arial" w:cs="Arial"/>
                <w:b/>
                <w:sz w:val="20"/>
                <w:szCs w:val="20"/>
                <w:lang w:val="ro-RO"/>
              </w:rPr>
            </w:pPr>
            <w:bookmarkStart w:id="31" w:name="_Toc140131678"/>
            <w:r>
              <w:rPr>
                <w:rFonts w:ascii="Arial" w:hAnsi="Arial" w:cs="Arial"/>
                <w:b/>
                <w:sz w:val="20"/>
                <w:szCs w:val="20"/>
                <w:lang w:val="ro-RO"/>
              </w:rPr>
              <w:t>Lista scurtă – etapa I</w:t>
            </w:r>
            <w:bookmarkEnd w:id="31"/>
          </w:p>
        </w:tc>
      </w:tr>
      <w:tr w14:paraId="2B59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38B805DA">
            <w:pPr>
              <w:pStyle w:val="37"/>
              <w:numPr>
                <w:ilvl w:val="0"/>
                <w:numId w:val="4"/>
              </w:numPr>
              <w:spacing w:after="0" w:line="276" w:lineRule="auto"/>
              <w:rPr>
                <w:rFonts w:ascii="Arial" w:hAnsi="Arial" w:cs="Arial"/>
                <w:bCs/>
                <w:sz w:val="20"/>
                <w:szCs w:val="20"/>
                <w:lang w:val="ro-RO"/>
              </w:rPr>
            </w:pPr>
            <w:bookmarkStart w:id="32" w:name="_Toc140131679"/>
            <w:bookmarkEnd w:id="32"/>
          </w:p>
        </w:tc>
        <w:tc>
          <w:tcPr>
            <w:tcW w:w="4096" w:type="dxa"/>
            <w:vAlign w:val="center"/>
          </w:tcPr>
          <w:p w14:paraId="6CFDDD83">
            <w:pPr>
              <w:spacing w:after="0" w:line="276" w:lineRule="auto"/>
              <w:jc w:val="both"/>
              <w:rPr>
                <w:rFonts w:ascii="Arial" w:hAnsi="Arial" w:cs="Arial"/>
                <w:bCs/>
                <w:sz w:val="20"/>
                <w:szCs w:val="20"/>
                <w:lang w:val="ro-RO"/>
              </w:rPr>
            </w:pPr>
            <w:r>
              <w:rPr>
                <w:rFonts w:ascii="Arial" w:hAnsi="Arial" w:cs="Arial"/>
                <w:bCs/>
                <w:sz w:val="20"/>
                <w:szCs w:val="20"/>
                <w:lang w:val="ro-RO"/>
              </w:rPr>
              <w:t>Etapa I a listei scurte</w:t>
            </w:r>
          </w:p>
          <w:p w14:paraId="432DB086">
            <w:pPr>
              <w:spacing w:after="0" w:line="276" w:lineRule="auto"/>
              <w:jc w:val="both"/>
              <w:rPr>
                <w:rFonts w:ascii="Arial" w:hAnsi="Arial" w:cs="Arial"/>
                <w:bCs/>
                <w:sz w:val="20"/>
                <w:szCs w:val="20"/>
                <w:lang w:val="ro-RO"/>
              </w:rPr>
            </w:pPr>
            <w:r>
              <w:rPr>
                <w:rFonts w:ascii="Arial" w:hAnsi="Arial" w:cs="Arial"/>
                <w:bCs/>
                <w:sz w:val="20"/>
                <w:szCs w:val="20"/>
                <w:lang w:val="ro-RO"/>
              </w:rPr>
              <w:t xml:space="preserve">Interviu telefonic realizat de  </w:t>
            </w:r>
            <w:r>
              <w:rPr>
                <w:rFonts w:ascii="Arial" w:hAnsi="Arial" w:cs="Arial"/>
                <w:sz w:val="20"/>
                <w:szCs w:val="20"/>
                <w:lang w:val="ro-RO"/>
              </w:rPr>
              <w:t>Comisia  de selecție și nominalizare</w:t>
            </w:r>
            <w:r>
              <w:rPr>
                <w:rFonts w:ascii="Arial" w:hAnsi="Arial" w:cs="Arial"/>
                <w:bCs/>
                <w:sz w:val="20"/>
                <w:szCs w:val="20"/>
                <w:lang w:val="ro-RO"/>
              </w:rPr>
              <w:t xml:space="preserve"> </w:t>
            </w:r>
          </w:p>
          <w:p w14:paraId="1BC5AA96">
            <w:pPr>
              <w:spacing w:after="0" w:line="276" w:lineRule="auto"/>
              <w:jc w:val="both"/>
              <w:rPr>
                <w:rFonts w:ascii="Arial" w:hAnsi="Arial" w:cs="Arial"/>
                <w:bCs/>
                <w:sz w:val="20"/>
                <w:szCs w:val="20"/>
                <w:lang w:val="ro-RO"/>
              </w:rPr>
            </w:pPr>
          </w:p>
          <w:p w14:paraId="76800A0B">
            <w:pPr>
              <w:spacing w:after="0" w:line="276" w:lineRule="auto"/>
              <w:jc w:val="both"/>
              <w:rPr>
                <w:rFonts w:ascii="Arial" w:hAnsi="Arial" w:cs="Arial"/>
                <w:bCs/>
                <w:sz w:val="20"/>
                <w:szCs w:val="20"/>
                <w:lang w:val="ro-RO"/>
              </w:rPr>
            </w:pPr>
            <w:r>
              <w:rPr>
                <w:rFonts w:ascii="Arial" w:hAnsi="Arial" w:cs="Arial"/>
                <w:bCs/>
                <w:sz w:val="20"/>
                <w:szCs w:val="20"/>
                <w:lang w:val="ro-RO"/>
              </w:rPr>
              <w:t xml:space="preserve"> </w:t>
            </w:r>
            <w:r>
              <w:rPr>
                <w:rFonts w:ascii="Arial" w:hAnsi="Arial" w:cs="Arial"/>
                <w:b/>
                <w:bCs/>
                <w:i/>
                <w:iCs/>
                <w:sz w:val="20"/>
                <w:szCs w:val="20"/>
                <w:lang w:val="fr-BE"/>
              </w:rPr>
              <w:t>HG 639/2023, Anexa 1</w:t>
            </w:r>
          </w:p>
          <w:p w14:paraId="5BE0A2C5">
            <w:pPr>
              <w:shd w:val="clear" w:color="auto" w:fill="FFFFFF"/>
              <w:spacing w:after="0" w:line="240" w:lineRule="auto"/>
              <w:jc w:val="both"/>
              <w:rPr>
                <w:rFonts w:ascii="Arial" w:hAnsi="Arial" w:eastAsia="Times New Roman" w:cs="Arial"/>
                <w:sz w:val="20"/>
                <w:szCs w:val="20"/>
                <w:lang w:val="ro-RO"/>
              </w:rPr>
            </w:pPr>
            <w:r>
              <w:rPr>
                <w:rFonts w:ascii="Arial" w:hAnsi="Arial" w:cs="Arial"/>
                <w:sz w:val="20"/>
                <w:szCs w:val="20"/>
                <w:lang w:val="ro-RO"/>
              </w:rPr>
              <w:t xml:space="preserve"> </w:t>
            </w:r>
            <w:r>
              <w:rPr>
                <w:rFonts w:ascii="Arial" w:hAnsi="Arial" w:eastAsia="Times New Roman" w:cs="Arial"/>
                <w:b/>
                <w:bCs/>
                <w:sz w:val="20"/>
                <w:szCs w:val="20"/>
                <w:lang w:val="ro-RO"/>
              </w:rPr>
              <w:t>Art. 22</w:t>
            </w:r>
          </w:p>
          <w:p w14:paraId="0A3EB75D">
            <w:pPr>
              <w:shd w:val="clear" w:color="auto" w:fill="FFFFFF"/>
              <w:spacing w:after="0" w:line="240" w:lineRule="auto"/>
              <w:jc w:val="both"/>
              <w:rPr>
                <w:rFonts w:ascii="Arial" w:hAnsi="Arial" w:eastAsia="Times New Roman" w:cs="Arial"/>
                <w:sz w:val="20"/>
                <w:szCs w:val="20"/>
                <w:lang w:val="ro-RO"/>
              </w:rPr>
            </w:pPr>
            <w:bookmarkStart w:id="33" w:name="do|caI|si4|ar22|al1"/>
            <w:bookmarkEnd w:id="33"/>
            <w:r>
              <w:rPr>
                <w:rFonts w:ascii="Arial" w:hAnsi="Arial" w:eastAsia="Times New Roman" w:cs="Arial"/>
                <w:b/>
                <w:bCs/>
                <w:sz w:val="20"/>
                <w:szCs w:val="20"/>
                <w:lang w:val="ro-RO"/>
              </w:rPr>
              <w:t xml:space="preserve">(1) </w:t>
            </w:r>
            <w:r>
              <w:rPr>
                <w:rFonts w:ascii="Arial" w:hAnsi="Arial" w:eastAsia="Times New Roman" w:cs="Arial"/>
                <w:sz w:val="20"/>
                <w:szCs w:val="20"/>
                <w:lang w:val="ro-RO"/>
              </w:rPr>
              <w:t>Lista scurtă este realizată de comisia de selecţie şi nominalizare.</w:t>
            </w:r>
          </w:p>
          <w:p w14:paraId="2855CC48">
            <w:pPr>
              <w:shd w:val="clear" w:color="auto" w:fill="FFFFFF"/>
              <w:spacing w:after="0" w:line="240" w:lineRule="auto"/>
              <w:jc w:val="both"/>
              <w:rPr>
                <w:rFonts w:ascii="Arial" w:hAnsi="Arial" w:cs="Arial"/>
                <w:bCs/>
                <w:sz w:val="20"/>
                <w:szCs w:val="20"/>
                <w:lang w:val="ro-RO"/>
              </w:rPr>
            </w:pPr>
            <w:bookmarkStart w:id="34" w:name="do|caI|si4|ar22|al2"/>
            <w:bookmarkEnd w:id="34"/>
            <w:r>
              <w:rPr>
                <w:rFonts w:ascii="Arial" w:hAnsi="Arial" w:eastAsia="Times New Roman" w:cs="Arial"/>
                <w:b/>
                <w:bCs/>
                <w:sz w:val="20"/>
                <w:szCs w:val="20"/>
                <w:lang w:val="ro-RO"/>
              </w:rPr>
              <w:t xml:space="preserve">(2) </w:t>
            </w:r>
            <w:r>
              <w:rPr>
                <w:rFonts w:ascii="Arial" w:hAnsi="Arial" w:eastAsia="Times New Roman" w:cs="Arial"/>
                <w:sz w:val="20"/>
                <w:szCs w:val="20"/>
                <w:lang w:val="ro-RO"/>
              </w:rPr>
              <w:t>Candidaţii selectaţi sunt informaţi prin mijloace electronice cu privire la includerea candidaturii lor pe lista scurtă şi au obligaţia să depună la autoritatea publică tutelară declaraţia de intenţie în termen de 15 zile de la data informării.</w:t>
            </w:r>
          </w:p>
        </w:tc>
        <w:tc>
          <w:tcPr>
            <w:tcW w:w="2126" w:type="dxa"/>
            <w:vAlign w:val="center"/>
          </w:tcPr>
          <w:p w14:paraId="0A142776">
            <w:pPr>
              <w:spacing w:after="0" w:line="276" w:lineRule="auto"/>
              <w:rPr>
                <w:rFonts w:ascii="Arial" w:hAnsi="Arial" w:cs="Arial"/>
                <w:sz w:val="20"/>
                <w:szCs w:val="20"/>
                <w:shd w:val="clear" w:color="auto" w:fill="FFFFFF"/>
                <w:lang w:val="fr-BE"/>
              </w:rPr>
            </w:pPr>
            <w:r>
              <w:rPr>
                <w:rFonts w:ascii="Arial" w:hAnsi="Arial" w:cs="Arial"/>
                <w:sz w:val="20"/>
                <w:szCs w:val="20"/>
                <w:lang w:val="ro-RO"/>
              </w:rPr>
              <w:t>Comisia  de selecție și nominalizare</w:t>
            </w:r>
          </w:p>
        </w:tc>
        <w:tc>
          <w:tcPr>
            <w:tcW w:w="2410" w:type="dxa"/>
            <w:vAlign w:val="center"/>
          </w:tcPr>
          <w:p w14:paraId="5624C8EB">
            <w:pPr>
              <w:spacing w:after="0" w:line="276" w:lineRule="auto"/>
              <w:rPr>
                <w:rFonts w:ascii="Arial" w:hAnsi="Arial" w:cs="Arial"/>
                <w:sz w:val="20"/>
                <w:szCs w:val="20"/>
                <w:lang w:val="ro-RO"/>
              </w:rPr>
            </w:pPr>
            <w:bookmarkStart w:id="35" w:name="_Toc140131681"/>
            <w:r>
              <w:rPr>
                <w:rFonts w:ascii="Arial" w:hAnsi="Arial" w:cs="Arial"/>
                <w:b/>
                <w:sz w:val="20"/>
                <w:szCs w:val="20"/>
                <w:lang w:val="ro-RO"/>
              </w:rPr>
              <w:t>Lista scurtă – etapa a II-a</w:t>
            </w:r>
            <w:bookmarkEnd w:id="35"/>
            <w:bookmarkStart w:id="36" w:name="_Toc140131680"/>
            <w:r>
              <w:rPr>
                <w:rFonts w:ascii="Arial" w:hAnsi="Arial" w:cs="Arial"/>
                <w:sz w:val="20"/>
                <w:szCs w:val="20"/>
                <w:lang w:val="ro-RO"/>
              </w:rPr>
              <w:t xml:space="preserve"> </w:t>
            </w:r>
          </w:p>
          <w:p w14:paraId="58D399DD">
            <w:pPr>
              <w:spacing w:after="0" w:line="276" w:lineRule="auto"/>
              <w:rPr>
                <w:rFonts w:ascii="Arial" w:hAnsi="Arial" w:cs="Arial"/>
                <w:b/>
                <w:sz w:val="20"/>
                <w:szCs w:val="20"/>
                <w:lang w:val="ro-RO"/>
              </w:rPr>
            </w:pPr>
            <w:r>
              <w:rPr>
                <w:rFonts w:ascii="Arial" w:hAnsi="Arial" w:cs="Arial"/>
                <w:sz w:val="20"/>
                <w:szCs w:val="20"/>
                <w:lang w:val="ro-RO"/>
              </w:rPr>
              <w:t>Declarație de intenție transmisă de candidații din lista scurtă</w:t>
            </w:r>
            <w:bookmarkEnd w:id="36"/>
          </w:p>
        </w:tc>
      </w:tr>
      <w:tr w14:paraId="0019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43DC597">
            <w:pPr>
              <w:pStyle w:val="37"/>
              <w:numPr>
                <w:ilvl w:val="0"/>
                <w:numId w:val="4"/>
              </w:numPr>
              <w:spacing w:after="0" w:line="276" w:lineRule="auto"/>
              <w:rPr>
                <w:rFonts w:ascii="Arial" w:hAnsi="Arial" w:cs="Arial"/>
                <w:bCs/>
                <w:sz w:val="20"/>
                <w:szCs w:val="20"/>
                <w:lang w:val="ro-RO"/>
              </w:rPr>
            </w:pPr>
          </w:p>
        </w:tc>
        <w:tc>
          <w:tcPr>
            <w:tcW w:w="4096" w:type="dxa"/>
            <w:vAlign w:val="center"/>
          </w:tcPr>
          <w:p w14:paraId="125657DB">
            <w:pPr>
              <w:spacing w:after="0" w:line="276" w:lineRule="auto"/>
              <w:jc w:val="both"/>
              <w:rPr>
                <w:rFonts w:ascii="Arial" w:hAnsi="Arial" w:cs="Arial"/>
                <w:bCs/>
                <w:sz w:val="20"/>
                <w:szCs w:val="20"/>
                <w:lang w:val="ro-RO"/>
              </w:rPr>
            </w:pPr>
            <w:r>
              <w:rPr>
                <w:rFonts w:ascii="Arial" w:hAnsi="Arial" w:cs="Arial"/>
                <w:bCs/>
                <w:sz w:val="20"/>
                <w:szCs w:val="20"/>
                <w:lang w:val="ro-RO"/>
              </w:rPr>
              <w:t>Interviu pentru realizarea raportului de candidat</w:t>
            </w:r>
          </w:p>
          <w:p w14:paraId="39DBA921">
            <w:pPr>
              <w:spacing w:after="0" w:line="276" w:lineRule="auto"/>
              <w:jc w:val="both"/>
              <w:rPr>
                <w:rFonts w:ascii="Arial" w:hAnsi="Arial" w:cs="Arial"/>
                <w:bCs/>
                <w:sz w:val="20"/>
                <w:szCs w:val="20"/>
                <w:lang w:val="ro-RO"/>
              </w:rPr>
            </w:pPr>
            <w:r>
              <w:rPr>
                <w:rFonts w:ascii="Arial" w:hAnsi="Arial" w:cs="Arial"/>
                <w:b/>
                <w:bCs/>
                <w:i/>
                <w:iCs/>
                <w:sz w:val="20"/>
                <w:szCs w:val="20"/>
                <w:lang w:val="ro-RO"/>
              </w:rPr>
              <w:t>HG 639/2023, Anexa 1</w:t>
            </w:r>
          </w:p>
          <w:p w14:paraId="7C6D68CC">
            <w:pPr>
              <w:shd w:val="clear" w:color="auto" w:fill="FFFFFF"/>
              <w:spacing w:after="0" w:line="240" w:lineRule="auto"/>
              <w:jc w:val="both"/>
              <w:rPr>
                <w:rFonts w:ascii="Arial" w:hAnsi="Arial" w:eastAsia="Times New Roman" w:cs="Arial"/>
                <w:sz w:val="20"/>
                <w:szCs w:val="20"/>
                <w:lang w:val="ro-RO"/>
              </w:rPr>
            </w:pPr>
            <w:r>
              <w:rPr>
                <w:rFonts w:ascii="Arial" w:hAnsi="Arial" w:eastAsia="Times New Roman" w:cs="Arial"/>
                <w:b/>
                <w:bCs/>
                <w:sz w:val="20"/>
                <w:szCs w:val="20"/>
                <w:lang w:val="ro-RO"/>
              </w:rPr>
              <w:t>Art. 22</w:t>
            </w:r>
          </w:p>
          <w:p w14:paraId="3775A30A">
            <w:pPr>
              <w:shd w:val="clear" w:color="auto" w:fill="FFFFFF"/>
              <w:spacing w:after="0" w:line="240" w:lineRule="auto"/>
              <w:jc w:val="both"/>
              <w:rPr>
                <w:rFonts w:ascii="Arial" w:hAnsi="Arial" w:eastAsia="Times New Roman" w:cs="Arial"/>
                <w:sz w:val="20"/>
                <w:szCs w:val="20"/>
                <w:lang w:val="ro-RO"/>
              </w:rPr>
            </w:pPr>
            <w:r>
              <w:rPr>
                <w:rFonts w:ascii="Arial" w:hAnsi="Arial" w:eastAsia="Times New Roman" w:cs="Arial"/>
                <w:b/>
                <w:bCs/>
                <w:sz w:val="20"/>
                <w:szCs w:val="20"/>
                <w:lang w:val="ro-RO"/>
              </w:rPr>
              <w:t>(1)</w:t>
            </w:r>
            <w:r>
              <w:rPr>
                <w:rFonts w:ascii="Arial" w:hAnsi="Arial" w:eastAsia="Times New Roman" w:cs="Arial"/>
                <w:sz w:val="20"/>
                <w:szCs w:val="20"/>
                <w:lang w:val="ro-RO"/>
              </w:rPr>
              <w:t>Lista scurtă este realizată de comisia de selecţie şi nominalizare.</w:t>
            </w:r>
          </w:p>
          <w:p w14:paraId="053C5D1C">
            <w:pPr>
              <w:shd w:val="clear" w:color="auto" w:fill="FFFFFF"/>
              <w:spacing w:after="0" w:line="240" w:lineRule="auto"/>
              <w:jc w:val="both"/>
              <w:rPr>
                <w:rFonts w:ascii="Arial" w:hAnsi="Arial" w:cs="Arial"/>
                <w:sz w:val="20"/>
                <w:szCs w:val="20"/>
                <w:lang w:val="ro-RO"/>
              </w:rPr>
            </w:pPr>
            <w:bookmarkStart w:id="37" w:name="do|caI|si4|ar22|al7"/>
            <w:bookmarkEnd w:id="37"/>
            <w:r>
              <w:rPr>
                <w:rStyle w:val="58"/>
                <w:rFonts w:ascii="Arial" w:hAnsi="Arial" w:cs="Arial"/>
                <w:b/>
                <w:bCs/>
                <w:sz w:val="20"/>
                <w:szCs w:val="20"/>
                <w:lang w:val="ro-RO"/>
              </w:rPr>
              <w:t>(7)</w:t>
            </w:r>
            <w:r>
              <w:rPr>
                <w:rStyle w:val="59"/>
                <w:rFonts w:ascii="Arial" w:hAnsi="Arial" w:cs="Arial"/>
                <w:sz w:val="20"/>
                <w:szCs w:val="20"/>
                <w:lang w:val="ro-RO"/>
              </w:rPr>
              <w:t>Raportul final prevăzut la alin. (6) se transmite:</w:t>
            </w:r>
          </w:p>
          <w:p w14:paraId="3E0A0F1E">
            <w:pPr>
              <w:shd w:val="clear" w:color="auto" w:fill="FFFFFF"/>
              <w:spacing w:after="0" w:line="240" w:lineRule="auto"/>
              <w:jc w:val="both"/>
              <w:rPr>
                <w:rFonts w:ascii="Arial" w:hAnsi="Arial" w:cs="Arial"/>
                <w:sz w:val="20"/>
                <w:szCs w:val="20"/>
                <w:lang w:val="ro-RO"/>
              </w:rPr>
            </w:pPr>
            <w:bookmarkStart w:id="38" w:name="do|caI|si4|ar22|al7|lia"/>
            <w:bookmarkEnd w:id="38"/>
            <w:r>
              <w:rPr>
                <w:rStyle w:val="62"/>
                <w:rFonts w:ascii="Arial" w:hAnsi="Arial" w:cs="Arial"/>
                <w:b/>
                <w:bCs/>
                <w:sz w:val="20"/>
                <w:szCs w:val="20"/>
                <w:lang w:val="ro-RO"/>
              </w:rPr>
              <w:t xml:space="preserve">a) </w:t>
            </w:r>
            <w:r>
              <w:rPr>
                <w:rStyle w:val="45"/>
                <w:rFonts w:ascii="Arial" w:hAnsi="Arial" w:cs="Arial"/>
                <w:sz w:val="20"/>
                <w:szCs w:val="20"/>
                <w:lang w:val="ro-RO"/>
              </w:rPr>
              <w:t>către AMEPIP, în vederea emiterii avizului conform în condiţiile prevăzute la art. 4</w:t>
            </w:r>
            <w:r>
              <w:rPr>
                <w:rStyle w:val="45"/>
                <w:rFonts w:ascii="Arial" w:hAnsi="Arial" w:cs="Arial"/>
                <w:sz w:val="20"/>
                <w:szCs w:val="20"/>
                <w:vertAlign w:val="superscript"/>
                <w:lang w:val="ro-RO"/>
              </w:rPr>
              <w:t>4</w:t>
            </w:r>
            <w:r>
              <w:rPr>
                <w:rStyle w:val="45"/>
                <w:rFonts w:ascii="Arial" w:hAnsi="Arial" w:cs="Arial"/>
                <w:sz w:val="20"/>
                <w:szCs w:val="20"/>
                <w:lang w:val="ro-RO"/>
              </w:rPr>
              <w:t> alin. (5) lit. c) pct. (vii) din Ordonanţa de urgenţă a Guvernului nr. </w:t>
            </w:r>
            <w:r>
              <w:fldChar w:fldCharType="begin"/>
            </w:r>
            <w:r>
              <w:instrText xml:space="preserve"> HYPERLINK "https://idrept.ro/00144678.htm" </w:instrText>
            </w:r>
            <w:r>
              <w:fldChar w:fldCharType="separate"/>
            </w:r>
            <w:r>
              <w:rPr>
                <w:rStyle w:val="24"/>
                <w:rFonts w:ascii="Arial" w:hAnsi="Arial" w:cs="Arial"/>
                <w:b/>
                <w:bCs/>
                <w:color w:val="auto"/>
                <w:sz w:val="20"/>
                <w:szCs w:val="20"/>
                <w:lang w:val="ro-RO"/>
              </w:rPr>
              <w:t>109/2011</w:t>
            </w:r>
            <w:r>
              <w:rPr>
                <w:rStyle w:val="24"/>
                <w:rFonts w:ascii="Arial" w:hAnsi="Arial" w:cs="Arial"/>
                <w:b/>
                <w:bCs/>
                <w:color w:val="auto"/>
                <w:sz w:val="20"/>
                <w:szCs w:val="20"/>
                <w:lang w:val="ro-RO"/>
              </w:rPr>
              <w:fldChar w:fldCharType="end"/>
            </w:r>
            <w:r>
              <w:rPr>
                <w:rStyle w:val="45"/>
                <w:rFonts w:ascii="Arial" w:hAnsi="Arial" w:cs="Arial"/>
                <w:sz w:val="20"/>
                <w:szCs w:val="20"/>
                <w:lang w:val="ro-RO"/>
              </w:rPr>
              <w:t>, şi ulterior:</w:t>
            </w:r>
          </w:p>
          <w:p w14:paraId="059497FD">
            <w:pPr>
              <w:shd w:val="clear" w:color="auto" w:fill="FFFFFF"/>
              <w:spacing w:after="0" w:line="240" w:lineRule="auto"/>
              <w:jc w:val="both"/>
              <w:rPr>
                <w:rFonts w:ascii="Arial" w:hAnsi="Arial" w:cs="Arial"/>
                <w:sz w:val="20"/>
                <w:szCs w:val="20"/>
                <w:lang w:val="fr-BE"/>
              </w:rPr>
            </w:pPr>
            <w:bookmarkStart w:id="39" w:name="do|caI|si4|ar22|al7|lib"/>
            <w:bookmarkEnd w:id="39"/>
            <w:r>
              <w:rPr>
                <w:rStyle w:val="62"/>
                <w:rFonts w:ascii="Arial" w:hAnsi="Arial" w:cs="Arial"/>
                <w:b/>
                <w:bCs/>
                <w:sz w:val="20"/>
                <w:szCs w:val="20"/>
                <w:lang w:val="fr-BE"/>
              </w:rPr>
              <w:t xml:space="preserve">b) </w:t>
            </w:r>
            <w:r>
              <w:rPr>
                <w:rStyle w:val="45"/>
                <w:rFonts w:ascii="Arial" w:hAnsi="Arial" w:cs="Arial"/>
                <w:sz w:val="20"/>
                <w:szCs w:val="20"/>
                <w:lang w:val="fr-BE"/>
              </w:rPr>
              <w:t>conducătorului autorităţii publice tutelare, în vederea luării deciziei de numire, pentru regiile autonome ;</w:t>
            </w:r>
          </w:p>
          <w:p w14:paraId="5672A3C1">
            <w:pPr>
              <w:shd w:val="clear" w:color="auto" w:fill="FFFFFF"/>
              <w:spacing w:after="0" w:line="240" w:lineRule="auto"/>
              <w:jc w:val="both"/>
              <w:rPr>
                <w:rFonts w:ascii="Arial" w:hAnsi="Arial" w:cs="Arial"/>
                <w:sz w:val="20"/>
                <w:szCs w:val="20"/>
                <w:lang w:val="fr-BE"/>
              </w:rPr>
            </w:pPr>
            <w:bookmarkStart w:id="40" w:name="do|caI|si4|ar22|al7|lic"/>
            <w:bookmarkEnd w:id="40"/>
            <w:r>
              <w:rPr>
                <w:rStyle w:val="62"/>
                <w:rFonts w:ascii="Arial" w:hAnsi="Arial" w:cs="Arial"/>
                <w:b/>
                <w:bCs/>
                <w:sz w:val="20"/>
                <w:szCs w:val="20"/>
                <w:lang w:val="fr-BE"/>
              </w:rPr>
              <w:t xml:space="preserve">c) </w:t>
            </w:r>
            <w:r>
              <w:rPr>
                <w:rStyle w:val="45"/>
                <w:rFonts w:ascii="Arial" w:hAnsi="Arial" w:cs="Arial"/>
                <w:sz w:val="20"/>
                <w:szCs w:val="20"/>
                <w:lang w:val="fr-BE"/>
              </w:rPr>
              <w:t>conducătorului autorităţii publice tutelare, în vederea mandatării reprezentanţilor statului în adunarea generală a acţionarilor/asociaţilor, pentru propunerea de membri în consiliu, în cazul societăţilor.</w:t>
            </w:r>
          </w:p>
          <w:p w14:paraId="45E9F88E">
            <w:pPr>
              <w:shd w:val="clear" w:color="auto" w:fill="FFFFFF"/>
              <w:spacing w:after="0" w:line="240" w:lineRule="auto"/>
              <w:jc w:val="both"/>
              <w:rPr>
                <w:rFonts w:ascii="Arial" w:hAnsi="Arial" w:cs="Arial"/>
                <w:sz w:val="20"/>
                <w:szCs w:val="20"/>
                <w:lang w:val="fr-BE"/>
              </w:rPr>
            </w:pPr>
            <w:bookmarkStart w:id="41" w:name="do|caI|si4|ar22|al8"/>
            <w:bookmarkEnd w:id="41"/>
            <w:r>
              <w:rPr>
                <w:rStyle w:val="58"/>
                <w:rFonts w:ascii="Arial" w:hAnsi="Arial" w:cs="Arial"/>
                <w:b/>
                <w:bCs/>
                <w:sz w:val="20"/>
                <w:szCs w:val="20"/>
                <w:lang w:val="fr-BE"/>
              </w:rPr>
              <w:t xml:space="preserve">(8) </w:t>
            </w:r>
            <w:r>
              <w:rPr>
                <w:rStyle w:val="59"/>
                <w:rFonts w:ascii="Arial" w:hAnsi="Arial" w:cs="Arial"/>
                <w:sz w:val="20"/>
                <w:szCs w:val="20"/>
                <w:lang w:val="fr-BE"/>
              </w:rPr>
              <w:t>După emiterea avizului conform al AMEPIP, raportul final se publică pe pagina de internet a autorităţii publice tutelare, a întreprinderii publice şi a AMEPIP, cu respectarea prevederilor Regulamentului general privind protecţia datelor.</w:t>
            </w:r>
          </w:p>
          <w:p w14:paraId="0A305876">
            <w:pPr>
              <w:shd w:val="clear" w:color="auto" w:fill="FFFFFF"/>
              <w:spacing w:after="0" w:line="240" w:lineRule="auto"/>
              <w:jc w:val="both"/>
              <w:rPr>
                <w:rFonts w:ascii="Arial" w:hAnsi="Arial" w:cs="Arial"/>
                <w:bCs/>
                <w:sz w:val="20"/>
                <w:szCs w:val="20"/>
                <w:lang w:val="fr-BE"/>
              </w:rPr>
            </w:pPr>
            <w:bookmarkStart w:id="42" w:name="do|caI|si4|ar22|al9"/>
            <w:bookmarkEnd w:id="42"/>
            <w:r>
              <w:rPr>
                <w:rStyle w:val="58"/>
                <w:rFonts w:ascii="Arial" w:hAnsi="Arial" w:cs="Arial"/>
                <w:b/>
                <w:bCs/>
                <w:sz w:val="20"/>
                <w:szCs w:val="20"/>
                <w:lang w:val="fr-BE"/>
              </w:rPr>
              <w:t xml:space="preserve">(9) </w:t>
            </w:r>
            <w:r>
              <w:rPr>
                <w:rStyle w:val="59"/>
                <w:rFonts w:ascii="Arial" w:hAnsi="Arial" w:cs="Arial"/>
                <w:sz w:val="20"/>
                <w:szCs w:val="20"/>
                <w:lang w:val="fr-BE"/>
              </w:rPr>
              <w:t>Desemnarea membrilor consiliului se efectuează din rândul candidaţilor cuprinşi în lista scurtă.</w:t>
            </w:r>
            <w:bookmarkStart w:id="43" w:name="do|caI|si4|ar22|al11"/>
            <w:bookmarkEnd w:id="43"/>
            <w:bookmarkStart w:id="44" w:name="do|caI|si4|ar22|al10"/>
            <w:bookmarkEnd w:id="44"/>
          </w:p>
        </w:tc>
        <w:tc>
          <w:tcPr>
            <w:tcW w:w="2126" w:type="dxa"/>
            <w:vAlign w:val="center"/>
          </w:tcPr>
          <w:p w14:paraId="30ACF579">
            <w:pPr>
              <w:spacing w:after="0" w:line="276" w:lineRule="auto"/>
              <w:rPr>
                <w:rFonts w:ascii="Arial" w:hAnsi="Arial" w:cs="Arial"/>
                <w:sz w:val="20"/>
                <w:szCs w:val="20"/>
                <w:shd w:val="clear" w:color="auto" w:fill="FFFFFF"/>
                <w:lang w:val="fr-BE"/>
              </w:rPr>
            </w:pPr>
            <w:r>
              <w:rPr>
                <w:rFonts w:ascii="Arial" w:hAnsi="Arial" w:cs="Arial"/>
                <w:sz w:val="20"/>
                <w:szCs w:val="20"/>
                <w:lang w:val="ro-RO"/>
              </w:rPr>
              <w:t>Comisia  de selecție și nominalizare</w:t>
            </w:r>
          </w:p>
        </w:tc>
        <w:tc>
          <w:tcPr>
            <w:tcW w:w="2410" w:type="dxa"/>
            <w:vAlign w:val="center"/>
          </w:tcPr>
          <w:p w14:paraId="6B9967A7">
            <w:pPr>
              <w:spacing w:after="0" w:line="276" w:lineRule="auto"/>
              <w:rPr>
                <w:rFonts w:ascii="Arial" w:hAnsi="Arial" w:cs="Arial"/>
                <w:b/>
                <w:sz w:val="20"/>
                <w:szCs w:val="20"/>
                <w:lang w:val="ro-RO"/>
              </w:rPr>
            </w:pPr>
            <w:r>
              <w:rPr>
                <w:rFonts w:ascii="Arial" w:hAnsi="Arial" w:cs="Arial"/>
                <w:b/>
                <w:sz w:val="20"/>
                <w:szCs w:val="20"/>
                <w:lang w:val="ro-RO"/>
              </w:rPr>
              <w:t xml:space="preserve">Lista Scurtă finală </w:t>
            </w:r>
          </w:p>
          <w:p w14:paraId="3D12EE3F">
            <w:pPr>
              <w:spacing w:after="0" w:line="276" w:lineRule="auto"/>
              <w:rPr>
                <w:rFonts w:ascii="Arial" w:hAnsi="Arial" w:cs="Arial"/>
                <w:b/>
                <w:sz w:val="20"/>
                <w:szCs w:val="20"/>
                <w:lang w:val="ro-RO"/>
              </w:rPr>
            </w:pPr>
            <w:r>
              <w:rPr>
                <w:rFonts w:ascii="Arial" w:hAnsi="Arial" w:cs="Arial"/>
                <w:b/>
                <w:sz w:val="20"/>
                <w:szCs w:val="20"/>
                <w:lang w:val="ro-RO"/>
              </w:rPr>
              <w:t xml:space="preserve">Raport numiri finale </w:t>
            </w:r>
          </w:p>
          <w:p w14:paraId="2642DAF1">
            <w:pPr>
              <w:spacing w:after="0" w:line="276" w:lineRule="auto"/>
              <w:rPr>
                <w:rFonts w:ascii="Arial" w:hAnsi="Arial" w:cs="Arial"/>
                <w:b/>
                <w:strike/>
                <w:sz w:val="20"/>
                <w:szCs w:val="20"/>
                <w:lang w:val="ro-RO"/>
              </w:rPr>
            </w:pPr>
          </w:p>
          <w:p w14:paraId="45A98CAF">
            <w:pPr>
              <w:spacing w:after="0" w:line="276" w:lineRule="auto"/>
              <w:rPr>
                <w:rFonts w:ascii="Arial" w:hAnsi="Arial" w:cs="Arial"/>
                <w:b/>
                <w:sz w:val="20"/>
                <w:szCs w:val="20"/>
                <w:lang w:val="ro-RO"/>
              </w:rPr>
            </w:pPr>
          </w:p>
        </w:tc>
      </w:tr>
      <w:tr w14:paraId="30C1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58345F98">
            <w:pPr>
              <w:pStyle w:val="37"/>
              <w:numPr>
                <w:ilvl w:val="0"/>
                <w:numId w:val="4"/>
              </w:numPr>
              <w:spacing w:after="0" w:line="276" w:lineRule="auto"/>
              <w:rPr>
                <w:rFonts w:ascii="Arial" w:hAnsi="Arial" w:cs="Arial"/>
                <w:bCs/>
                <w:sz w:val="20"/>
                <w:szCs w:val="20"/>
                <w:lang w:val="ro-RO"/>
              </w:rPr>
            </w:pPr>
            <w:bookmarkStart w:id="45" w:name="_Toc140131682"/>
            <w:bookmarkEnd w:id="45"/>
          </w:p>
        </w:tc>
        <w:tc>
          <w:tcPr>
            <w:tcW w:w="4096" w:type="dxa"/>
            <w:vAlign w:val="center"/>
          </w:tcPr>
          <w:p w14:paraId="684F0EBB">
            <w:pPr>
              <w:spacing w:after="0" w:line="276" w:lineRule="auto"/>
              <w:jc w:val="both"/>
              <w:rPr>
                <w:rFonts w:ascii="Arial" w:hAnsi="Arial" w:cs="Arial"/>
                <w:bCs/>
                <w:sz w:val="20"/>
                <w:szCs w:val="20"/>
                <w:lang w:val="ro-RO"/>
              </w:rPr>
            </w:pPr>
            <w:r>
              <w:rPr>
                <w:rFonts w:ascii="Arial" w:hAnsi="Arial" w:cs="Arial"/>
                <w:bCs/>
                <w:sz w:val="20"/>
                <w:szCs w:val="20"/>
                <w:lang w:val="ro-RO"/>
              </w:rPr>
              <w:t xml:space="preserve">Interviu organizat de </w:t>
            </w:r>
            <w:r>
              <w:rPr>
                <w:rFonts w:ascii="Arial" w:hAnsi="Arial" w:cs="Arial"/>
                <w:sz w:val="20"/>
                <w:szCs w:val="20"/>
                <w:lang w:val="ro-RO"/>
              </w:rPr>
              <w:t>Comisia  de selecție și nominalizare</w:t>
            </w:r>
            <w:r>
              <w:rPr>
                <w:rFonts w:ascii="Arial" w:hAnsi="Arial" w:cs="Arial"/>
                <w:bCs/>
                <w:sz w:val="20"/>
                <w:szCs w:val="20"/>
                <w:lang w:val="ro-RO"/>
              </w:rPr>
              <w:t xml:space="preserve"> </w:t>
            </w:r>
          </w:p>
          <w:p w14:paraId="4173A15D">
            <w:pPr>
              <w:spacing w:after="0" w:line="276" w:lineRule="auto"/>
              <w:jc w:val="both"/>
              <w:rPr>
                <w:rFonts w:ascii="Arial" w:hAnsi="Arial" w:cs="Arial"/>
                <w:bCs/>
                <w:sz w:val="20"/>
                <w:szCs w:val="20"/>
                <w:lang w:val="ro-RO"/>
              </w:rPr>
            </w:pPr>
            <w:r>
              <w:rPr>
                <w:rFonts w:ascii="Arial" w:hAnsi="Arial" w:cs="Arial"/>
                <w:b/>
                <w:bCs/>
                <w:i/>
                <w:iCs/>
                <w:sz w:val="20"/>
                <w:szCs w:val="20"/>
                <w:lang w:val="ro-RO"/>
              </w:rPr>
              <w:t>HG 639/2023, Anexa 1</w:t>
            </w:r>
          </w:p>
          <w:p w14:paraId="44FFE60A">
            <w:pPr>
              <w:shd w:val="clear" w:color="auto" w:fill="FFFFFF"/>
              <w:spacing w:after="0" w:line="240" w:lineRule="auto"/>
              <w:jc w:val="both"/>
              <w:rPr>
                <w:rFonts w:ascii="Arial" w:hAnsi="Arial" w:eastAsia="Times New Roman" w:cs="Arial"/>
                <w:sz w:val="20"/>
                <w:szCs w:val="20"/>
                <w:lang w:val="ro-RO"/>
              </w:rPr>
            </w:pPr>
            <w:r>
              <w:rPr>
                <w:rFonts w:ascii="Arial" w:hAnsi="Arial" w:eastAsia="Times New Roman" w:cs="Arial"/>
                <w:b/>
                <w:bCs/>
                <w:sz w:val="20"/>
                <w:szCs w:val="20"/>
                <w:lang w:val="ro-RO"/>
              </w:rPr>
              <w:t>Art. 22</w:t>
            </w:r>
          </w:p>
          <w:p w14:paraId="358A2203">
            <w:pPr>
              <w:shd w:val="clear" w:color="auto" w:fill="FFFFFF"/>
              <w:spacing w:after="0" w:line="240" w:lineRule="auto"/>
              <w:jc w:val="both"/>
              <w:rPr>
                <w:rFonts w:ascii="Arial" w:hAnsi="Arial" w:cs="Arial"/>
                <w:bCs/>
                <w:sz w:val="20"/>
                <w:szCs w:val="20"/>
                <w:lang w:val="ro-RO"/>
              </w:rPr>
            </w:pPr>
            <w:r>
              <w:rPr>
                <w:rStyle w:val="58"/>
                <w:rFonts w:ascii="Arial" w:hAnsi="Arial" w:cs="Arial"/>
                <w:b/>
                <w:bCs/>
                <w:sz w:val="20"/>
                <w:szCs w:val="20"/>
                <w:lang w:val="ro-RO"/>
              </w:rPr>
              <w:t xml:space="preserve">(6) </w:t>
            </w:r>
            <w:r>
              <w:rPr>
                <w:rStyle w:val="59"/>
                <w:rFonts w:ascii="Arial" w:hAnsi="Arial" w:cs="Arial"/>
                <w:sz w:val="20"/>
                <w:szCs w:val="20"/>
                <w:lang w:val="ro-RO"/>
              </w:rPr>
              <w:t>După încheierea interviurilor, comisia de selecţie şi nominalizare întocmeşte clasamentul candidaţilor şi raportul final.</w:t>
            </w:r>
          </w:p>
        </w:tc>
        <w:tc>
          <w:tcPr>
            <w:tcW w:w="2126" w:type="dxa"/>
            <w:vAlign w:val="center"/>
          </w:tcPr>
          <w:p w14:paraId="40D08A5C">
            <w:pPr>
              <w:spacing w:after="0" w:line="276" w:lineRule="auto"/>
              <w:rPr>
                <w:rFonts w:ascii="Arial" w:hAnsi="Arial" w:cs="Arial"/>
                <w:sz w:val="20"/>
                <w:szCs w:val="20"/>
                <w:lang w:val="ro-RO"/>
              </w:rPr>
            </w:pPr>
            <w:bookmarkStart w:id="46" w:name="_Toc140131683"/>
            <w:r>
              <w:rPr>
                <w:rFonts w:ascii="Arial" w:hAnsi="Arial" w:cs="Arial"/>
                <w:sz w:val="20"/>
                <w:szCs w:val="20"/>
                <w:lang w:val="ro-RO"/>
              </w:rPr>
              <w:t xml:space="preserve">Comisia de selecție </w:t>
            </w:r>
            <w:bookmarkEnd w:id="46"/>
            <w:r>
              <w:rPr>
                <w:rFonts w:ascii="Arial" w:hAnsi="Arial" w:cs="Arial"/>
                <w:sz w:val="20"/>
                <w:szCs w:val="20"/>
                <w:lang w:val="ro-RO"/>
              </w:rPr>
              <w:t xml:space="preserve"> </w:t>
            </w:r>
          </w:p>
        </w:tc>
        <w:tc>
          <w:tcPr>
            <w:tcW w:w="2410" w:type="dxa"/>
            <w:vAlign w:val="center"/>
          </w:tcPr>
          <w:p w14:paraId="03255A35">
            <w:pPr>
              <w:spacing w:after="0" w:line="276" w:lineRule="auto"/>
              <w:rPr>
                <w:rFonts w:ascii="Arial" w:hAnsi="Arial" w:cs="Arial"/>
                <w:b/>
                <w:sz w:val="20"/>
                <w:szCs w:val="20"/>
                <w:lang w:val="ro-RO"/>
              </w:rPr>
            </w:pPr>
            <w:r>
              <w:rPr>
                <w:rFonts w:ascii="Arial" w:hAnsi="Arial" w:cs="Arial"/>
                <w:b/>
                <w:sz w:val="20"/>
                <w:szCs w:val="20"/>
                <w:lang w:val="ro-RO"/>
              </w:rPr>
              <w:t>Candidații propuși pentru posturile vacante</w:t>
            </w:r>
          </w:p>
        </w:tc>
      </w:tr>
      <w:tr w14:paraId="12B1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53217A1F">
            <w:pPr>
              <w:pStyle w:val="37"/>
              <w:numPr>
                <w:ilvl w:val="0"/>
                <w:numId w:val="4"/>
              </w:numPr>
              <w:spacing w:after="0" w:line="276" w:lineRule="auto"/>
              <w:rPr>
                <w:rFonts w:ascii="Arial" w:hAnsi="Arial" w:cs="Arial"/>
                <w:bCs/>
                <w:sz w:val="20"/>
                <w:szCs w:val="20"/>
                <w:lang w:val="ro-RO"/>
              </w:rPr>
            </w:pPr>
            <w:bookmarkStart w:id="47" w:name="_Toc140131690"/>
            <w:bookmarkEnd w:id="47"/>
            <w:bookmarkStart w:id="48" w:name="_Toc140131688"/>
            <w:bookmarkEnd w:id="48"/>
            <w:bookmarkStart w:id="49" w:name="_Toc140131685"/>
            <w:bookmarkEnd w:id="49"/>
          </w:p>
        </w:tc>
        <w:tc>
          <w:tcPr>
            <w:tcW w:w="4096" w:type="dxa"/>
            <w:vAlign w:val="center"/>
          </w:tcPr>
          <w:p w14:paraId="4C975070">
            <w:pPr>
              <w:spacing w:after="0" w:line="276" w:lineRule="auto"/>
              <w:jc w:val="both"/>
              <w:rPr>
                <w:rFonts w:ascii="Arial" w:hAnsi="Arial" w:cs="Arial"/>
                <w:sz w:val="20"/>
                <w:szCs w:val="20"/>
                <w:lang w:val="ro-RO"/>
              </w:rPr>
            </w:pPr>
            <w:r>
              <w:rPr>
                <w:rFonts w:ascii="Arial" w:hAnsi="Arial" w:cs="Arial"/>
                <w:sz w:val="20"/>
                <w:szCs w:val="20"/>
                <w:lang w:val="ro-RO"/>
              </w:rPr>
              <w:t>Prevederi legale:</w:t>
            </w:r>
          </w:p>
          <w:p w14:paraId="674306EB">
            <w:pPr>
              <w:spacing w:after="0" w:line="276" w:lineRule="auto"/>
              <w:jc w:val="both"/>
              <w:rPr>
                <w:rFonts w:ascii="Arial" w:hAnsi="Arial" w:cs="Arial"/>
                <w:bCs/>
                <w:sz w:val="20"/>
                <w:szCs w:val="20"/>
                <w:lang w:val="ro-RO"/>
              </w:rPr>
            </w:pPr>
            <w:r>
              <w:rPr>
                <w:rFonts w:ascii="Arial" w:hAnsi="Arial" w:cs="Arial"/>
                <w:sz w:val="20"/>
                <w:szCs w:val="20"/>
                <w:lang w:val="ro-RO"/>
              </w:rPr>
              <w:t xml:space="preserve"> </w:t>
            </w:r>
            <w:r>
              <w:rPr>
                <w:rFonts w:ascii="Arial" w:hAnsi="Arial" w:cs="Arial"/>
                <w:b/>
                <w:bCs/>
                <w:i/>
                <w:iCs/>
                <w:sz w:val="20"/>
                <w:szCs w:val="20"/>
                <w:lang w:val="ro-RO"/>
              </w:rPr>
              <w:t>HG 639/2023, Anexa 1</w:t>
            </w:r>
          </w:p>
          <w:p w14:paraId="552C062B">
            <w:pPr>
              <w:shd w:val="clear" w:color="auto" w:fill="FFFFFF"/>
              <w:spacing w:after="0" w:line="240" w:lineRule="auto"/>
              <w:jc w:val="both"/>
              <w:rPr>
                <w:rFonts w:ascii="Arial" w:hAnsi="Arial" w:eastAsia="Times New Roman" w:cs="Arial"/>
                <w:sz w:val="20"/>
                <w:szCs w:val="20"/>
                <w:lang w:val="ro-RO"/>
              </w:rPr>
            </w:pPr>
            <w:r>
              <w:rPr>
                <w:rFonts w:ascii="Arial" w:hAnsi="Arial" w:eastAsia="Times New Roman" w:cs="Arial"/>
                <w:b/>
                <w:bCs/>
                <w:sz w:val="20"/>
                <w:szCs w:val="20"/>
                <w:lang w:val="ro-RO"/>
              </w:rPr>
              <w:t>Art. 22</w:t>
            </w:r>
          </w:p>
          <w:p w14:paraId="3E30903F">
            <w:pPr>
              <w:shd w:val="clear" w:color="auto" w:fill="FFFFFF"/>
              <w:spacing w:after="0" w:line="240" w:lineRule="auto"/>
              <w:jc w:val="both"/>
              <w:rPr>
                <w:rFonts w:ascii="Arial" w:hAnsi="Arial" w:cs="Arial"/>
                <w:sz w:val="20"/>
                <w:szCs w:val="20"/>
                <w:lang w:val="ro-RO"/>
              </w:rPr>
            </w:pPr>
            <w:r>
              <w:rPr>
                <w:rStyle w:val="58"/>
                <w:rFonts w:ascii="Arial" w:hAnsi="Arial" w:cs="Arial"/>
                <w:b/>
                <w:bCs/>
                <w:sz w:val="20"/>
                <w:szCs w:val="20"/>
                <w:lang w:val="ro-RO"/>
              </w:rPr>
              <w:t>(11)</w:t>
            </w:r>
            <w:r>
              <w:rPr>
                <w:rStyle w:val="59"/>
                <w:rFonts w:ascii="Arial" w:hAnsi="Arial" w:cs="Arial"/>
                <w:sz w:val="20"/>
                <w:szCs w:val="20"/>
                <w:lang w:val="ro-RO"/>
              </w:rPr>
              <w:t>În cazul societăţilor, autoritatea publică tutelară, în calitate de acţionar asociat, convoacă adunarea generală a acţionarilor/asociaţilor în maximum 10 zile de la comunicarea raportului final.</w:t>
            </w:r>
          </w:p>
          <w:p w14:paraId="210239C2">
            <w:pPr>
              <w:spacing w:after="0" w:line="276" w:lineRule="auto"/>
              <w:jc w:val="both"/>
              <w:rPr>
                <w:rFonts w:ascii="Arial" w:hAnsi="Arial" w:cs="Arial"/>
                <w:sz w:val="20"/>
                <w:szCs w:val="20"/>
                <w:lang w:val="ro-RO"/>
              </w:rPr>
            </w:pPr>
          </w:p>
        </w:tc>
        <w:tc>
          <w:tcPr>
            <w:tcW w:w="2126" w:type="dxa"/>
          </w:tcPr>
          <w:p w14:paraId="6DBF46D4">
            <w:pPr>
              <w:spacing w:after="0" w:line="276" w:lineRule="auto"/>
              <w:rPr>
                <w:rFonts w:ascii="Arial" w:hAnsi="Arial" w:cs="Arial"/>
                <w:sz w:val="20"/>
                <w:szCs w:val="20"/>
                <w:lang w:val="ro-RO"/>
              </w:rPr>
            </w:pPr>
          </w:p>
          <w:p w14:paraId="03060565">
            <w:pPr>
              <w:spacing w:after="0" w:line="276" w:lineRule="auto"/>
              <w:rPr>
                <w:rFonts w:ascii="Arial" w:hAnsi="Arial" w:cs="Arial"/>
                <w:sz w:val="20"/>
                <w:szCs w:val="20"/>
                <w:lang w:val="ro-RO"/>
              </w:rPr>
            </w:pPr>
          </w:p>
          <w:p w14:paraId="27C8F6C9">
            <w:pPr>
              <w:spacing w:after="0" w:line="276" w:lineRule="auto"/>
              <w:rPr>
                <w:rFonts w:ascii="Arial" w:hAnsi="Arial" w:cs="Arial"/>
                <w:sz w:val="20"/>
                <w:szCs w:val="20"/>
                <w:lang w:val="ro-RO"/>
              </w:rPr>
            </w:pPr>
            <w:r>
              <w:rPr>
                <w:rFonts w:ascii="Arial" w:hAnsi="Arial" w:cs="Arial"/>
                <w:sz w:val="20"/>
                <w:szCs w:val="20"/>
                <w:lang w:val="ro-RO"/>
              </w:rPr>
              <w:t>Consiliul de administrație</w:t>
            </w:r>
          </w:p>
        </w:tc>
        <w:tc>
          <w:tcPr>
            <w:tcW w:w="2410" w:type="dxa"/>
            <w:vAlign w:val="center"/>
          </w:tcPr>
          <w:p w14:paraId="5E92A348">
            <w:pPr>
              <w:spacing w:after="0" w:line="276" w:lineRule="auto"/>
              <w:rPr>
                <w:rFonts w:ascii="Arial" w:hAnsi="Arial" w:cs="Arial"/>
                <w:b/>
                <w:sz w:val="20"/>
                <w:szCs w:val="20"/>
                <w:lang w:val="ro-RO"/>
              </w:rPr>
            </w:pPr>
            <w:bookmarkStart w:id="50" w:name="_Toc140131691"/>
            <w:r>
              <w:rPr>
                <w:rFonts w:ascii="Arial" w:hAnsi="Arial" w:cs="Arial"/>
                <w:b/>
                <w:sz w:val="20"/>
                <w:szCs w:val="20"/>
                <w:lang w:val="ro-RO"/>
              </w:rPr>
              <w:t xml:space="preserve">Hotărâre APT de </w:t>
            </w:r>
            <w:bookmarkEnd w:id="50"/>
            <w:r>
              <w:rPr>
                <w:rFonts w:ascii="Arial" w:hAnsi="Arial" w:cs="Arial"/>
                <w:b/>
                <w:sz w:val="20"/>
                <w:szCs w:val="20"/>
                <w:lang w:val="ro-RO"/>
              </w:rPr>
              <w:t>propunere</w:t>
            </w:r>
          </w:p>
          <w:p w14:paraId="1713F7BD">
            <w:pPr>
              <w:spacing w:after="0" w:line="276" w:lineRule="auto"/>
              <w:rPr>
                <w:rFonts w:ascii="Arial" w:hAnsi="Arial" w:cs="Arial"/>
                <w:b/>
                <w:sz w:val="20"/>
                <w:szCs w:val="20"/>
                <w:lang w:val="ro-RO"/>
              </w:rPr>
            </w:pPr>
            <w:r>
              <w:rPr>
                <w:rFonts w:ascii="Arial" w:hAnsi="Arial" w:cs="Arial"/>
                <w:b/>
                <w:sz w:val="20"/>
                <w:szCs w:val="20"/>
                <w:lang w:val="ro-RO"/>
              </w:rPr>
              <w:t>Hotărâre AGA de nominalizare</w:t>
            </w:r>
          </w:p>
          <w:p w14:paraId="174CFEA7">
            <w:pPr>
              <w:spacing w:after="0" w:line="276" w:lineRule="auto"/>
              <w:rPr>
                <w:rFonts w:ascii="Arial" w:hAnsi="Arial" w:cs="Arial"/>
                <w:b/>
                <w:sz w:val="20"/>
                <w:szCs w:val="20"/>
                <w:lang w:val="ro-RO"/>
              </w:rPr>
            </w:pPr>
          </w:p>
        </w:tc>
      </w:tr>
    </w:tbl>
    <w:p w14:paraId="73EF8D7F">
      <w:pPr>
        <w:spacing w:line="276" w:lineRule="auto"/>
        <w:rPr>
          <w:rFonts w:ascii="Arial" w:hAnsi="Arial" w:cs="Arial"/>
          <w:bCs/>
          <w:lang w:val="ro-RO"/>
        </w:rPr>
      </w:pPr>
      <w:r>
        <w:rPr>
          <w:rFonts w:ascii="Arial" w:hAnsi="Arial" w:cs="Arial"/>
          <w:bCs/>
          <w:lang w:val="ro-RO"/>
        </w:rPr>
        <w:t xml:space="preserve"> </w:t>
      </w:r>
    </w:p>
    <w:p w14:paraId="7F77BE1D">
      <w:pPr>
        <w:pStyle w:val="37"/>
        <w:numPr>
          <w:ilvl w:val="0"/>
          <w:numId w:val="2"/>
        </w:numPr>
        <w:shd w:val="clear" w:color="auto" w:fill="F1F1F1" w:themeFill="background1" w:themeFillShade="F2"/>
        <w:spacing w:line="276" w:lineRule="auto"/>
        <w:outlineLvl w:val="0"/>
        <w:rPr>
          <w:rFonts w:ascii="Arial" w:hAnsi="Arial" w:eastAsia="Times New Roman" w:cs="Arial"/>
          <w:b/>
          <w:color w:val="000000"/>
          <w:lang w:val="ro-RO" w:eastAsia="ro-RO"/>
        </w:rPr>
      </w:pPr>
      <w:bookmarkStart w:id="51" w:name="_Toc198884451"/>
      <w:r>
        <w:rPr>
          <w:rFonts w:ascii="Arial" w:hAnsi="Arial" w:eastAsia="Times New Roman" w:cs="Arial"/>
          <w:b/>
          <w:color w:val="000000"/>
          <w:lang w:val="ro-RO" w:eastAsia="ro-RO"/>
        </w:rPr>
        <w:t>Analiza contextuală. Profilul Consiliului</w:t>
      </w:r>
      <w:bookmarkEnd w:id="51"/>
      <w:r>
        <w:rPr>
          <w:rFonts w:ascii="Arial" w:hAnsi="Arial" w:eastAsia="Times New Roman" w:cs="Arial"/>
          <w:b/>
          <w:color w:val="000000"/>
          <w:lang w:val="ro-RO" w:eastAsia="ro-RO"/>
        </w:rPr>
        <w:t xml:space="preserve"> </w:t>
      </w:r>
    </w:p>
    <w:p w14:paraId="174AB0B0">
      <w:pPr>
        <w:pStyle w:val="37"/>
        <w:shd w:val="clear" w:color="auto" w:fill="F1F1F1" w:themeFill="background1" w:themeFillShade="F2"/>
        <w:spacing w:line="276" w:lineRule="auto"/>
        <w:ind w:left="360"/>
        <w:outlineLvl w:val="0"/>
        <w:rPr>
          <w:rFonts w:ascii="Arial" w:hAnsi="Arial" w:eastAsia="Times New Roman" w:cs="Arial"/>
          <w:b/>
          <w:color w:val="000000"/>
          <w:lang w:val="ro-RO" w:eastAsia="ro-RO"/>
        </w:rPr>
      </w:pPr>
    </w:p>
    <w:p w14:paraId="7643B6D6">
      <w:pPr>
        <w:widowControl w:val="0"/>
        <w:autoSpaceDE w:val="0"/>
        <w:autoSpaceDN w:val="0"/>
        <w:spacing w:after="0" w:line="240" w:lineRule="auto"/>
        <w:ind w:right="108" w:firstLine="720"/>
        <w:jc w:val="both"/>
        <w:rPr>
          <w:rFonts w:ascii="Arial" w:hAnsi="Arial" w:eastAsia="MS Mincho" w:cs="Arial"/>
          <w:iCs/>
          <w:lang w:val="ro-RO"/>
        </w:rPr>
      </w:pPr>
      <w:r>
        <w:rPr>
          <w:rFonts w:ascii="Arial" w:hAnsi="Arial" w:eastAsia="MS Mincho" w:cs="Arial"/>
          <w:iCs/>
          <w:lang w:val="ro-RO"/>
        </w:rPr>
        <w:t xml:space="preserve">Societatea BAZA DE TRATAMENT SI AGREMENT BAILE SARATE OCNA MURES SA este administrată în sistem unitar în conformitate cu prevederile Legii nr.31/1990 a societăților, </w:t>
      </w:r>
      <w:r>
        <w:rPr>
          <w:rFonts w:ascii="Arial" w:hAnsi="Arial" w:eastAsia="Times New Roman" w:cs="Arial"/>
          <w:lang w:val="ro-RO"/>
        </w:rPr>
        <w:t>republicată, cu modificările şi completările ulterioare</w:t>
      </w:r>
      <w:r>
        <w:rPr>
          <w:rFonts w:ascii="Arial" w:hAnsi="Arial" w:eastAsia="MS Mincho" w:cs="Arial"/>
          <w:iCs/>
          <w:lang w:val="ro-RO"/>
        </w:rPr>
        <w:t xml:space="preserve">. </w:t>
      </w:r>
    </w:p>
    <w:p w14:paraId="6F76B1D8">
      <w:pPr>
        <w:widowControl w:val="0"/>
        <w:autoSpaceDE w:val="0"/>
        <w:autoSpaceDN w:val="0"/>
        <w:spacing w:after="0" w:line="240" w:lineRule="auto"/>
        <w:ind w:right="108"/>
        <w:jc w:val="both"/>
        <w:rPr>
          <w:rFonts w:ascii="Arial" w:hAnsi="Arial" w:eastAsia="MS Mincho" w:cs="Arial"/>
          <w:iCs/>
          <w:lang w:val="fr-BE"/>
        </w:rPr>
      </w:pPr>
      <w:r>
        <w:rPr>
          <w:rFonts w:ascii="Arial" w:hAnsi="Arial" w:eastAsia="MS Mincho" w:cs="Arial"/>
          <w:iCs/>
          <w:lang w:val="fr-BE"/>
        </w:rPr>
        <w:t>Societatea este administrată de Consiliul de administrație format dintr-un număr de 3 (trei) adminstratori, desemnaţi de Adunarea Generală a Acţionarilor, exclusiv din lista de persoane propuse de Autoritatea Publică Tutelară, pentru o durată a mandatului de 4 (patru) ani.</w:t>
      </w:r>
    </w:p>
    <w:p w14:paraId="106929B7">
      <w:pPr>
        <w:widowControl w:val="0"/>
        <w:autoSpaceDE w:val="0"/>
        <w:autoSpaceDN w:val="0"/>
        <w:spacing w:after="0" w:line="240" w:lineRule="auto"/>
        <w:ind w:right="108"/>
        <w:jc w:val="both"/>
        <w:rPr>
          <w:rFonts w:ascii="Arial" w:hAnsi="Arial" w:eastAsia="MS Mincho" w:cs="Arial"/>
          <w:iCs/>
          <w:lang w:val="fr-BE"/>
        </w:rPr>
      </w:pPr>
      <w:r>
        <w:rPr>
          <w:rFonts w:ascii="Arial" w:hAnsi="Arial" w:eastAsia="MS Mincho" w:cs="Arial"/>
          <w:iCs/>
          <w:lang w:val="fr-BE"/>
        </w:rPr>
        <w:t xml:space="preserve">Consiliu de administrație își desfășoară activitatea în baza Actului constitutiv și a legislației în vigoare. </w:t>
      </w:r>
    </w:p>
    <w:p w14:paraId="20FF176D">
      <w:pPr>
        <w:widowControl w:val="0"/>
        <w:autoSpaceDE w:val="0"/>
        <w:autoSpaceDN w:val="0"/>
        <w:spacing w:after="0" w:line="240" w:lineRule="auto"/>
        <w:ind w:right="115" w:firstLine="720"/>
        <w:jc w:val="both"/>
        <w:rPr>
          <w:rFonts w:ascii="Arial" w:hAnsi="Arial" w:eastAsia="Times New Roman" w:cs="Arial"/>
          <w:b/>
          <w:lang w:val="fr-BE"/>
        </w:rPr>
      </w:pPr>
      <w:r>
        <w:rPr>
          <w:rFonts w:ascii="Arial" w:hAnsi="Arial" w:eastAsia="Times New Roman" w:cs="Arial"/>
          <w:b/>
          <w:lang w:val="fr-BE"/>
        </w:rPr>
        <w:t xml:space="preserve">Profilul Consiliului face parte  din Componenta inițială a Planuluid de selecție și stabilește modul în care va fi construit viitorul Consiliu de administrație. </w:t>
      </w:r>
    </w:p>
    <w:p w14:paraId="19EBDB1D">
      <w:pPr>
        <w:spacing w:after="0" w:line="240" w:lineRule="auto"/>
        <w:ind w:firstLine="720"/>
        <w:jc w:val="both"/>
        <w:rPr>
          <w:rFonts w:ascii="Arial" w:hAnsi="Arial" w:cs="Arial"/>
          <w:lang w:val="fr-BE"/>
        </w:rPr>
      </w:pPr>
      <w:r>
        <w:rPr>
          <w:rFonts w:ascii="Arial" w:hAnsi="Arial" w:cs="Arial"/>
          <w:lang w:val="fr-BE"/>
        </w:rPr>
        <w:t xml:space="preserve">În conformitate cu prevederile art.12 din H.G. nr.639/2023,  Autoritate Publică Tutelară,   elaborează Profilul consiliului, iar acționarii au dreptul de a formula propuneri privind profilul consiliului, ca parte integrantă a Componentei integrală a Planului de selecție. </w:t>
      </w:r>
    </w:p>
    <w:p w14:paraId="7B1A7348">
      <w:pPr>
        <w:spacing w:after="0" w:line="240" w:lineRule="auto"/>
        <w:ind w:firstLine="720"/>
        <w:jc w:val="both"/>
        <w:rPr>
          <w:rFonts w:ascii="Arial" w:hAnsi="Arial" w:cs="Arial"/>
          <w:b/>
          <w:lang w:val="fr-BE"/>
        </w:rPr>
      </w:pPr>
      <w:r>
        <w:rPr>
          <w:rFonts w:ascii="Arial" w:hAnsi="Arial" w:cs="Arial"/>
          <w:lang w:val="fr-BE"/>
        </w:rPr>
        <w:t xml:space="preserve">În acest scop, </w:t>
      </w:r>
      <w:r>
        <w:rPr>
          <w:rFonts w:ascii="Arial" w:hAnsi="Arial" w:cs="Arial"/>
          <w:b/>
          <w:lang w:val="fr-BE"/>
        </w:rPr>
        <w:t>Autoritatea Publică Tutelară publică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14:paraId="06939FD8">
      <w:pPr>
        <w:spacing w:after="0" w:line="240" w:lineRule="auto"/>
        <w:ind w:left="720" w:firstLine="720"/>
        <w:jc w:val="both"/>
        <w:rPr>
          <w:rFonts w:ascii="Arial" w:hAnsi="Arial" w:cs="Arial"/>
          <w:u w:val="single"/>
          <w:lang w:val="fr-BE"/>
        </w:rPr>
      </w:pPr>
    </w:p>
    <w:p w14:paraId="725F931D">
      <w:pPr>
        <w:spacing w:after="0" w:line="240" w:lineRule="auto"/>
        <w:ind w:firstLine="720"/>
        <w:jc w:val="both"/>
        <w:rPr>
          <w:rFonts w:ascii="Arial" w:hAnsi="Arial" w:cs="Arial"/>
          <w:lang w:val="fr-BE"/>
        </w:rPr>
      </w:pPr>
      <w:r>
        <w:rPr>
          <w:rFonts w:ascii="Arial" w:hAnsi="Arial" w:cs="Arial"/>
          <w:lang w:val="fr-BE"/>
        </w:rPr>
        <w:t>În conformitate cu prevederile  art. 13 al H.G. nr.639/2023,  Profilul Consiliului se bazează pe următoarele componente :</w:t>
      </w:r>
    </w:p>
    <w:p w14:paraId="4984C1CF">
      <w:pPr>
        <w:pStyle w:val="37"/>
        <w:spacing w:after="0" w:line="240" w:lineRule="auto"/>
        <w:ind w:firstLine="720"/>
        <w:jc w:val="both"/>
        <w:rPr>
          <w:rFonts w:ascii="Arial" w:hAnsi="Arial" w:cs="Arial"/>
          <w:lang w:val="fr-BE"/>
        </w:rPr>
      </w:pPr>
      <w:r>
        <w:rPr>
          <w:rFonts w:ascii="Arial" w:hAnsi="Arial" w:cs="Arial"/>
          <w:lang w:val="fr-BE"/>
        </w:rPr>
        <w:t>a) Analiza cerințelor contextuale ;</w:t>
      </w:r>
    </w:p>
    <w:p w14:paraId="295CCB0D">
      <w:pPr>
        <w:pStyle w:val="37"/>
        <w:spacing w:after="0" w:line="240" w:lineRule="auto"/>
        <w:ind w:firstLine="720"/>
        <w:jc w:val="both"/>
        <w:rPr>
          <w:rFonts w:ascii="Arial" w:hAnsi="Arial" w:cs="Arial"/>
          <w:lang w:val="fr-BE"/>
        </w:rPr>
      </w:pPr>
      <w:r>
        <w:rPr>
          <w:rFonts w:ascii="Arial" w:hAnsi="Arial" w:cs="Arial"/>
          <w:lang w:val="fr-BE"/>
        </w:rPr>
        <w:t xml:space="preserve">b) Scrisoarea de așteptări a Autorității Publice Tutelare ; </w:t>
      </w:r>
    </w:p>
    <w:p w14:paraId="21523538">
      <w:pPr>
        <w:pStyle w:val="37"/>
        <w:spacing w:after="0" w:line="240" w:lineRule="auto"/>
        <w:ind w:firstLine="720"/>
        <w:jc w:val="both"/>
        <w:rPr>
          <w:rFonts w:ascii="Arial" w:hAnsi="Arial" w:cs="Arial"/>
          <w:lang w:val="fr-BE"/>
        </w:rPr>
      </w:pPr>
      <w:r>
        <w:rPr>
          <w:rFonts w:ascii="Arial" w:hAnsi="Arial" w:cs="Arial"/>
          <w:lang w:val="fr-BE"/>
        </w:rPr>
        <w:t>c) Strategia întreprinderii publice și a sectorului din care face parte ;</w:t>
      </w:r>
    </w:p>
    <w:p w14:paraId="0B822843">
      <w:pPr>
        <w:pStyle w:val="37"/>
        <w:spacing w:after="0" w:line="240" w:lineRule="auto"/>
        <w:ind w:firstLine="720"/>
        <w:jc w:val="both"/>
        <w:rPr>
          <w:rFonts w:ascii="Arial" w:hAnsi="Arial" w:cs="Arial"/>
          <w:lang w:val="fr-BE"/>
        </w:rPr>
      </w:pPr>
    </w:p>
    <w:p w14:paraId="30B5960F">
      <w:pPr>
        <w:pStyle w:val="37"/>
        <w:spacing w:after="0" w:line="240" w:lineRule="auto"/>
        <w:ind w:firstLine="720"/>
        <w:jc w:val="both"/>
        <w:rPr>
          <w:rFonts w:ascii="Arial" w:hAnsi="Arial" w:cs="Arial"/>
          <w:lang w:val="fr-BE"/>
        </w:rPr>
      </w:pPr>
      <w:r>
        <w:rPr>
          <w:rFonts w:ascii="Arial" w:hAnsi="Arial" w:cs="Arial"/>
          <w:lang w:val="fr-BE"/>
        </w:rPr>
        <w:t>Profilul Consiliului trebuie să cuprindă următoarele elemente :</w:t>
      </w:r>
    </w:p>
    <w:p w14:paraId="23414791">
      <w:pPr>
        <w:pStyle w:val="37"/>
        <w:spacing w:after="0" w:line="240" w:lineRule="auto"/>
        <w:ind w:firstLine="720"/>
        <w:jc w:val="both"/>
        <w:rPr>
          <w:rFonts w:ascii="Arial" w:hAnsi="Arial" w:cs="Arial"/>
          <w:lang w:val="fr-BE"/>
        </w:rPr>
      </w:pPr>
      <w:r>
        <w:rPr>
          <w:rFonts w:ascii="Arial" w:hAnsi="Arial" w:cs="Arial"/>
          <w:lang w:val="fr-BE"/>
        </w:rPr>
        <w:t>a) Definirea criteriilor de selecție obligatorii și opționale ;</w:t>
      </w:r>
    </w:p>
    <w:p w14:paraId="616E1190">
      <w:pPr>
        <w:pStyle w:val="37"/>
        <w:spacing w:after="0" w:line="240" w:lineRule="auto"/>
        <w:ind w:firstLine="720"/>
        <w:jc w:val="both"/>
        <w:rPr>
          <w:rFonts w:ascii="Arial" w:hAnsi="Arial" w:cs="Arial"/>
          <w:lang w:val="fr-BE"/>
        </w:rPr>
      </w:pPr>
      <w:r>
        <w:rPr>
          <w:rFonts w:ascii="Arial" w:hAnsi="Arial" w:cs="Arial"/>
          <w:lang w:val="fr-BE"/>
        </w:rPr>
        <w:t>b) Definirea unei grile comune de evaluare pentru criteriile stabilite ;</w:t>
      </w:r>
    </w:p>
    <w:p w14:paraId="63FB4A44">
      <w:pPr>
        <w:pStyle w:val="37"/>
        <w:spacing w:after="0" w:line="240" w:lineRule="auto"/>
        <w:ind w:firstLine="720"/>
        <w:jc w:val="both"/>
        <w:rPr>
          <w:rFonts w:ascii="Arial" w:hAnsi="Arial" w:cs="Arial"/>
          <w:lang w:val="fr-BE"/>
        </w:rPr>
      </w:pPr>
      <w:r>
        <w:rPr>
          <w:rFonts w:ascii="Arial" w:hAnsi="Arial" w:cs="Arial"/>
          <w:lang w:val="fr-BE"/>
        </w:rPr>
        <w:t>c) Ponderea fiecărui criteriu, în funcție de importanța acestuia ;</w:t>
      </w:r>
    </w:p>
    <w:p w14:paraId="1FCC27E3">
      <w:pPr>
        <w:pStyle w:val="37"/>
        <w:spacing w:after="0" w:line="240" w:lineRule="auto"/>
        <w:ind w:firstLine="720"/>
        <w:jc w:val="both"/>
        <w:rPr>
          <w:rFonts w:ascii="Arial" w:hAnsi="Arial" w:cs="Arial"/>
          <w:lang w:val="fr-BE"/>
        </w:rPr>
      </w:pPr>
      <w:r>
        <w:rPr>
          <w:rFonts w:ascii="Arial" w:hAnsi="Arial" w:cs="Arial"/>
          <w:lang w:val="fr-BE"/>
        </w:rPr>
        <w:t>d) Gruparea criteriilor pentru analiză comparativă ;</w:t>
      </w:r>
    </w:p>
    <w:p w14:paraId="48B0F09A">
      <w:pPr>
        <w:pStyle w:val="37"/>
        <w:spacing w:after="0" w:line="240" w:lineRule="auto"/>
        <w:ind w:left="660" w:firstLine="720"/>
        <w:jc w:val="both"/>
        <w:rPr>
          <w:rFonts w:ascii="Arial" w:hAnsi="Arial" w:cs="Arial"/>
          <w:lang w:val="fr-BE"/>
        </w:rPr>
      </w:pPr>
      <w:r>
        <w:rPr>
          <w:rFonts w:ascii="Arial" w:hAnsi="Arial" w:cs="Arial"/>
          <w:lang w:val="fr-BE"/>
        </w:rPr>
        <w:t xml:space="preserve"> e) Specificarea unui prag minim colectiv</w:t>
      </w:r>
      <w:r>
        <w:rPr>
          <w:rFonts w:ascii="Arial" w:hAnsi="Arial" w:cs="Arial"/>
          <w:sz w:val="24"/>
          <w:szCs w:val="24"/>
          <w:lang w:val="fr-BE"/>
        </w:rPr>
        <w:t xml:space="preserve"> pentru fiecare criteriu de selecție </w:t>
      </w:r>
      <w:r>
        <w:rPr>
          <w:rFonts w:ascii="Arial" w:hAnsi="Arial" w:cs="Arial"/>
          <w:lang w:val="fr-BE"/>
        </w:rPr>
        <w:t>obligatoriu, după caz.</w:t>
      </w:r>
    </w:p>
    <w:p w14:paraId="3750DFD8">
      <w:pPr>
        <w:spacing w:after="0" w:line="240" w:lineRule="auto"/>
        <w:ind w:firstLine="660"/>
        <w:jc w:val="both"/>
        <w:rPr>
          <w:rFonts w:ascii="Arial" w:hAnsi="Arial" w:cs="Arial"/>
          <w:lang w:val="fr-BE"/>
        </w:rPr>
      </w:pPr>
      <w:r>
        <w:rPr>
          <w:rFonts w:ascii="Arial" w:hAnsi="Arial" w:cs="Arial"/>
          <w:lang w:val="fr-BE"/>
        </w:rPr>
        <w:t>Profilul Consiliului și Profilul Candidatului, fac parte din Componenta integrală a Planului de selecție și vor fi aprobate împreună cu aceasta  de către   Adunarea Generală a Acționarilor.</w:t>
      </w:r>
    </w:p>
    <w:p w14:paraId="6CC22C03">
      <w:pPr>
        <w:pStyle w:val="37"/>
        <w:spacing w:after="0" w:line="240" w:lineRule="auto"/>
        <w:ind w:firstLine="660"/>
        <w:jc w:val="both"/>
        <w:rPr>
          <w:rFonts w:ascii="Arial" w:hAnsi="Arial" w:cs="Arial"/>
          <w:lang w:val="fr-BE"/>
        </w:rPr>
      </w:pPr>
    </w:p>
    <w:p w14:paraId="070CC6E7">
      <w:pPr>
        <w:rPr>
          <w:rFonts w:ascii="Arial" w:hAnsi="Arial" w:cs="Arial"/>
          <w:lang w:val="ro-RO"/>
        </w:rPr>
      </w:pPr>
    </w:p>
    <w:p w14:paraId="35A156A1">
      <w:pPr>
        <w:pStyle w:val="37"/>
        <w:numPr>
          <w:ilvl w:val="0"/>
          <w:numId w:val="2"/>
        </w:numPr>
        <w:shd w:val="clear" w:color="auto" w:fill="F1F1F1" w:themeFill="background1" w:themeFillShade="F2"/>
        <w:spacing w:line="276" w:lineRule="auto"/>
        <w:outlineLvl w:val="0"/>
        <w:rPr>
          <w:rFonts w:ascii="Arial" w:hAnsi="Arial" w:eastAsia="Times New Roman" w:cs="Arial"/>
          <w:b/>
          <w:color w:val="000000"/>
          <w:lang w:val="ro-RO" w:eastAsia="ro-RO"/>
        </w:rPr>
      </w:pPr>
      <w:bookmarkStart w:id="52" w:name="_Toc198884452"/>
      <w:r>
        <w:rPr>
          <w:rFonts w:ascii="Arial" w:hAnsi="Arial" w:eastAsia="Times New Roman" w:cs="Arial"/>
          <w:b/>
          <w:color w:val="000000"/>
          <w:lang w:val="ro-RO" w:eastAsia="ro-RO"/>
        </w:rPr>
        <w:t>Analiza contextuală.  Profilul candidatului</w:t>
      </w:r>
      <w:bookmarkEnd w:id="52"/>
    </w:p>
    <w:p w14:paraId="5ADAEFA1">
      <w:pPr>
        <w:pStyle w:val="37"/>
        <w:shd w:val="clear" w:color="auto" w:fill="F1F1F1" w:themeFill="background1" w:themeFillShade="F2"/>
        <w:spacing w:line="276" w:lineRule="auto"/>
        <w:ind w:left="360"/>
        <w:outlineLvl w:val="0"/>
        <w:rPr>
          <w:rFonts w:ascii="Arial" w:hAnsi="Arial" w:eastAsia="Times New Roman" w:cs="Arial"/>
          <w:b/>
          <w:color w:val="000000"/>
          <w:lang w:val="ro-RO" w:eastAsia="ro-RO"/>
        </w:rPr>
      </w:pPr>
    </w:p>
    <w:p w14:paraId="6DACBA1E">
      <w:pPr>
        <w:shd w:val="clear" w:color="auto" w:fill="FFFFFF"/>
        <w:jc w:val="both"/>
        <w:rPr>
          <w:rFonts w:ascii="Arial" w:hAnsi="Arial" w:eastAsia="Times New Roman" w:cs="Arial"/>
          <w:lang w:val="ro-RO"/>
        </w:rPr>
      </w:pPr>
      <w:r>
        <w:rPr>
          <w:rFonts w:ascii="Arial" w:hAnsi="Arial" w:cs="Arial"/>
          <w:lang w:val="ro-RO"/>
        </w:rPr>
        <w:t xml:space="preserve">După cum este specificat  </w:t>
      </w:r>
      <w:r>
        <w:rPr>
          <w:rFonts w:ascii="Arial" w:hAnsi="Arial" w:eastAsia="Times New Roman" w:cs="Arial"/>
          <w:b/>
          <w:bCs/>
          <w:lang w:val="ro-RO"/>
        </w:rPr>
        <w:t xml:space="preserve">Art. 14 </w:t>
      </w:r>
      <w:bookmarkStart w:id="53" w:name="do|caI|si3|ar14|pa1"/>
      <w:bookmarkEnd w:id="53"/>
      <w:r>
        <w:rPr>
          <w:rFonts w:ascii="Arial" w:hAnsi="Arial" w:eastAsia="Times New Roman" w:cs="Arial"/>
          <w:lang w:val="ro-RO"/>
        </w:rPr>
        <w:t>Profilul candidatului este alcătuit din două componente:</w:t>
      </w:r>
    </w:p>
    <w:p w14:paraId="179E6F16">
      <w:pPr>
        <w:shd w:val="clear" w:color="auto" w:fill="FFFFFF"/>
        <w:spacing w:after="0" w:line="240" w:lineRule="auto"/>
        <w:jc w:val="both"/>
        <w:rPr>
          <w:rFonts w:ascii="Arial" w:hAnsi="Arial" w:eastAsia="Times New Roman" w:cs="Arial"/>
          <w:lang w:val="ro-RO"/>
        </w:rPr>
      </w:pPr>
      <w:bookmarkStart w:id="54" w:name="do|caI|si3|ar14|lia"/>
      <w:bookmarkEnd w:id="54"/>
      <w:r>
        <w:rPr>
          <w:rFonts w:ascii="Arial" w:hAnsi="Arial" w:eastAsia="Times New Roman" w:cs="Arial"/>
          <w:b/>
          <w:bCs/>
          <w:lang w:val="ro-RO"/>
        </w:rPr>
        <w:t xml:space="preserve">a) </w:t>
      </w:r>
      <w:r>
        <w:rPr>
          <w:rFonts w:ascii="Arial" w:hAnsi="Arial" w:eastAsia="Times New Roman" w:cs="Arial"/>
          <w:lang w:val="ro-RO"/>
        </w:rPr>
        <w:t>descrierea rolului acestuia, derivat din cerinţele contextuale ale întreprinderii publice şi din scrisoarea de aşteptări;</w:t>
      </w:r>
    </w:p>
    <w:p w14:paraId="5BC82A4E">
      <w:pPr>
        <w:shd w:val="clear" w:color="auto" w:fill="FFFFFF"/>
        <w:spacing w:after="0" w:line="240" w:lineRule="auto"/>
        <w:jc w:val="both"/>
        <w:rPr>
          <w:rFonts w:ascii="Arial" w:hAnsi="Arial" w:eastAsia="Times New Roman" w:cs="Arial"/>
          <w:lang w:val="ro-RO"/>
        </w:rPr>
      </w:pPr>
      <w:bookmarkStart w:id="55" w:name="do|caI|si3|ar14|lib"/>
      <w:bookmarkEnd w:id="55"/>
      <w:r>
        <w:rPr>
          <w:rFonts w:ascii="Arial" w:hAnsi="Arial" w:eastAsia="Times New Roman" w:cs="Arial"/>
          <w:b/>
          <w:bCs/>
          <w:lang w:val="ro-RO"/>
        </w:rPr>
        <w:t xml:space="preserve">b) </w:t>
      </w:r>
      <w:r>
        <w:rPr>
          <w:rFonts w:ascii="Arial" w:hAnsi="Arial" w:eastAsia="Times New Roman" w:cs="Arial"/>
          <w:lang w:val="ro-RO"/>
        </w:rPr>
        <w:t>descrierea criteriilor de selecţie.</w:t>
      </w:r>
    </w:p>
    <w:p w14:paraId="53B0BE6E">
      <w:pPr>
        <w:shd w:val="clear" w:color="auto" w:fill="FFFFFF"/>
        <w:spacing w:after="0" w:line="240" w:lineRule="auto"/>
        <w:jc w:val="both"/>
        <w:rPr>
          <w:rFonts w:ascii="Arial" w:hAnsi="Arial" w:eastAsia="Times New Roman" w:cs="Arial"/>
          <w:lang w:val="ro-RO"/>
        </w:rPr>
      </w:pPr>
    </w:p>
    <w:p w14:paraId="6DF80947">
      <w:pPr>
        <w:widowControl w:val="0"/>
        <w:spacing w:after="0" w:line="276" w:lineRule="auto"/>
        <w:contextualSpacing/>
        <w:jc w:val="both"/>
        <w:rPr>
          <w:rFonts w:ascii="Arial" w:hAnsi="Arial" w:eastAsia="Arial" w:cs="Arial"/>
          <w:i/>
          <w:iCs/>
          <w:color w:val="000000"/>
          <w:shd w:val="clear" w:color="auto" w:fill="FFFFFF"/>
          <w:lang w:val="ro-RO"/>
        </w:rPr>
      </w:pPr>
      <w:r>
        <w:rPr>
          <w:rFonts w:ascii="Arial" w:hAnsi="Arial" w:eastAsia="Arial" w:cs="Arial"/>
          <w:i/>
          <w:iCs/>
          <w:color w:val="000000"/>
          <w:shd w:val="clear" w:color="auto" w:fill="FFFFFF"/>
          <w:lang w:val="ro-RO"/>
        </w:rPr>
        <w:t>Stațiunea balneară Ocna Mureș (Marosujvár) a apărut în peisajul turistic al Transilvaniei datorită investițiilor făcute de conducerea Salinei din propriile sale venituri.</w:t>
      </w:r>
    </w:p>
    <w:p w14:paraId="03774CBD">
      <w:pPr>
        <w:widowControl w:val="0"/>
        <w:spacing w:after="0" w:line="276" w:lineRule="auto"/>
        <w:contextualSpacing/>
        <w:jc w:val="both"/>
        <w:rPr>
          <w:rFonts w:ascii="Arial" w:hAnsi="Arial" w:eastAsia="Arial" w:cs="Arial"/>
          <w:i/>
          <w:iCs/>
          <w:color w:val="000000"/>
          <w:shd w:val="clear" w:color="auto" w:fill="FFFFFF"/>
          <w:lang w:val="fr-BE"/>
        </w:rPr>
      </w:pPr>
      <w:r>
        <w:rPr>
          <w:rFonts w:ascii="Arial" w:hAnsi="Arial" w:eastAsia="Arial" w:cs="Arial"/>
          <w:i/>
          <w:iCs/>
          <w:color w:val="000000"/>
          <w:shd w:val="clear" w:color="auto" w:fill="FFFFFF"/>
          <w:lang w:val="fr-BE"/>
        </w:rPr>
        <w:t>Primele băi au fost amplasate în anul 1876 într-o clădire construită din lemn situată în apropierea Salinei. Pentru început aceste băi au fost folosite numai de către funcționarii și muncitorii Salinei. După 1876 investițiile au continuat și s-au concretizat în noi utilități balneare : băile de aburi, căzi cu dușuri, piscină cu apă sărată, etc.</w:t>
      </w:r>
      <w:r>
        <w:rPr>
          <w:rFonts w:ascii="Arial" w:hAnsi="Arial" w:cs="Arial"/>
          <w:i/>
          <w:iCs/>
          <w:lang w:val="fr-BE"/>
        </w:rPr>
        <w:t xml:space="preserve"> </w:t>
      </w:r>
      <w:r>
        <w:rPr>
          <w:rFonts w:ascii="Arial" w:hAnsi="Arial" w:eastAsia="Arial" w:cs="Arial"/>
          <w:i/>
          <w:iCs/>
          <w:color w:val="000000"/>
          <w:shd w:val="clear" w:color="auto" w:fill="FFFFFF"/>
          <w:lang w:val="fr-BE"/>
        </w:rPr>
        <w:t>Astfel s-au pus bazele unui nou centru balnear în Transilvania recunoscut în mod oficial în anul 1889.</w:t>
      </w:r>
    </w:p>
    <w:p w14:paraId="753F65A9">
      <w:pPr>
        <w:widowControl w:val="0"/>
        <w:spacing w:after="0" w:line="276" w:lineRule="auto"/>
        <w:contextualSpacing/>
        <w:jc w:val="both"/>
        <w:rPr>
          <w:rFonts w:ascii="Arial" w:hAnsi="Arial" w:eastAsia="Arial" w:cs="Arial"/>
          <w:i/>
          <w:iCs/>
          <w:color w:val="000000"/>
          <w:shd w:val="clear" w:color="auto" w:fill="FFFFFF"/>
          <w:lang w:val="fr-BE"/>
        </w:rPr>
      </w:pPr>
      <w:r>
        <w:rPr>
          <w:rFonts w:ascii="Arial" w:hAnsi="Arial" w:eastAsia="Arial" w:cs="Arial"/>
          <w:i/>
          <w:iCs/>
          <w:color w:val="000000"/>
          <w:shd w:val="clear" w:color="auto" w:fill="FFFFFF"/>
          <w:lang w:val="fr-BE"/>
        </w:rPr>
        <w:t>Aflate în concurență cu stațiuni renumite de același profil din Transilvania (Sovata, Turda, Cojocna, Praid, Ocna Sibiului) și Austria (Ischl, Ausch, Reichenhall, etc), Băile Sărate ale ”Ocna Mureșului” au beneficiat de cele mai concentrate ape sărate : 260 %.</w:t>
      </w:r>
      <w:r>
        <w:rPr>
          <w:rFonts w:ascii="Arial" w:hAnsi="Arial" w:cs="Arial"/>
          <w:i/>
          <w:iCs/>
          <w:lang w:val="fr-BE"/>
        </w:rPr>
        <w:t xml:space="preserve"> </w:t>
      </w:r>
      <w:r>
        <w:rPr>
          <w:rFonts w:ascii="Arial" w:hAnsi="Arial" w:eastAsia="Arial" w:cs="Arial"/>
          <w:i/>
          <w:iCs/>
          <w:color w:val="000000"/>
          <w:shd w:val="clear" w:color="auto" w:fill="FFFFFF"/>
          <w:lang w:val="fr-BE"/>
        </w:rPr>
        <w:t>Calitățile terapeutice deosebite ale acestui factor natural au atras spre noua stațiune un număr de vizitatori în crestere de la un an la altul.</w:t>
      </w:r>
    </w:p>
    <w:p w14:paraId="5C8585E5">
      <w:pPr>
        <w:widowControl w:val="0"/>
        <w:spacing w:after="0" w:line="276" w:lineRule="auto"/>
        <w:contextualSpacing/>
        <w:jc w:val="both"/>
        <w:rPr>
          <w:rFonts w:ascii="Arial" w:hAnsi="Arial" w:eastAsia="Arial" w:cs="Arial"/>
          <w:i/>
          <w:iCs/>
          <w:color w:val="000000"/>
          <w:shd w:val="clear" w:color="auto" w:fill="FFFFFF"/>
          <w:lang w:val="fr-BE"/>
        </w:rPr>
      </w:pPr>
    </w:p>
    <w:p w14:paraId="17D73861">
      <w:pPr>
        <w:widowControl w:val="0"/>
        <w:spacing w:after="0" w:line="276" w:lineRule="auto"/>
        <w:contextualSpacing/>
        <w:jc w:val="both"/>
        <w:rPr>
          <w:rFonts w:ascii="Arial" w:hAnsi="Arial" w:eastAsia="Arial" w:cs="Arial"/>
          <w:i/>
          <w:iCs/>
          <w:color w:val="000000"/>
          <w:shd w:val="clear" w:color="auto" w:fill="FFFFFF"/>
          <w:lang w:val="fr-BE"/>
        </w:rPr>
      </w:pPr>
      <w:r>
        <w:rPr>
          <w:rFonts w:ascii="Arial" w:hAnsi="Arial" w:eastAsia="Arial" w:cs="Arial"/>
          <w:i/>
          <w:iCs/>
          <w:color w:val="000000"/>
          <w:shd w:val="clear" w:color="auto" w:fill="FFFFFF"/>
          <w:lang w:val="fr-BE"/>
        </w:rPr>
        <w:t>În anul 1888 deși încă nu era recunoscută oficial ca stațiune “60 de oaspeți locali și 40 din străinătate au simțit efectul vindecător al acestui SPA” (ziarul Ellenzek nr. 161)</w:t>
      </w:r>
    </w:p>
    <w:p w14:paraId="2B12CD0C">
      <w:pPr>
        <w:widowControl w:val="0"/>
        <w:spacing w:after="0" w:line="276" w:lineRule="auto"/>
        <w:contextualSpacing/>
        <w:jc w:val="both"/>
        <w:rPr>
          <w:rFonts w:ascii="Arial" w:hAnsi="Arial" w:eastAsia="Arial" w:cs="Arial"/>
          <w:i/>
          <w:iCs/>
          <w:color w:val="000000"/>
          <w:shd w:val="clear" w:color="auto" w:fill="FFFFFF"/>
          <w:lang w:val="fr-BE"/>
        </w:rPr>
      </w:pPr>
    </w:p>
    <w:p w14:paraId="56A7C082">
      <w:pPr>
        <w:widowControl w:val="0"/>
        <w:spacing w:after="0" w:line="276" w:lineRule="auto"/>
        <w:contextualSpacing/>
        <w:jc w:val="both"/>
        <w:rPr>
          <w:rFonts w:ascii="Arial" w:hAnsi="Arial" w:eastAsia="Arial" w:cs="Arial"/>
          <w:i/>
          <w:iCs/>
          <w:color w:val="000000"/>
          <w:shd w:val="clear" w:color="auto" w:fill="FFFFFF"/>
          <w:lang w:val="fr-BE"/>
        </w:rPr>
      </w:pPr>
      <w:r>
        <w:rPr>
          <w:rFonts w:ascii="Arial" w:hAnsi="Arial" w:eastAsia="Arial" w:cs="Arial"/>
          <w:i/>
          <w:iCs/>
          <w:color w:val="000000"/>
          <w:shd w:val="clear" w:color="auto" w:fill="FFFFFF"/>
          <w:lang w:val="fr-BE"/>
        </w:rPr>
        <w:t>În anul 1892 medicul balneolog al stațiunii, Bikfalvi Karoly, scria în revista de turism “Erdély” : “centrul balnear are acum 300-400 de oaspeți permanenți și 4000 de vizitatori în fiecare an, iar numărul crește de la an la an”.</w:t>
      </w:r>
      <w:r>
        <w:rPr>
          <w:rFonts w:ascii="Arial" w:hAnsi="Arial" w:cs="Arial"/>
          <w:i/>
          <w:iCs/>
          <w:lang w:val="fr-BE"/>
        </w:rPr>
        <w:t xml:space="preserve"> </w:t>
      </w:r>
      <w:r>
        <w:rPr>
          <w:rFonts w:ascii="Arial" w:hAnsi="Arial" w:eastAsia="Arial" w:cs="Arial"/>
          <w:i/>
          <w:iCs/>
          <w:color w:val="000000"/>
          <w:shd w:val="clear" w:color="auto" w:fill="FFFFFF"/>
          <w:lang w:val="fr-BE"/>
        </w:rPr>
        <w:t>În 2015 s-au pus bazele colaborării dintre Consiliul Județean Alba și Consiliul Local Ocna Mureș pentru construirea unui nou complex al Băilor Sărate, participarea celor două entități în proiect fiind 50%-50%.</w:t>
      </w:r>
      <w:r>
        <w:rPr>
          <w:rFonts w:ascii="Arial" w:hAnsi="Arial" w:cs="Arial"/>
          <w:i/>
          <w:iCs/>
          <w:lang w:val="fr-BE"/>
        </w:rPr>
        <w:t xml:space="preserve"> </w:t>
      </w:r>
      <w:r>
        <w:rPr>
          <w:rFonts w:ascii="Arial" w:hAnsi="Arial" w:eastAsia="Arial" w:cs="Arial"/>
          <w:i/>
          <w:iCs/>
          <w:color w:val="000000"/>
          <w:shd w:val="clear" w:color="auto" w:fill="FFFFFF"/>
          <w:lang w:val="fr-BE"/>
        </w:rPr>
        <w:t>N 2018 au început efectiv lucrările la noul complex al Băilor Sărate, cunoscut acum sub denumirea de „Baza de tratament și agrement Băile Sărate Ocna Mureș”.</w:t>
      </w:r>
      <w:r>
        <w:rPr>
          <w:rFonts w:ascii="Arial" w:hAnsi="Arial" w:cs="Arial"/>
          <w:i/>
          <w:iCs/>
          <w:lang w:val="fr-BE"/>
        </w:rPr>
        <w:t xml:space="preserve"> </w:t>
      </w:r>
      <w:r>
        <w:rPr>
          <w:rFonts w:ascii="Arial" w:hAnsi="Arial" w:eastAsia="Arial" w:cs="Arial"/>
          <w:i/>
          <w:iCs/>
          <w:color w:val="000000"/>
          <w:shd w:val="clear" w:color="auto" w:fill="FFFFFF"/>
          <w:lang w:val="fr-BE"/>
        </w:rPr>
        <w:t>Investiția „Baza de tratament și agrement Băile Sărate Ocna Mureș” a fost finalizată la sfârșitul anului 2022, recepția la terminarea lucrărilor fiind finalizată la începutul anului 2023</w:t>
      </w:r>
    </w:p>
    <w:p w14:paraId="296B7B1A">
      <w:pPr>
        <w:widowControl w:val="0"/>
        <w:spacing w:after="0" w:line="276" w:lineRule="auto"/>
        <w:contextualSpacing/>
        <w:jc w:val="both"/>
        <w:rPr>
          <w:rFonts w:ascii="Arial" w:hAnsi="Arial" w:cs="Arial"/>
          <w:i/>
          <w:iCs/>
          <w:lang w:val="fr-BE"/>
        </w:rPr>
      </w:pPr>
      <w:r>
        <w:rPr>
          <w:rFonts w:ascii="Arial" w:hAnsi="Arial" w:eastAsia="Arial" w:cs="Arial"/>
          <w:i/>
          <w:iCs/>
          <w:color w:val="000000"/>
          <w:shd w:val="clear" w:color="auto" w:fill="FFFFFF"/>
          <w:lang w:val="fr-BE"/>
        </w:rPr>
        <w:t>Investiția „Baza de tratament și agrement Băile Sărate Ocna Mureș” este cuprinsă în Strategia Integrată de Dezvoltare Urbană a orașului Ocna Mureș aprobată prin HCLOM 83/2018.</w:t>
      </w:r>
    </w:p>
    <w:p w14:paraId="6603B3C0">
      <w:pPr>
        <w:widowControl w:val="0"/>
        <w:spacing w:after="0" w:line="276" w:lineRule="auto"/>
        <w:contextualSpacing/>
        <w:jc w:val="right"/>
        <w:rPr>
          <w:rFonts w:ascii="Arial" w:hAnsi="Arial" w:eastAsia="Arial" w:cs="Arial"/>
          <w:color w:val="000000"/>
          <w:shd w:val="clear" w:color="auto" w:fill="FFFFFF"/>
          <w:lang w:val="fr-BE"/>
        </w:rPr>
      </w:pPr>
      <w:r>
        <w:rPr>
          <w:rFonts w:ascii="Arial" w:hAnsi="Arial" w:eastAsia="Arial" w:cs="Arial"/>
          <w:color w:val="000000"/>
          <w:shd w:val="clear" w:color="auto" w:fill="FFFFFF"/>
          <w:lang w:val="fr-BE"/>
        </w:rPr>
        <w:t xml:space="preserve">(sursa : </w:t>
      </w:r>
      <w:r>
        <w:fldChar w:fldCharType="begin"/>
      </w:r>
      <w:r>
        <w:instrText xml:space="preserve"> HYPERLINK "http://www.apavil.ro" </w:instrText>
      </w:r>
      <w:r>
        <w:fldChar w:fldCharType="separate"/>
      </w:r>
      <w:r>
        <w:rPr>
          <w:rStyle w:val="24"/>
          <w:rFonts w:ascii="Arial" w:hAnsi="Arial" w:eastAsia="Arial" w:cs="Arial"/>
          <w:shd w:val="clear" w:color="auto" w:fill="FFFFFF"/>
          <w:lang w:val="fr-BE"/>
        </w:rPr>
        <w:t>www.</w:t>
      </w:r>
      <w:r>
        <w:rPr>
          <w:rFonts w:ascii="Arial" w:hAnsi="Arial" w:cs="Arial"/>
          <w:lang w:val="fr-BE"/>
        </w:rPr>
        <w:t xml:space="preserve"> </w:t>
      </w:r>
      <w:r>
        <w:rPr>
          <w:rStyle w:val="24"/>
          <w:rFonts w:ascii="Arial" w:hAnsi="Arial" w:eastAsia="Arial" w:cs="Arial"/>
          <w:shd w:val="clear" w:color="auto" w:fill="FFFFFF"/>
          <w:lang w:val="fr-BE"/>
        </w:rPr>
        <w:t>www.bailesarateocnamures.ro</w:t>
      </w:r>
      <w:r>
        <w:rPr>
          <w:rStyle w:val="24"/>
          <w:rFonts w:ascii="Arial" w:hAnsi="Arial" w:eastAsia="Arial" w:cs="Arial"/>
          <w:shd w:val="clear" w:color="auto" w:fill="FFFFFF"/>
          <w:lang w:val="fr-BE"/>
        </w:rPr>
        <w:fldChar w:fldCharType="end"/>
      </w:r>
      <w:r>
        <w:rPr>
          <w:rFonts w:ascii="Arial" w:hAnsi="Arial" w:eastAsia="Arial" w:cs="Arial"/>
          <w:color w:val="000000"/>
          <w:shd w:val="clear" w:color="auto" w:fill="FFFFFF"/>
          <w:lang w:val="fr-BE"/>
        </w:rPr>
        <w:t xml:space="preserve">) </w:t>
      </w:r>
    </w:p>
    <w:p w14:paraId="529BE608">
      <w:pPr>
        <w:widowControl w:val="0"/>
        <w:spacing w:after="0" w:line="276" w:lineRule="auto"/>
        <w:contextualSpacing/>
        <w:jc w:val="right"/>
        <w:rPr>
          <w:rFonts w:ascii="Arial" w:hAnsi="Arial" w:eastAsia="Arial" w:cs="Arial"/>
          <w:color w:val="000000"/>
          <w:shd w:val="clear" w:color="auto" w:fill="FFFFFF"/>
          <w:lang w:val="fr-BE"/>
        </w:rPr>
      </w:pPr>
    </w:p>
    <w:p w14:paraId="2B4BED6C">
      <w:pPr>
        <w:pStyle w:val="37"/>
        <w:spacing w:after="0" w:line="240" w:lineRule="auto"/>
        <w:ind w:firstLine="660"/>
        <w:jc w:val="both"/>
        <w:rPr>
          <w:rFonts w:ascii="Arial" w:hAnsi="Arial" w:cs="Arial"/>
          <w:lang w:val="fr-BE"/>
        </w:rPr>
      </w:pPr>
    </w:p>
    <w:p w14:paraId="34F05933">
      <w:pPr>
        <w:widowControl w:val="0"/>
        <w:autoSpaceDE w:val="0"/>
        <w:autoSpaceDN w:val="0"/>
        <w:spacing w:after="0" w:line="240" w:lineRule="auto"/>
        <w:ind w:right="115"/>
        <w:jc w:val="both"/>
        <w:rPr>
          <w:rFonts w:ascii="Arial" w:hAnsi="Arial" w:eastAsia="Times New Roman" w:cs="Arial"/>
          <w:lang w:val="fr-BE"/>
        </w:rPr>
      </w:pPr>
    </w:p>
    <w:p w14:paraId="35D1AE8F">
      <w:pPr>
        <w:pStyle w:val="37"/>
        <w:widowControl w:val="0"/>
        <w:numPr>
          <w:ilvl w:val="0"/>
          <w:numId w:val="5"/>
        </w:numPr>
        <w:tabs>
          <w:tab w:val="left" w:pos="473"/>
        </w:tabs>
        <w:autoSpaceDE w:val="0"/>
        <w:autoSpaceDN w:val="0"/>
        <w:spacing w:after="0" w:line="240" w:lineRule="auto"/>
        <w:contextualSpacing w:val="0"/>
        <w:jc w:val="both"/>
        <w:outlineLvl w:val="0"/>
        <w:rPr>
          <w:rFonts w:ascii="Arial" w:hAnsi="Arial" w:cs="Arial"/>
          <w:b/>
          <w:bCs/>
        </w:rPr>
      </w:pPr>
      <w:bookmarkStart w:id="56" w:name="_Toc175313673"/>
      <w:bookmarkStart w:id="57" w:name="_Toc175307352"/>
      <w:bookmarkStart w:id="58" w:name="_Toc198884453"/>
      <w:r>
        <w:rPr>
          <w:rFonts w:ascii="Arial" w:hAnsi="Arial" w:cs="Arial"/>
          <w:b/>
          <w:bCs/>
        </w:rPr>
        <w:t>Responsabilitățile</w:t>
      </w:r>
      <w:r>
        <w:rPr>
          <w:rFonts w:ascii="Arial" w:hAnsi="Arial" w:cs="Arial"/>
          <w:b/>
          <w:bCs/>
          <w:spacing w:val="-5"/>
        </w:rPr>
        <w:t xml:space="preserve"> </w:t>
      </w:r>
      <w:r>
        <w:rPr>
          <w:rFonts w:ascii="Arial" w:hAnsi="Arial" w:cs="Arial"/>
          <w:b/>
          <w:bCs/>
        </w:rPr>
        <w:t>Consiliului</w:t>
      </w:r>
      <w:r>
        <w:rPr>
          <w:rFonts w:ascii="Arial" w:hAnsi="Arial" w:cs="Arial"/>
          <w:b/>
          <w:bCs/>
          <w:spacing w:val="-5"/>
        </w:rPr>
        <w:t xml:space="preserve"> </w:t>
      </w:r>
      <w:r>
        <w:rPr>
          <w:rFonts w:ascii="Arial" w:hAnsi="Arial" w:cs="Arial"/>
          <w:b/>
          <w:bCs/>
        </w:rPr>
        <w:t>de</w:t>
      </w:r>
      <w:r>
        <w:rPr>
          <w:rFonts w:ascii="Arial" w:hAnsi="Arial" w:cs="Arial"/>
          <w:b/>
          <w:bCs/>
          <w:spacing w:val="-4"/>
        </w:rPr>
        <w:t xml:space="preserve"> </w:t>
      </w:r>
      <w:r>
        <w:rPr>
          <w:rFonts w:ascii="Arial" w:hAnsi="Arial" w:cs="Arial"/>
          <w:b/>
          <w:bCs/>
          <w:spacing w:val="-2"/>
        </w:rPr>
        <w:t>Administrație</w:t>
      </w:r>
      <w:bookmarkEnd w:id="56"/>
      <w:bookmarkEnd w:id="57"/>
      <w:bookmarkEnd w:id="58"/>
    </w:p>
    <w:p w14:paraId="5055AFB7">
      <w:pPr>
        <w:widowControl w:val="0"/>
        <w:tabs>
          <w:tab w:val="left" w:pos="473"/>
        </w:tabs>
        <w:autoSpaceDE w:val="0"/>
        <w:autoSpaceDN w:val="0"/>
        <w:spacing w:after="0" w:line="240" w:lineRule="auto"/>
        <w:ind w:left="2587"/>
        <w:jc w:val="both"/>
        <w:outlineLvl w:val="0"/>
        <w:rPr>
          <w:rFonts w:ascii="Arial" w:hAnsi="Arial" w:eastAsia="Times New Roman" w:cs="Arial"/>
          <w:b/>
          <w:bCs/>
        </w:rPr>
      </w:pPr>
    </w:p>
    <w:p w14:paraId="4E666333">
      <w:pPr>
        <w:widowControl w:val="0"/>
        <w:autoSpaceDE w:val="0"/>
        <w:autoSpaceDN w:val="0"/>
        <w:spacing w:after="0" w:line="240" w:lineRule="auto"/>
        <w:ind w:firstLine="720"/>
        <w:jc w:val="both"/>
        <w:rPr>
          <w:rFonts w:ascii="Arial" w:hAnsi="Arial" w:eastAsia="MS Mincho" w:cs="Arial"/>
          <w:iCs/>
        </w:rPr>
      </w:pPr>
      <w:r>
        <w:rPr>
          <w:rFonts w:ascii="Arial" w:hAnsi="Arial" w:eastAsia="MS Mincho" w:cs="Arial"/>
          <w:iCs/>
        </w:rPr>
        <w:t xml:space="preserve">Obligaţiile şi răspunderea administratorilor sunt reglementate de dispoziţiile referitoare la </w:t>
      </w:r>
      <w:r>
        <w:rPr>
          <w:rFonts w:ascii="Arial" w:hAnsi="Arial" w:eastAsia="MS Mincho" w:cs="Arial"/>
          <w:iCs/>
          <w:color w:val="auto"/>
        </w:rPr>
        <w:t>mandat</w:t>
      </w:r>
      <w:r>
        <w:rPr>
          <w:rFonts w:ascii="Arial" w:hAnsi="Arial" w:eastAsia="MS Mincho" w:cs="Arial"/>
          <w:iCs/>
        </w:rPr>
        <w:t xml:space="preserve"> şi de cele special prevăzute în Legea societăților nr. 31/1990, republicată, cu modificările și completările ulterioare. Pentru ca numirea unui administrator să fie valabilă din punct de vedere juridic, persoana numită trebuie să o accepte în mod expres.</w:t>
      </w:r>
    </w:p>
    <w:p w14:paraId="24781487">
      <w:pPr>
        <w:widowControl w:val="0"/>
        <w:autoSpaceDE w:val="0"/>
        <w:autoSpaceDN w:val="0"/>
        <w:spacing w:after="0" w:line="240" w:lineRule="auto"/>
        <w:ind w:right="107" w:firstLine="720"/>
        <w:jc w:val="both"/>
        <w:rPr>
          <w:rFonts w:ascii="Arial" w:hAnsi="Arial" w:eastAsia="MS Mincho" w:cs="Arial"/>
          <w:iCs/>
        </w:rPr>
      </w:pPr>
      <w:r>
        <w:rPr>
          <w:rFonts w:ascii="Arial" w:hAnsi="Arial" w:eastAsia="MS Mincho" w:cs="Arial"/>
          <w:iCs/>
        </w:rPr>
        <w:t xml:space="preserve">Atribuțiile Consiliului de Administrație privind administrarea societății sunt cele legate de stabilirea direcțiilor principale de activitate și dezvoltare a societății, a obiectivelor pentru directorii societății, urmărirea și evaluarea activității acestora prin raportarea la prevederile contractelor de </w:t>
      </w:r>
      <w:r>
        <w:rPr>
          <w:rFonts w:ascii="Arial" w:hAnsi="Arial" w:eastAsia="MS Mincho" w:cs="Arial"/>
          <w:iCs/>
          <w:color w:val="auto"/>
        </w:rPr>
        <w:t>mandat, respectiv</w:t>
      </w:r>
      <w:r>
        <w:rPr>
          <w:rFonts w:ascii="Arial" w:hAnsi="Arial" w:eastAsia="MS Mincho" w:cs="Arial"/>
          <w:iCs/>
        </w:rPr>
        <w:t xml:space="preserve"> a planului de management al acestora. </w:t>
      </w:r>
    </w:p>
    <w:p w14:paraId="242BB56D">
      <w:pPr>
        <w:pStyle w:val="26"/>
        <w:shd w:val="clear" w:color="auto" w:fill="FFFFFF"/>
        <w:spacing w:before="0" w:beforeAutospacing="0" w:after="0" w:afterAutospacing="0"/>
        <w:ind w:firstLine="720"/>
        <w:jc w:val="both"/>
        <w:rPr>
          <w:rFonts w:ascii="Arial" w:hAnsi="Arial" w:eastAsia="MS Mincho" w:cs="Arial"/>
          <w:iCs/>
          <w:sz w:val="22"/>
          <w:szCs w:val="22"/>
        </w:rPr>
      </w:pPr>
      <w:r>
        <w:rPr>
          <w:rFonts w:ascii="Arial" w:hAnsi="Arial" w:eastAsia="MS Mincho" w:cs="Arial"/>
          <w:iCs/>
          <w:sz w:val="22"/>
          <w:szCs w:val="22"/>
        </w:rPr>
        <w:t xml:space="preserve">Consiliul de administraţie este însărcinat cu îndeplinirea tuturor actelor necesare și utile pentru realizarea obiectului de activitate al societăţii, cu excepţia celor rezervate de lege pentru adunarea </w:t>
      </w:r>
      <w:r>
        <w:rPr>
          <w:rFonts w:ascii="Arial" w:hAnsi="Arial" w:eastAsia="MS Mincho" w:cs="Arial"/>
          <w:iCs/>
          <w:color w:val="auto"/>
          <w:sz w:val="22"/>
          <w:szCs w:val="22"/>
        </w:rPr>
        <w:t>generală a</w:t>
      </w:r>
      <w:r>
        <w:rPr>
          <w:rFonts w:ascii="Arial" w:hAnsi="Arial" w:eastAsia="MS Mincho" w:cs="Arial"/>
          <w:iCs/>
          <w:sz w:val="22"/>
          <w:szCs w:val="22"/>
        </w:rPr>
        <w:t xml:space="preserve"> acţionarilor.</w:t>
      </w:r>
    </w:p>
    <w:p w14:paraId="314AB3FB">
      <w:pPr>
        <w:pStyle w:val="26"/>
        <w:shd w:val="clear" w:color="auto" w:fill="FFFFFF"/>
        <w:spacing w:before="0" w:beforeAutospacing="0" w:after="0" w:afterAutospacing="0"/>
        <w:ind w:firstLine="720"/>
        <w:jc w:val="both"/>
        <w:rPr>
          <w:rFonts w:ascii="Arial" w:hAnsi="Arial" w:eastAsia="MS Mincho" w:cs="Arial"/>
          <w:iCs/>
          <w:sz w:val="22"/>
          <w:szCs w:val="22"/>
        </w:rPr>
      </w:pPr>
      <w:r>
        <w:rPr>
          <w:rFonts w:ascii="Arial" w:hAnsi="Arial" w:eastAsia="MS Mincho" w:cs="Arial"/>
          <w:iCs/>
          <w:sz w:val="22"/>
          <w:szCs w:val="22"/>
        </w:rPr>
        <w:t>Consiliul de administraţie are următoarele competenţe de bază, care nu pot fi delegate directorilor:</w:t>
      </w:r>
    </w:p>
    <w:p w14:paraId="41AB4B6E">
      <w:pPr>
        <w:pStyle w:val="26"/>
        <w:shd w:val="clear" w:color="auto" w:fill="FFFFFF"/>
        <w:spacing w:before="0" w:beforeAutospacing="0" w:after="0" w:afterAutospacing="0"/>
        <w:jc w:val="both"/>
        <w:rPr>
          <w:rFonts w:ascii="Arial" w:hAnsi="Arial" w:eastAsia="MS Mincho" w:cs="Arial"/>
          <w:iCs/>
          <w:sz w:val="22"/>
          <w:szCs w:val="22"/>
        </w:rPr>
      </w:pPr>
      <w:r>
        <w:rPr>
          <w:rFonts w:ascii="Arial" w:hAnsi="Arial" w:eastAsia="MS Mincho" w:cs="Arial"/>
          <w:iCs/>
          <w:sz w:val="22"/>
          <w:szCs w:val="22"/>
        </w:rPr>
        <w:t xml:space="preserve">  </w:t>
      </w:r>
      <w:r>
        <w:rPr>
          <w:rFonts w:ascii="Arial" w:hAnsi="Arial" w:eastAsia="MS Mincho" w:cs="Arial"/>
          <w:iCs/>
          <w:sz w:val="22"/>
          <w:szCs w:val="22"/>
        </w:rPr>
        <w:tab/>
      </w:r>
      <w:r>
        <w:rPr>
          <w:rFonts w:ascii="Arial" w:hAnsi="Arial" w:eastAsia="MS Mincho" w:cs="Arial"/>
          <w:iCs/>
          <w:sz w:val="22"/>
          <w:szCs w:val="22"/>
        </w:rPr>
        <w:tab/>
      </w:r>
      <w:r>
        <w:rPr>
          <w:rFonts w:ascii="Arial" w:hAnsi="Arial" w:eastAsia="MS Mincho" w:cs="Arial"/>
          <w:iCs/>
          <w:sz w:val="22"/>
          <w:szCs w:val="22"/>
        </w:rPr>
        <w:t>a) stabilirea direcţiilor principale de activitate şi de dezvoltare ale societăţii;</w:t>
      </w:r>
    </w:p>
    <w:p w14:paraId="5B7E1B5F">
      <w:pPr>
        <w:pStyle w:val="26"/>
        <w:shd w:val="clear" w:color="auto" w:fill="FFFFFF"/>
        <w:spacing w:before="0" w:beforeAutospacing="0" w:after="0" w:afterAutospacing="0"/>
        <w:ind w:left="1416"/>
        <w:jc w:val="both"/>
        <w:rPr>
          <w:rFonts w:ascii="Arial" w:hAnsi="Arial" w:eastAsia="MS Mincho" w:cs="Arial"/>
          <w:iCs/>
          <w:sz w:val="22"/>
          <w:szCs w:val="22"/>
          <w:lang w:val="fr-BE"/>
        </w:rPr>
      </w:pPr>
      <w:r>
        <w:rPr>
          <w:rFonts w:ascii="Arial" w:hAnsi="Arial" w:eastAsia="MS Mincho" w:cs="Arial"/>
          <w:iCs/>
          <w:sz w:val="22"/>
          <w:szCs w:val="22"/>
          <w:lang w:val="fr-BE"/>
        </w:rPr>
        <w:t>b) stabilirea politicilor contabile şi a sistemului de control financiar, precum şi aprobarea planificării financiare ;</w:t>
      </w:r>
    </w:p>
    <w:p w14:paraId="784751E7">
      <w:pPr>
        <w:pStyle w:val="26"/>
        <w:shd w:val="clear" w:color="auto" w:fill="FFFFFF"/>
        <w:spacing w:before="0" w:beforeAutospacing="0" w:after="0" w:afterAutospacing="0"/>
        <w:jc w:val="both"/>
        <w:rPr>
          <w:rFonts w:ascii="Arial" w:hAnsi="Arial" w:eastAsia="MS Mincho" w:cs="Arial"/>
          <w:iCs/>
          <w:sz w:val="22"/>
          <w:szCs w:val="22"/>
          <w:lang w:val="fr-BE"/>
        </w:rPr>
      </w:pPr>
      <w:r>
        <w:rPr>
          <w:rFonts w:ascii="Arial" w:hAnsi="Arial" w:eastAsia="MS Mincho" w:cs="Arial"/>
          <w:iCs/>
          <w:sz w:val="22"/>
          <w:szCs w:val="22"/>
          <w:lang w:val="fr-BE"/>
        </w:rPr>
        <w:t xml:space="preserve">    </w:t>
      </w:r>
      <w:r>
        <w:rPr>
          <w:rFonts w:ascii="Arial" w:hAnsi="Arial" w:eastAsia="MS Mincho" w:cs="Arial"/>
          <w:iCs/>
          <w:sz w:val="22"/>
          <w:szCs w:val="22"/>
          <w:lang w:val="fr-BE"/>
        </w:rPr>
        <w:tab/>
      </w:r>
      <w:r>
        <w:rPr>
          <w:rFonts w:ascii="Arial" w:hAnsi="Arial" w:eastAsia="MS Mincho" w:cs="Arial"/>
          <w:iCs/>
          <w:sz w:val="22"/>
          <w:szCs w:val="22"/>
          <w:lang w:val="fr-BE"/>
        </w:rPr>
        <w:tab/>
      </w:r>
      <w:r>
        <w:rPr>
          <w:rFonts w:ascii="Arial" w:hAnsi="Arial" w:eastAsia="MS Mincho" w:cs="Arial"/>
          <w:iCs/>
          <w:sz w:val="22"/>
          <w:szCs w:val="22"/>
          <w:lang w:val="fr-BE"/>
        </w:rPr>
        <w:t>c) numirea şi revocarea directorilor şi stabilirea remuneraţiei lor ;</w:t>
      </w:r>
    </w:p>
    <w:p w14:paraId="1C5CD7B6">
      <w:pPr>
        <w:pStyle w:val="26"/>
        <w:shd w:val="clear" w:color="auto" w:fill="FFFFFF"/>
        <w:spacing w:before="0" w:beforeAutospacing="0" w:after="0" w:afterAutospacing="0"/>
        <w:jc w:val="both"/>
        <w:rPr>
          <w:rFonts w:ascii="Arial" w:hAnsi="Arial" w:eastAsia="MS Mincho" w:cs="Arial"/>
          <w:iCs/>
          <w:sz w:val="22"/>
          <w:szCs w:val="22"/>
          <w:lang w:val="fr-BE"/>
        </w:rPr>
      </w:pPr>
      <w:r>
        <w:rPr>
          <w:rFonts w:ascii="Arial" w:hAnsi="Arial" w:eastAsia="MS Mincho" w:cs="Arial"/>
          <w:iCs/>
          <w:sz w:val="22"/>
          <w:szCs w:val="22"/>
          <w:lang w:val="fr-BE"/>
        </w:rPr>
        <w:t xml:space="preserve">    </w:t>
      </w:r>
      <w:r>
        <w:rPr>
          <w:rFonts w:ascii="Arial" w:hAnsi="Arial" w:eastAsia="MS Mincho" w:cs="Arial"/>
          <w:iCs/>
          <w:sz w:val="22"/>
          <w:szCs w:val="22"/>
          <w:lang w:val="fr-BE"/>
        </w:rPr>
        <w:tab/>
      </w:r>
      <w:r>
        <w:rPr>
          <w:rFonts w:ascii="Arial" w:hAnsi="Arial" w:eastAsia="MS Mincho" w:cs="Arial"/>
          <w:iCs/>
          <w:sz w:val="22"/>
          <w:szCs w:val="22"/>
          <w:lang w:val="fr-BE"/>
        </w:rPr>
        <w:tab/>
      </w:r>
      <w:r>
        <w:rPr>
          <w:rFonts w:ascii="Arial" w:hAnsi="Arial" w:eastAsia="MS Mincho" w:cs="Arial"/>
          <w:iCs/>
          <w:sz w:val="22"/>
          <w:szCs w:val="22"/>
          <w:lang w:val="fr-BE"/>
        </w:rPr>
        <w:t>d) supravegherea activităţii directorilor ;</w:t>
      </w:r>
    </w:p>
    <w:p w14:paraId="2BBB95F1">
      <w:pPr>
        <w:pStyle w:val="26"/>
        <w:shd w:val="clear" w:color="auto" w:fill="FFFFFF"/>
        <w:spacing w:before="0" w:beforeAutospacing="0" w:after="0" w:afterAutospacing="0"/>
        <w:ind w:left="1416"/>
        <w:jc w:val="both"/>
        <w:rPr>
          <w:rFonts w:ascii="Arial" w:hAnsi="Arial" w:eastAsia="MS Mincho" w:cs="Arial"/>
          <w:iCs/>
          <w:sz w:val="22"/>
          <w:szCs w:val="22"/>
          <w:lang w:val="fr-BE"/>
        </w:rPr>
      </w:pPr>
      <w:r>
        <w:rPr>
          <w:rFonts w:ascii="Arial" w:hAnsi="Arial" w:eastAsia="MS Mincho" w:cs="Arial"/>
          <w:iCs/>
          <w:sz w:val="22"/>
          <w:szCs w:val="22"/>
          <w:lang w:val="fr-BE"/>
        </w:rPr>
        <w:t>e) pregătirea raportului anual, organizarea adunării generale a acţionarilor şi implementarea hotărârilor acesteia ;</w:t>
      </w:r>
    </w:p>
    <w:p w14:paraId="353045AB">
      <w:pPr>
        <w:pStyle w:val="26"/>
        <w:shd w:val="clear" w:color="auto" w:fill="FFFFFF"/>
        <w:spacing w:before="0" w:beforeAutospacing="0" w:after="0" w:afterAutospacing="0"/>
        <w:ind w:left="1416"/>
        <w:jc w:val="both"/>
        <w:rPr>
          <w:rFonts w:ascii="Arial" w:hAnsi="Arial" w:eastAsia="MS Mincho" w:cs="Arial"/>
          <w:iCs/>
          <w:sz w:val="22"/>
          <w:szCs w:val="22"/>
        </w:rPr>
      </w:pPr>
      <w:r>
        <w:rPr>
          <w:rFonts w:ascii="Arial" w:hAnsi="Arial" w:eastAsia="MS Mincho" w:cs="Arial"/>
          <w:iCs/>
          <w:sz w:val="22"/>
          <w:szCs w:val="22"/>
        </w:rPr>
        <w:t>f) introducerea cererii pentru deschiderea procedurii insolvenţei societăţii,     potrivit </w:t>
      </w:r>
      <w:r>
        <w:fldChar w:fldCharType="begin"/>
      </w:r>
      <w:r>
        <w:instrText xml:space="preserve"> HYPERLINK "javascript:OpenDocumentView(84291,%201577893);" </w:instrText>
      </w:r>
      <w:r>
        <w:fldChar w:fldCharType="separate"/>
      </w:r>
      <w:r>
        <w:rPr>
          <w:rFonts w:ascii="Arial" w:hAnsi="Arial" w:eastAsia="MS Mincho" w:cs="Arial"/>
          <w:iCs/>
          <w:sz w:val="22"/>
          <w:szCs w:val="22"/>
        </w:rPr>
        <w:t>Legii nr. 85/2006</w:t>
      </w:r>
      <w:r>
        <w:rPr>
          <w:rFonts w:ascii="Arial" w:hAnsi="Arial" w:eastAsia="MS Mincho" w:cs="Arial"/>
          <w:iCs/>
          <w:sz w:val="22"/>
          <w:szCs w:val="22"/>
        </w:rPr>
        <w:fldChar w:fldCharType="end"/>
      </w:r>
      <w:r>
        <w:rPr>
          <w:rFonts w:ascii="Arial" w:hAnsi="Arial" w:eastAsia="MS Mincho" w:cs="Arial"/>
          <w:iCs/>
          <w:sz w:val="22"/>
          <w:szCs w:val="22"/>
        </w:rPr>
        <w:t> privind procedura insolvenţei.</w:t>
      </w:r>
    </w:p>
    <w:p w14:paraId="087C37CB">
      <w:pPr>
        <w:pStyle w:val="26"/>
        <w:shd w:val="clear" w:color="auto" w:fill="FFFFFF"/>
        <w:spacing w:before="0" w:beforeAutospacing="0" w:after="0" w:afterAutospacing="0"/>
        <w:ind w:right="-121" w:firstLine="720"/>
        <w:jc w:val="both"/>
        <w:rPr>
          <w:rFonts w:ascii="Arial" w:hAnsi="Arial" w:eastAsia="MS Mincho" w:cs="Arial"/>
          <w:iCs/>
          <w:sz w:val="22"/>
          <w:szCs w:val="22"/>
        </w:rPr>
      </w:pPr>
      <w:r>
        <w:rPr>
          <w:rFonts w:ascii="Arial" w:hAnsi="Arial" w:eastAsia="MS Mincho" w:cs="Arial"/>
          <w:iCs/>
          <w:sz w:val="22"/>
          <w:szCs w:val="22"/>
        </w:rPr>
        <w:t xml:space="preserve">De asemenea, nu pot fi delegate directorilor atribuţiile </w:t>
      </w:r>
      <w:r>
        <w:rPr>
          <w:rFonts w:ascii="Arial" w:hAnsi="Arial" w:eastAsia="MS Mincho" w:cs="Arial"/>
          <w:iCs/>
          <w:color w:val="auto"/>
          <w:sz w:val="22"/>
          <w:szCs w:val="22"/>
        </w:rPr>
        <w:t>primite</w:t>
      </w:r>
      <w:r>
        <w:rPr>
          <w:rFonts w:ascii="Arial" w:hAnsi="Arial" w:eastAsia="MS Mincho" w:cs="Arial"/>
          <w:iCs/>
          <w:sz w:val="22"/>
          <w:szCs w:val="22"/>
        </w:rPr>
        <w:t xml:space="preserve"> de către consiliul de administraţie din partea adunării generale a acţionarilor, în conformitate cu art. 114 din Legea nr.31/1990 privind societăţile, republicată, cu modificările și completările ulterioare.</w:t>
      </w:r>
    </w:p>
    <w:p w14:paraId="451B4895">
      <w:pPr>
        <w:pStyle w:val="26"/>
        <w:shd w:val="clear" w:color="auto" w:fill="FFFFFF"/>
        <w:spacing w:before="0" w:beforeAutospacing="0" w:after="0" w:afterAutospacing="0"/>
        <w:ind w:firstLine="709"/>
        <w:jc w:val="both"/>
        <w:rPr>
          <w:rFonts w:ascii="Arial" w:hAnsi="Arial" w:eastAsia="MS Mincho" w:cs="Arial"/>
          <w:iCs/>
          <w:sz w:val="22"/>
          <w:szCs w:val="22"/>
        </w:rPr>
      </w:pPr>
      <w:r>
        <w:rPr>
          <w:rFonts w:ascii="Arial" w:hAnsi="Arial" w:eastAsia="MS Mincho" w:cs="Arial"/>
          <w:iCs/>
          <w:sz w:val="22"/>
          <w:szCs w:val="22"/>
        </w:rPr>
        <w:t>Consiliul de administraţie poate delega conducerea societăţii unuia sau mai multor directori, numind pe unul dintre ei director general.</w:t>
      </w:r>
    </w:p>
    <w:p w14:paraId="60317151">
      <w:pPr>
        <w:pStyle w:val="26"/>
        <w:shd w:val="clear" w:color="auto" w:fill="FFFFFF"/>
        <w:spacing w:before="0" w:beforeAutospacing="0" w:after="0" w:afterAutospacing="0"/>
        <w:ind w:firstLine="709"/>
        <w:jc w:val="both"/>
        <w:rPr>
          <w:rFonts w:ascii="Arial" w:hAnsi="Arial" w:eastAsia="MS Mincho" w:cs="Arial"/>
          <w:iCs/>
          <w:sz w:val="22"/>
          <w:szCs w:val="22"/>
        </w:rPr>
      </w:pPr>
      <w:r>
        <w:rPr>
          <w:rFonts w:ascii="Arial" w:hAnsi="Arial" w:eastAsia="MS Mincho" w:cs="Arial"/>
          <w:iCs/>
          <w:sz w:val="22"/>
          <w:szCs w:val="22"/>
        </w:rPr>
        <w:t xml:space="preserve">Directorii pot fi numiţi dintre </w:t>
      </w:r>
      <w:r>
        <w:rPr>
          <w:rFonts w:ascii="Arial" w:hAnsi="Arial" w:eastAsia="MS Mincho" w:cs="Arial"/>
          <w:iCs/>
          <w:color w:val="auto"/>
          <w:sz w:val="22"/>
          <w:szCs w:val="22"/>
        </w:rPr>
        <w:t>administratori</w:t>
      </w:r>
      <w:r>
        <w:rPr>
          <w:rFonts w:ascii="Arial" w:hAnsi="Arial" w:eastAsia="MS Mincho" w:cs="Arial"/>
          <w:iCs/>
          <w:sz w:val="22"/>
          <w:szCs w:val="22"/>
        </w:rPr>
        <w:t xml:space="preserve"> sau din afara consiliului de administrație în urma unei </w:t>
      </w:r>
      <w:r>
        <w:rPr>
          <w:rFonts w:ascii="Arial" w:hAnsi="Arial" w:eastAsia="MS Mincho" w:cs="Arial"/>
          <w:iCs/>
          <w:color w:val="auto"/>
          <w:sz w:val="22"/>
          <w:szCs w:val="22"/>
        </w:rPr>
        <w:t>proceduri</w:t>
      </w:r>
      <w:r>
        <w:rPr>
          <w:rFonts w:ascii="Arial" w:hAnsi="Arial" w:eastAsia="MS Mincho" w:cs="Arial"/>
          <w:iCs/>
          <w:sz w:val="22"/>
          <w:szCs w:val="22"/>
        </w:rPr>
        <w:t xml:space="preserve"> de selecție, derulată în conformitate cu prevederile </w:t>
      </w:r>
      <w:r>
        <w:rPr>
          <w:rFonts w:ascii="Arial" w:hAnsi="Arial" w:cs="Arial"/>
          <w:sz w:val="22"/>
          <w:szCs w:val="22"/>
        </w:rPr>
        <w:t>O.U.G nr.109/2011 privind guvernanța corporativă a întreprinderilor publice, cu modificările și completările ulterioare.</w:t>
      </w:r>
    </w:p>
    <w:p w14:paraId="66B089D0">
      <w:pPr>
        <w:pStyle w:val="26"/>
        <w:shd w:val="clear" w:color="auto" w:fill="FFFFFF"/>
        <w:spacing w:before="0" w:beforeAutospacing="0" w:after="0" w:afterAutospacing="0"/>
        <w:jc w:val="both"/>
        <w:rPr>
          <w:rFonts w:ascii="Arial" w:hAnsi="Arial" w:eastAsia="MS Mincho" w:cs="Arial"/>
          <w:iCs/>
          <w:color w:val="FF0000"/>
          <w:sz w:val="22"/>
          <w:szCs w:val="22"/>
        </w:rPr>
      </w:pPr>
    </w:p>
    <w:p w14:paraId="3D58A3F7">
      <w:pPr>
        <w:pStyle w:val="26"/>
        <w:shd w:val="clear" w:color="auto" w:fill="FFFFFF"/>
        <w:spacing w:before="0" w:beforeAutospacing="0" w:after="0" w:afterAutospacing="0"/>
        <w:jc w:val="both"/>
        <w:rPr>
          <w:rFonts w:ascii="Arial" w:hAnsi="Arial" w:eastAsia="MS Mincho" w:cs="Arial"/>
          <w:iCs/>
          <w:color w:val="FF0000"/>
          <w:sz w:val="22"/>
          <w:szCs w:val="22"/>
        </w:rPr>
      </w:pPr>
    </w:p>
    <w:p w14:paraId="068AD9C3">
      <w:pPr>
        <w:pStyle w:val="37"/>
        <w:widowControl w:val="0"/>
        <w:numPr>
          <w:ilvl w:val="0"/>
          <w:numId w:val="5"/>
        </w:numPr>
        <w:tabs>
          <w:tab w:val="left" w:pos="473"/>
        </w:tabs>
        <w:autoSpaceDE w:val="0"/>
        <w:autoSpaceDN w:val="0"/>
        <w:spacing w:after="0" w:line="240" w:lineRule="auto"/>
        <w:contextualSpacing w:val="0"/>
        <w:jc w:val="both"/>
        <w:outlineLvl w:val="0"/>
        <w:rPr>
          <w:rFonts w:ascii="Arial" w:hAnsi="Arial" w:cs="Arial"/>
          <w:b/>
          <w:bCs/>
        </w:rPr>
      </w:pPr>
      <w:bookmarkStart w:id="59" w:name="_Toc175307353"/>
      <w:bookmarkStart w:id="60" w:name="_Toc198884454"/>
      <w:bookmarkStart w:id="61" w:name="_Toc175313674"/>
      <w:r>
        <w:rPr>
          <w:rFonts w:ascii="Arial" w:hAnsi="Arial" w:cs="Arial"/>
          <w:b/>
          <w:bCs/>
        </w:rPr>
        <w:t>Componența</w:t>
      </w:r>
      <w:r>
        <w:rPr>
          <w:rFonts w:ascii="Arial" w:hAnsi="Arial" w:cs="Arial"/>
          <w:b/>
          <w:bCs/>
          <w:spacing w:val="-4"/>
        </w:rPr>
        <w:t xml:space="preserve"> </w:t>
      </w:r>
      <w:r>
        <w:rPr>
          <w:rFonts w:ascii="Arial" w:hAnsi="Arial" w:cs="Arial"/>
          <w:b/>
          <w:bCs/>
        </w:rPr>
        <w:t>Consiliului</w:t>
      </w:r>
      <w:r>
        <w:rPr>
          <w:rFonts w:ascii="Arial" w:hAnsi="Arial" w:cs="Arial"/>
          <w:b/>
          <w:bCs/>
          <w:spacing w:val="-3"/>
        </w:rPr>
        <w:t xml:space="preserve"> </w:t>
      </w:r>
      <w:r>
        <w:rPr>
          <w:rFonts w:ascii="Arial" w:hAnsi="Arial" w:cs="Arial"/>
          <w:b/>
          <w:bCs/>
        </w:rPr>
        <w:t>de</w:t>
      </w:r>
      <w:r>
        <w:rPr>
          <w:rFonts w:ascii="Arial" w:hAnsi="Arial" w:cs="Arial"/>
          <w:b/>
          <w:bCs/>
          <w:spacing w:val="-4"/>
        </w:rPr>
        <w:t xml:space="preserve"> </w:t>
      </w:r>
      <w:r>
        <w:rPr>
          <w:rFonts w:ascii="Arial" w:hAnsi="Arial" w:cs="Arial"/>
          <w:b/>
          <w:bCs/>
          <w:spacing w:val="-2"/>
        </w:rPr>
        <w:t>Administraţie</w:t>
      </w:r>
      <w:bookmarkEnd w:id="59"/>
      <w:bookmarkEnd w:id="60"/>
      <w:bookmarkEnd w:id="61"/>
    </w:p>
    <w:p w14:paraId="2932BB3E">
      <w:pPr>
        <w:widowControl w:val="0"/>
        <w:tabs>
          <w:tab w:val="left" w:pos="473"/>
        </w:tabs>
        <w:autoSpaceDE w:val="0"/>
        <w:autoSpaceDN w:val="0"/>
        <w:spacing w:after="0" w:line="240" w:lineRule="auto"/>
        <w:jc w:val="both"/>
        <w:outlineLvl w:val="0"/>
        <w:rPr>
          <w:rFonts w:ascii="Arial" w:hAnsi="Arial" w:eastAsia="Times New Roman" w:cs="Arial"/>
          <w:b/>
          <w:bCs/>
        </w:rPr>
      </w:pPr>
    </w:p>
    <w:p w14:paraId="574F8218">
      <w:pPr>
        <w:widowControl w:val="0"/>
        <w:tabs>
          <w:tab w:val="left" w:pos="473"/>
        </w:tabs>
        <w:autoSpaceDE w:val="0"/>
        <w:autoSpaceDN w:val="0"/>
        <w:spacing w:after="0" w:line="240" w:lineRule="auto"/>
        <w:jc w:val="both"/>
        <w:outlineLvl w:val="0"/>
        <w:rPr>
          <w:rFonts w:ascii="Arial" w:hAnsi="Arial" w:eastAsia="Times New Roman" w:cs="Arial"/>
          <w:bCs/>
        </w:rPr>
      </w:pPr>
      <w:bookmarkStart w:id="62" w:name="_Toc175307354"/>
      <w:bookmarkStart w:id="63" w:name="_Toc198884455"/>
      <w:bookmarkStart w:id="64" w:name="_Toc175313675"/>
      <w:r>
        <w:rPr>
          <w:rFonts w:ascii="Arial" w:hAnsi="Arial" w:eastAsia="Times New Roman" w:cs="Arial"/>
          <w:bCs/>
        </w:rPr>
        <w:tab/>
      </w:r>
      <w:r>
        <w:rPr>
          <w:rFonts w:ascii="Arial" w:hAnsi="Arial" w:eastAsia="Times New Roman" w:cs="Arial"/>
          <w:bCs/>
        </w:rPr>
        <w:t>Consiliul de administrație la nivelul societății BAZA DE TRATAMENT SI AGREMENT BAILE SARATE OCNA MURES SA, va avea o componență mixtă și echilibrată în ceea ce privește experiența profesională, asigurând o diversitate a competențelor și experiențelor la nivelul întregului consiliu. Fiecare membru al consiliului trebuie să aibă calificarea necesară pentru a evalua strategiile, politicile și operațiunile societății.</w:t>
      </w:r>
      <w:bookmarkEnd w:id="62"/>
      <w:bookmarkEnd w:id="63"/>
      <w:bookmarkEnd w:id="64"/>
    </w:p>
    <w:p w14:paraId="0FB014AC">
      <w:pPr>
        <w:widowControl w:val="0"/>
        <w:autoSpaceDE w:val="0"/>
        <w:autoSpaceDN w:val="0"/>
        <w:spacing w:after="0" w:line="240" w:lineRule="auto"/>
        <w:ind w:right="107" w:firstLine="720"/>
        <w:jc w:val="both"/>
        <w:rPr>
          <w:rFonts w:ascii="Arial" w:hAnsi="Arial" w:eastAsia="Times New Roman" w:cs="Arial"/>
        </w:rPr>
      </w:pPr>
      <w:r>
        <w:rPr>
          <w:rFonts w:ascii="Arial" w:hAnsi="Arial" w:eastAsia="Times New Roman" w:cs="Arial"/>
          <w:spacing w:val="-2"/>
        </w:rPr>
        <w:t>Consiliul</w:t>
      </w:r>
      <w:r>
        <w:rPr>
          <w:rFonts w:ascii="Arial" w:hAnsi="Arial" w:eastAsia="Times New Roman" w:cs="Arial"/>
          <w:spacing w:val="-9"/>
        </w:rPr>
        <w:t xml:space="preserve"> </w:t>
      </w:r>
      <w:r>
        <w:rPr>
          <w:rFonts w:ascii="Arial" w:hAnsi="Arial" w:eastAsia="Times New Roman" w:cs="Arial"/>
          <w:spacing w:val="-2"/>
        </w:rPr>
        <w:t>trebuie</w:t>
      </w:r>
      <w:r>
        <w:rPr>
          <w:rFonts w:ascii="Arial" w:hAnsi="Arial" w:eastAsia="Times New Roman" w:cs="Arial"/>
          <w:spacing w:val="-7"/>
        </w:rPr>
        <w:t xml:space="preserve"> </w:t>
      </w:r>
      <w:r>
        <w:rPr>
          <w:rFonts w:ascii="Arial" w:hAnsi="Arial" w:eastAsia="Times New Roman" w:cs="Arial"/>
          <w:spacing w:val="-2"/>
        </w:rPr>
        <w:t>să</w:t>
      </w:r>
      <w:r>
        <w:rPr>
          <w:rFonts w:ascii="Arial" w:hAnsi="Arial" w:eastAsia="Times New Roman" w:cs="Arial"/>
          <w:spacing w:val="-8"/>
        </w:rPr>
        <w:t xml:space="preserve"> </w:t>
      </w:r>
      <w:r>
        <w:rPr>
          <w:rFonts w:ascii="Arial" w:hAnsi="Arial" w:eastAsia="Times New Roman" w:cs="Arial"/>
          <w:spacing w:val="-2"/>
        </w:rPr>
        <w:t>fie</w:t>
      </w:r>
      <w:r>
        <w:rPr>
          <w:rFonts w:ascii="Arial" w:hAnsi="Arial" w:eastAsia="Times New Roman" w:cs="Arial"/>
          <w:spacing w:val="-5"/>
        </w:rPr>
        <w:t xml:space="preserve"> </w:t>
      </w:r>
      <w:r>
        <w:rPr>
          <w:rFonts w:ascii="Arial" w:hAnsi="Arial" w:eastAsia="Times New Roman" w:cs="Arial"/>
          <w:spacing w:val="-2"/>
        </w:rPr>
        <w:t>compus</w:t>
      </w:r>
      <w:r>
        <w:rPr>
          <w:rFonts w:ascii="Arial" w:hAnsi="Arial" w:eastAsia="Times New Roman" w:cs="Arial"/>
          <w:spacing w:val="-5"/>
        </w:rPr>
        <w:t xml:space="preserve"> </w:t>
      </w:r>
      <w:r>
        <w:rPr>
          <w:rFonts w:ascii="Arial" w:hAnsi="Arial" w:eastAsia="Times New Roman" w:cs="Arial"/>
          <w:spacing w:val="-2"/>
        </w:rPr>
        <w:t>în</w:t>
      </w:r>
      <w:r>
        <w:rPr>
          <w:rFonts w:ascii="Arial" w:hAnsi="Arial" w:eastAsia="Times New Roman" w:cs="Arial"/>
          <w:spacing w:val="-5"/>
        </w:rPr>
        <w:t xml:space="preserve"> </w:t>
      </w:r>
      <w:r>
        <w:rPr>
          <w:rFonts w:ascii="Arial" w:hAnsi="Arial" w:eastAsia="Times New Roman" w:cs="Arial"/>
          <w:spacing w:val="-2"/>
        </w:rPr>
        <w:t>așa</w:t>
      </w:r>
      <w:r>
        <w:rPr>
          <w:rFonts w:ascii="Arial" w:hAnsi="Arial" w:eastAsia="Times New Roman" w:cs="Arial"/>
          <w:spacing w:val="-8"/>
        </w:rPr>
        <w:t xml:space="preserve"> </w:t>
      </w:r>
      <w:r>
        <w:rPr>
          <w:rFonts w:ascii="Arial" w:hAnsi="Arial" w:eastAsia="Times New Roman" w:cs="Arial"/>
          <w:spacing w:val="-2"/>
        </w:rPr>
        <w:t>fel</w:t>
      </w:r>
      <w:r>
        <w:rPr>
          <w:rFonts w:ascii="Arial" w:hAnsi="Arial" w:eastAsia="Times New Roman" w:cs="Arial"/>
          <w:spacing w:val="-5"/>
        </w:rPr>
        <w:t xml:space="preserve"> </w:t>
      </w:r>
      <w:r>
        <w:rPr>
          <w:rFonts w:ascii="Arial" w:hAnsi="Arial" w:eastAsia="Times New Roman" w:cs="Arial"/>
          <w:spacing w:val="-2"/>
        </w:rPr>
        <w:t>încât</w:t>
      </w:r>
      <w:r>
        <w:rPr>
          <w:rFonts w:ascii="Arial" w:hAnsi="Arial" w:eastAsia="Times New Roman" w:cs="Arial"/>
          <w:spacing w:val="-5"/>
        </w:rPr>
        <w:t xml:space="preserve"> </w:t>
      </w:r>
      <w:r>
        <w:rPr>
          <w:rFonts w:ascii="Arial" w:hAnsi="Arial" w:eastAsia="Times New Roman" w:cs="Arial"/>
          <w:spacing w:val="-2"/>
        </w:rPr>
        <w:t>să</w:t>
      </w:r>
      <w:r>
        <w:rPr>
          <w:rFonts w:ascii="Arial" w:hAnsi="Arial" w:eastAsia="Times New Roman" w:cs="Arial"/>
          <w:spacing w:val="-4"/>
        </w:rPr>
        <w:t xml:space="preserve"> </w:t>
      </w:r>
      <w:r>
        <w:rPr>
          <w:rFonts w:ascii="Arial" w:hAnsi="Arial" w:eastAsia="Times New Roman" w:cs="Arial"/>
          <w:spacing w:val="-2"/>
        </w:rPr>
        <w:t>existe</w:t>
      </w:r>
      <w:r>
        <w:rPr>
          <w:rFonts w:ascii="Arial" w:hAnsi="Arial" w:eastAsia="Times New Roman" w:cs="Arial"/>
          <w:spacing w:val="-8"/>
        </w:rPr>
        <w:t xml:space="preserve"> </w:t>
      </w:r>
      <w:r>
        <w:rPr>
          <w:rFonts w:ascii="Arial" w:hAnsi="Arial" w:eastAsia="Times New Roman" w:cs="Arial"/>
          <w:spacing w:val="-2"/>
        </w:rPr>
        <w:t>o</w:t>
      </w:r>
      <w:r>
        <w:rPr>
          <w:rFonts w:ascii="Arial" w:hAnsi="Arial" w:eastAsia="Times New Roman" w:cs="Arial"/>
          <w:spacing w:val="-7"/>
        </w:rPr>
        <w:t xml:space="preserve"> </w:t>
      </w:r>
      <w:r>
        <w:rPr>
          <w:rFonts w:ascii="Arial" w:hAnsi="Arial" w:eastAsia="Times New Roman" w:cs="Arial"/>
          <w:spacing w:val="-2"/>
        </w:rPr>
        <w:t>experiență</w:t>
      </w:r>
      <w:r>
        <w:rPr>
          <w:rFonts w:ascii="Arial" w:hAnsi="Arial" w:eastAsia="Times New Roman" w:cs="Arial"/>
          <w:spacing w:val="-7"/>
        </w:rPr>
        <w:t xml:space="preserve"> </w:t>
      </w:r>
      <w:r>
        <w:rPr>
          <w:rFonts w:ascii="Arial" w:hAnsi="Arial" w:eastAsia="Times New Roman" w:cs="Arial"/>
          <w:spacing w:val="-2"/>
        </w:rPr>
        <w:t>a</w:t>
      </w:r>
      <w:r>
        <w:rPr>
          <w:rFonts w:ascii="Arial" w:hAnsi="Arial" w:eastAsia="Times New Roman" w:cs="Arial"/>
          <w:spacing w:val="-8"/>
        </w:rPr>
        <w:t xml:space="preserve"> </w:t>
      </w:r>
      <w:r>
        <w:rPr>
          <w:rFonts w:ascii="Arial" w:hAnsi="Arial" w:eastAsia="Times New Roman" w:cs="Arial"/>
          <w:spacing w:val="-2"/>
        </w:rPr>
        <w:t>consiliului</w:t>
      </w:r>
      <w:r>
        <w:rPr>
          <w:rFonts w:ascii="Arial" w:hAnsi="Arial" w:eastAsia="Times New Roman" w:cs="Arial"/>
          <w:spacing w:val="-5"/>
        </w:rPr>
        <w:t xml:space="preserve"> în </w:t>
      </w:r>
      <w:r>
        <w:rPr>
          <w:rFonts w:ascii="Arial" w:hAnsi="Arial" w:eastAsia="Times New Roman" w:cs="Arial"/>
          <w:spacing w:val="-2"/>
        </w:rPr>
        <w:t>domeniile</w:t>
      </w:r>
      <w:r>
        <w:rPr>
          <w:rFonts w:ascii="Arial" w:hAnsi="Arial" w:eastAsia="Times New Roman" w:cs="Arial"/>
          <w:spacing w:val="-8"/>
        </w:rPr>
        <w:t xml:space="preserve"> </w:t>
      </w:r>
      <w:r>
        <w:rPr>
          <w:rFonts w:ascii="Arial" w:hAnsi="Arial" w:eastAsia="Times New Roman" w:cs="Arial"/>
          <w:spacing w:val="-2"/>
        </w:rPr>
        <w:t>care</w:t>
      </w:r>
      <w:r>
        <w:rPr>
          <w:rFonts w:ascii="Arial" w:hAnsi="Arial" w:eastAsia="Times New Roman" w:cs="Arial"/>
          <w:spacing w:val="-9"/>
        </w:rPr>
        <w:t xml:space="preserve"> </w:t>
      </w:r>
      <w:r>
        <w:rPr>
          <w:rFonts w:ascii="Arial" w:hAnsi="Arial" w:eastAsia="Times New Roman" w:cs="Arial"/>
          <w:spacing w:val="-2"/>
        </w:rPr>
        <w:t xml:space="preserve">oglindesc </w:t>
      </w:r>
      <w:r>
        <w:rPr>
          <w:rFonts w:ascii="Arial" w:hAnsi="Arial" w:eastAsia="Times New Roman" w:cs="Arial"/>
        </w:rPr>
        <w:t xml:space="preserve">activitatea societății, astfel încât să poată anticipa provocările din următorii ani. </w:t>
      </w:r>
    </w:p>
    <w:p w14:paraId="28E0FAE9">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rPr>
        <w:t>Un membru al consiliului poate avea mai multe domenii de competență. Nu este necesar ca toți membrii consiliului să aibă experiența</w:t>
      </w:r>
      <w:r>
        <w:rPr>
          <w:rFonts w:ascii="Arial" w:hAnsi="Arial" w:eastAsia="Times New Roman" w:cs="Arial"/>
          <w:spacing w:val="-15"/>
        </w:rPr>
        <w:t xml:space="preserve"> </w:t>
      </w:r>
      <w:r>
        <w:rPr>
          <w:rFonts w:ascii="Arial" w:hAnsi="Arial" w:eastAsia="Times New Roman" w:cs="Arial"/>
        </w:rPr>
        <w:t>profesională</w:t>
      </w:r>
      <w:r>
        <w:rPr>
          <w:rFonts w:ascii="Arial" w:hAnsi="Arial" w:eastAsia="Times New Roman" w:cs="Arial"/>
          <w:spacing w:val="-10"/>
        </w:rPr>
        <w:t xml:space="preserve"> </w:t>
      </w:r>
      <w:r>
        <w:rPr>
          <w:rFonts w:ascii="Arial" w:hAnsi="Arial" w:eastAsia="Times New Roman" w:cs="Arial"/>
        </w:rPr>
        <w:t>în</w:t>
      </w:r>
      <w:r>
        <w:rPr>
          <w:rFonts w:ascii="Arial" w:hAnsi="Arial" w:eastAsia="Times New Roman" w:cs="Arial"/>
          <w:spacing w:val="-11"/>
        </w:rPr>
        <w:t xml:space="preserve"> </w:t>
      </w:r>
      <w:r>
        <w:rPr>
          <w:rFonts w:ascii="Arial" w:hAnsi="Arial" w:eastAsia="Times New Roman" w:cs="Arial"/>
        </w:rPr>
        <w:t>domeniul</w:t>
      </w:r>
      <w:r>
        <w:rPr>
          <w:rFonts w:ascii="Arial" w:hAnsi="Arial" w:eastAsia="Times New Roman" w:cs="Arial"/>
          <w:spacing w:val="-12"/>
        </w:rPr>
        <w:t xml:space="preserve"> </w:t>
      </w:r>
      <w:r>
        <w:rPr>
          <w:rFonts w:ascii="Arial" w:hAnsi="Arial" w:eastAsia="Times New Roman" w:cs="Arial"/>
        </w:rPr>
        <w:t>în</w:t>
      </w:r>
      <w:r>
        <w:rPr>
          <w:rFonts w:ascii="Arial" w:hAnsi="Arial" w:eastAsia="Times New Roman" w:cs="Arial"/>
          <w:spacing w:val="-12"/>
        </w:rPr>
        <w:t xml:space="preserve"> </w:t>
      </w:r>
      <w:r>
        <w:rPr>
          <w:rFonts w:ascii="Arial" w:hAnsi="Arial" w:eastAsia="Times New Roman" w:cs="Arial"/>
        </w:rPr>
        <w:t>care</w:t>
      </w:r>
      <w:r>
        <w:rPr>
          <w:rFonts w:ascii="Arial" w:hAnsi="Arial" w:eastAsia="Times New Roman" w:cs="Arial"/>
          <w:spacing w:val="-11"/>
        </w:rPr>
        <w:t xml:space="preserve"> </w:t>
      </w:r>
      <w:r>
        <w:rPr>
          <w:rFonts w:ascii="Arial" w:hAnsi="Arial" w:eastAsia="Times New Roman" w:cs="Arial"/>
        </w:rPr>
        <w:t>activează</w:t>
      </w:r>
      <w:r>
        <w:rPr>
          <w:rFonts w:ascii="Arial" w:hAnsi="Arial" w:eastAsia="Times New Roman" w:cs="Arial"/>
          <w:spacing w:val="-12"/>
        </w:rPr>
        <w:t xml:space="preserve"> </w:t>
      </w:r>
      <w:r>
        <w:rPr>
          <w:rFonts w:ascii="Arial" w:hAnsi="Arial" w:eastAsia="Times New Roman" w:cs="Arial"/>
        </w:rPr>
        <w:t>societatea,</w:t>
      </w:r>
      <w:r>
        <w:rPr>
          <w:rFonts w:ascii="Arial" w:hAnsi="Arial" w:eastAsia="Times New Roman" w:cs="Arial"/>
          <w:spacing w:val="-9"/>
        </w:rPr>
        <w:t xml:space="preserve"> </w:t>
      </w:r>
      <w:r>
        <w:rPr>
          <w:rFonts w:ascii="Arial" w:hAnsi="Arial" w:eastAsia="Times New Roman" w:cs="Arial"/>
        </w:rPr>
        <w:t>întrucât</w:t>
      </w:r>
      <w:r>
        <w:rPr>
          <w:rFonts w:ascii="Arial" w:hAnsi="Arial" w:eastAsia="Times New Roman" w:cs="Arial"/>
          <w:spacing w:val="-9"/>
        </w:rPr>
        <w:t xml:space="preserve"> </w:t>
      </w:r>
      <w:r>
        <w:rPr>
          <w:rFonts w:ascii="Arial" w:hAnsi="Arial" w:eastAsia="Times New Roman" w:cs="Arial"/>
        </w:rPr>
        <w:t>pluralitatea</w:t>
      </w:r>
      <w:r>
        <w:rPr>
          <w:rFonts w:ascii="Arial" w:hAnsi="Arial" w:eastAsia="Times New Roman" w:cs="Arial"/>
          <w:spacing w:val="-12"/>
        </w:rPr>
        <w:t xml:space="preserve"> </w:t>
      </w:r>
      <w:r>
        <w:rPr>
          <w:rFonts w:ascii="Arial" w:hAnsi="Arial" w:eastAsia="Times New Roman" w:cs="Arial"/>
        </w:rPr>
        <w:t>de</w:t>
      </w:r>
      <w:r>
        <w:rPr>
          <w:rFonts w:ascii="Arial" w:hAnsi="Arial" w:eastAsia="Times New Roman" w:cs="Arial"/>
          <w:spacing w:val="-10"/>
        </w:rPr>
        <w:t xml:space="preserve"> </w:t>
      </w:r>
      <w:r>
        <w:rPr>
          <w:rFonts w:ascii="Arial" w:hAnsi="Arial" w:eastAsia="Times New Roman" w:cs="Arial"/>
        </w:rPr>
        <w:t>experiențe</w:t>
      </w:r>
      <w:r>
        <w:rPr>
          <w:rFonts w:ascii="Arial" w:hAnsi="Arial" w:eastAsia="Times New Roman" w:cs="Arial"/>
          <w:spacing w:val="-12"/>
        </w:rPr>
        <w:t xml:space="preserve"> </w:t>
      </w:r>
      <w:r>
        <w:rPr>
          <w:rFonts w:ascii="Arial" w:hAnsi="Arial" w:eastAsia="Times New Roman" w:cs="Arial"/>
          <w:spacing w:val="-2"/>
        </w:rPr>
        <w:t>profesionale</w:t>
      </w:r>
      <w:r>
        <w:rPr>
          <w:rFonts w:ascii="Arial" w:hAnsi="Arial" w:eastAsia="Times New Roman" w:cs="Arial"/>
        </w:rPr>
        <w:t xml:space="preserve"> este</w:t>
      </w:r>
      <w:r>
        <w:rPr>
          <w:rFonts w:ascii="Arial" w:hAnsi="Arial" w:eastAsia="Times New Roman" w:cs="Arial"/>
          <w:spacing w:val="-3"/>
        </w:rPr>
        <w:t xml:space="preserve"> </w:t>
      </w:r>
      <w:r>
        <w:rPr>
          <w:rFonts w:ascii="Arial" w:hAnsi="Arial" w:eastAsia="Times New Roman" w:cs="Arial"/>
        </w:rPr>
        <w:t>cea</w:t>
      </w:r>
      <w:r>
        <w:rPr>
          <w:rFonts w:ascii="Arial" w:hAnsi="Arial" w:eastAsia="Times New Roman" w:cs="Arial"/>
          <w:spacing w:val="-1"/>
        </w:rPr>
        <w:t xml:space="preserve"> </w:t>
      </w:r>
      <w:r>
        <w:rPr>
          <w:rFonts w:ascii="Arial" w:hAnsi="Arial" w:eastAsia="Times New Roman" w:cs="Arial"/>
        </w:rPr>
        <w:t>care</w:t>
      </w:r>
      <w:r>
        <w:rPr>
          <w:rFonts w:ascii="Arial" w:hAnsi="Arial" w:eastAsia="Times New Roman" w:cs="Arial"/>
          <w:spacing w:val="-3"/>
        </w:rPr>
        <w:t xml:space="preserve"> </w:t>
      </w:r>
      <w:r>
        <w:rPr>
          <w:rFonts w:ascii="Arial" w:hAnsi="Arial" w:eastAsia="Times New Roman" w:cs="Arial"/>
        </w:rPr>
        <w:t>poate</w:t>
      </w:r>
      <w:r>
        <w:rPr>
          <w:rFonts w:ascii="Arial" w:hAnsi="Arial" w:eastAsia="Times New Roman" w:cs="Arial"/>
          <w:spacing w:val="-2"/>
        </w:rPr>
        <w:t xml:space="preserve"> </w:t>
      </w:r>
      <w:r>
        <w:rPr>
          <w:rFonts w:ascii="Arial" w:hAnsi="Arial" w:eastAsia="Times New Roman" w:cs="Arial"/>
        </w:rPr>
        <w:t>da</w:t>
      </w:r>
      <w:r>
        <w:rPr>
          <w:rFonts w:ascii="Arial" w:hAnsi="Arial" w:eastAsia="Times New Roman" w:cs="Arial"/>
          <w:spacing w:val="-3"/>
        </w:rPr>
        <w:t xml:space="preserve"> </w:t>
      </w:r>
      <w:r>
        <w:rPr>
          <w:rFonts w:ascii="Arial" w:hAnsi="Arial" w:eastAsia="Times New Roman" w:cs="Arial"/>
        </w:rPr>
        <w:t>substanță</w:t>
      </w:r>
      <w:r>
        <w:rPr>
          <w:rFonts w:ascii="Arial" w:hAnsi="Arial" w:eastAsia="Times New Roman" w:cs="Arial"/>
          <w:spacing w:val="-3"/>
        </w:rPr>
        <w:t xml:space="preserve"> </w:t>
      </w:r>
      <w:r>
        <w:rPr>
          <w:rFonts w:ascii="Arial" w:hAnsi="Arial" w:eastAsia="Times New Roman" w:cs="Arial"/>
        </w:rPr>
        <w:t>discuțiilor</w:t>
      </w:r>
      <w:r>
        <w:rPr>
          <w:rFonts w:ascii="Arial" w:hAnsi="Arial" w:eastAsia="Times New Roman" w:cs="Arial"/>
          <w:spacing w:val="-2"/>
        </w:rPr>
        <w:t xml:space="preserve"> </w:t>
      </w:r>
      <w:r>
        <w:rPr>
          <w:rFonts w:ascii="Arial" w:hAnsi="Arial" w:eastAsia="Times New Roman" w:cs="Arial"/>
        </w:rPr>
        <w:t>și</w:t>
      </w:r>
      <w:r>
        <w:rPr>
          <w:rFonts w:ascii="Arial" w:hAnsi="Arial" w:eastAsia="Times New Roman" w:cs="Arial"/>
          <w:spacing w:val="-3"/>
        </w:rPr>
        <w:t xml:space="preserve"> </w:t>
      </w:r>
      <w:r>
        <w:rPr>
          <w:rFonts w:ascii="Arial" w:hAnsi="Arial" w:eastAsia="Times New Roman" w:cs="Arial"/>
        </w:rPr>
        <w:t>activităților</w:t>
      </w:r>
      <w:r>
        <w:rPr>
          <w:rFonts w:ascii="Arial" w:hAnsi="Arial" w:eastAsia="Times New Roman" w:cs="Arial"/>
          <w:spacing w:val="-2"/>
        </w:rPr>
        <w:t xml:space="preserve"> </w:t>
      </w:r>
      <w:r>
        <w:rPr>
          <w:rFonts w:ascii="Arial" w:hAnsi="Arial" w:eastAsia="Times New Roman" w:cs="Arial"/>
        </w:rPr>
        <w:t>membrilor</w:t>
      </w:r>
      <w:r>
        <w:rPr>
          <w:rFonts w:ascii="Arial" w:hAnsi="Arial" w:eastAsia="Times New Roman" w:cs="Arial"/>
          <w:spacing w:val="-2"/>
        </w:rPr>
        <w:t xml:space="preserve"> </w:t>
      </w:r>
      <w:r>
        <w:rPr>
          <w:rFonts w:ascii="Arial" w:hAnsi="Arial" w:eastAsia="Times New Roman" w:cs="Arial"/>
        </w:rPr>
        <w:t>consiliului.</w:t>
      </w:r>
      <w:r>
        <w:rPr>
          <w:rFonts w:ascii="Arial" w:hAnsi="Arial" w:eastAsia="Times New Roman" w:cs="Arial"/>
          <w:spacing w:val="-2"/>
        </w:rPr>
        <w:t xml:space="preserve"> </w:t>
      </w:r>
      <w:r>
        <w:rPr>
          <w:rFonts w:ascii="Arial" w:hAnsi="Arial" w:eastAsia="Times New Roman" w:cs="Arial"/>
          <w:lang w:val="fr-BE"/>
        </w:rPr>
        <w:t>Cu</w:t>
      </w:r>
      <w:r>
        <w:rPr>
          <w:rFonts w:ascii="Arial" w:hAnsi="Arial" w:eastAsia="Times New Roman" w:cs="Arial"/>
          <w:spacing w:val="-2"/>
          <w:lang w:val="fr-BE"/>
        </w:rPr>
        <w:t xml:space="preserve"> </w:t>
      </w:r>
      <w:r>
        <w:rPr>
          <w:rFonts w:ascii="Arial" w:hAnsi="Arial" w:eastAsia="Times New Roman" w:cs="Arial"/>
          <w:lang w:val="fr-BE"/>
        </w:rPr>
        <w:t>toate</w:t>
      </w:r>
      <w:r>
        <w:rPr>
          <w:rFonts w:ascii="Arial" w:hAnsi="Arial" w:eastAsia="Times New Roman" w:cs="Arial"/>
          <w:spacing w:val="-3"/>
          <w:lang w:val="fr-BE"/>
        </w:rPr>
        <w:t xml:space="preserve"> </w:t>
      </w:r>
      <w:r>
        <w:rPr>
          <w:rFonts w:ascii="Arial" w:hAnsi="Arial" w:eastAsia="Times New Roman" w:cs="Arial"/>
          <w:lang w:val="fr-BE"/>
        </w:rPr>
        <w:t>acestea,</w:t>
      </w:r>
      <w:r>
        <w:rPr>
          <w:rFonts w:ascii="Arial" w:hAnsi="Arial" w:eastAsia="Times New Roman" w:cs="Arial"/>
          <w:spacing w:val="-2"/>
          <w:lang w:val="fr-BE"/>
        </w:rPr>
        <w:t xml:space="preserve"> </w:t>
      </w:r>
      <w:r>
        <w:rPr>
          <w:rFonts w:ascii="Arial" w:hAnsi="Arial" w:eastAsia="Times New Roman" w:cs="Arial"/>
          <w:lang w:val="fr-BE"/>
        </w:rPr>
        <w:t>cel</w:t>
      </w:r>
      <w:r>
        <w:rPr>
          <w:rFonts w:ascii="Arial" w:hAnsi="Arial" w:eastAsia="Times New Roman" w:cs="Arial"/>
          <w:spacing w:val="-2"/>
          <w:lang w:val="fr-BE"/>
        </w:rPr>
        <w:t xml:space="preserve"> </w:t>
      </w:r>
      <w:r>
        <w:rPr>
          <w:rFonts w:ascii="Arial" w:hAnsi="Arial" w:eastAsia="Times New Roman" w:cs="Arial"/>
          <w:lang w:val="fr-BE"/>
        </w:rPr>
        <w:t>puțin</w:t>
      </w:r>
      <w:r>
        <w:rPr>
          <w:rFonts w:ascii="Arial" w:hAnsi="Arial" w:eastAsia="Times New Roman" w:cs="Arial"/>
          <w:spacing w:val="-2"/>
          <w:lang w:val="fr-BE"/>
        </w:rPr>
        <w:t xml:space="preserve"> </w:t>
      </w:r>
      <w:r>
        <w:rPr>
          <w:rFonts w:ascii="Arial" w:hAnsi="Arial" w:eastAsia="Times New Roman" w:cs="Arial"/>
          <w:lang w:val="fr-BE"/>
        </w:rPr>
        <w:t>un membru al consiliului este indicat să aibă și acest tip de experiență sectorială</w:t>
      </w:r>
    </w:p>
    <w:p w14:paraId="2A4C1060">
      <w:pPr>
        <w:widowControl w:val="0"/>
        <w:autoSpaceDE w:val="0"/>
        <w:autoSpaceDN w:val="0"/>
        <w:spacing w:after="0" w:line="240" w:lineRule="auto"/>
        <w:ind w:right="103" w:firstLine="720"/>
        <w:jc w:val="both"/>
        <w:rPr>
          <w:rFonts w:ascii="Arial" w:hAnsi="Arial" w:eastAsia="Times New Roman" w:cs="Arial"/>
        </w:rPr>
      </w:pPr>
      <w:r>
        <w:rPr>
          <w:rFonts w:ascii="Arial" w:hAnsi="Arial" w:eastAsia="Times New Roman" w:cs="Arial"/>
        </w:rPr>
        <w:t>În cadrul Consiliului vor fi constituite urmatoarele Comitete, conform prevederilor legale:</w:t>
      </w:r>
    </w:p>
    <w:p w14:paraId="7F015A69">
      <w:pPr>
        <w:pStyle w:val="37"/>
        <w:widowControl w:val="0"/>
        <w:numPr>
          <w:ilvl w:val="0"/>
          <w:numId w:val="6"/>
        </w:numPr>
        <w:autoSpaceDE w:val="0"/>
        <w:autoSpaceDN w:val="0"/>
        <w:spacing w:after="0" w:line="240" w:lineRule="auto"/>
        <w:ind w:right="103"/>
        <w:contextualSpacing w:val="0"/>
        <w:jc w:val="both"/>
        <w:rPr>
          <w:rFonts w:ascii="Arial" w:hAnsi="Arial" w:cs="Arial"/>
          <w:lang w:val="fr-BE"/>
        </w:rPr>
      </w:pPr>
      <w:r>
        <w:rPr>
          <w:rFonts w:ascii="Arial" w:hAnsi="Arial" w:cs="Arial"/>
          <w:lang w:val="fr-BE"/>
        </w:rPr>
        <w:t>Comitetul de nominalizare si remunerare ;</w:t>
      </w:r>
    </w:p>
    <w:p w14:paraId="012356FD">
      <w:pPr>
        <w:pStyle w:val="37"/>
        <w:widowControl w:val="0"/>
        <w:numPr>
          <w:ilvl w:val="0"/>
          <w:numId w:val="6"/>
        </w:numPr>
        <w:autoSpaceDE w:val="0"/>
        <w:autoSpaceDN w:val="0"/>
        <w:spacing w:after="0" w:line="240" w:lineRule="auto"/>
        <w:ind w:right="103"/>
        <w:contextualSpacing w:val="0"/>
        <w:jc w:val="both"/>
        <w:rPr>
          <w:rFonts w:ascii="Arial" w:hAnsi="Arial" w:cs="Arial"/>
          <w:lang w:val="fr-BE"/>
        </w:rPr>
      </w:pPr>
      <w:r>
        <w:rPr>
          <w:rFonts w:ascii="Arial" w:hAnsi="Arial" w:cs="Arial"/>
          <w:lang w:val="fr-BE"/>
        </w:rPr>
        <w:t>Comitetul de gestionare a riscurilor – în cazul consiililor formate din 3 membrii, funcția acestui comitet se poate delega comitetului de audit, cu înștiințarea autorității publice tutelare ;</w:t>
      </w:r>
    </w:p>
    <w:p w14:paraId="64CBE539">
      <w:pPr>
        <w:pStyle w:val="37"/>
        <w:widowControl w:val="0"/>
        <w:numPr>
          <w:ilvl w:val="0"/>
          <w:numId w:val="6"/>
        </w:numPr>
        <w:autoSpaceDE w:val="0"/>
        <w:autoSpaceDN w:val="0"/>
        <w:spacing w:after="0" w:line="240" w:lineRule="auto"/>
        <w:ind w:right="103"/>
        <w:contextualSpacing w:val="0"/>
        <w:jc w:val="both"/>
        <w:rPr>
          <w:rFonts w:ascii="Arial" w:hAnsi="Arial" w:cs="Arial"/>
        </w:rPr>
      </w:pPr>
      <w:r>
        <w:rPr>
          <w:rFonts w:ascii="Arial" w:hAnsi="Arial" w:cs="Arial"/>
        </w:rPr>
        <w:t>Comitetul de audit.</w:t>
      </w:r>
    </w:p>
    <w:p w14:paraId="3A2462FF">
      <w:pPr>
        <w:widowControl w:val="0"/>
        <w:tabs>
          <w:tab w:val="left" w:pos="472"/>
        </w:tabs>
        <w:autoSpaceDE w:val="0"/>
        <w:autoSpaceDN w:val="0"/>
        <w:spacing w:after="0" w:line="240" w:lineRule="auto"/>
        <w:ind w:right="108"/>
        <w:jc w:val="both"/>
        <w:rPr>
          <w:rFonts w:ascii="Arial" w:hAnsi="Arial" w:eastAsia="Times New Roman" w:cs="Arial"/>
        </w:rPr>
      </w:pPr>
    </w:p>
    <w:p w14:paraId="2F77B21C">
      <w:pPr>
        <w:widowControl w:val="0"/>
        <w:autoSpaceDE w:val="0"/>
        <w:autoSpaceDN w:val="0"/>
        <w:spacing w:after="0" w:line="240" w:lineRule="auto"/>
        <w:ind w:firstLine="584"/>
        <w:jc w:val="both"/>
        <w:rPr>
          <w:rFonts w:ascii="Arial" w:hAnsi="Arial" w:eastAsia="Times New Roman" w:cs="Arial"/>
        </w:rPr>
      </w:pPr>
      <w:r>
        <w:rPr>
          <w:rFonts w:ascii="Arial" w:hAnsi="Arial" w:eastAsia="Times New Roman" w:cs="Arial"/>
          <w:b/>
        </w:rPr>
        <w:t>Comitetul de nominalizare şi remunerare</w:t>
      </w:r>
      <w:r>
        <w:rPr>
          <w:rFonts w:ascii="Arial" w:hAnsi="Arial" w:eastAsia="Times New Roman" w:cs="Arial"/>
        </w:rPr>
        <w:t xml:space="preserve"> poate fi format din cel puțin 2 administratori, dintre care un membru neexecutiv, iar președintele comitetului trebuie să fie administrator neexecutiv  independent, conform Legii nr. </w:t>
      </w:r>
      <w:r>
        <w:fldChar w:fldCharType="begin"/>
      </w:r>
      <w:r>
        <w:instrText xml:space="preserve"> HYPERLINK "https://cmeib.ro/files/15/2023/10/LEGE-nr.-31-din-16-noiembrie-1990.pdf" \t "_blank" </w:instrText>
      </w:r>
      <w:r>
        <w:fldChar w:fldCharType="separate"/>
      </w:r>
      <w:r>
        <w:rPr>
          <w:rFonts w:ascii="Arial" w:hAnsi="Arial" w:eastAsia="Times New Roman" w:cs="Arial"/>
        </w:rPr>
        <w:t>31/1990 privind societăţile</w:t>
      </w:r>
      <w:r>
        <w:rPr>
          <w:rFonts w:ascii="Arial" w:hAnsi="Arial" w:eastAsia="Times New Roman" w:cs="Arial"/>
        </w:rPr>
        <w:fldChar w:fldCharType="end"/>
      </w:r>
      <w:r>
        <w:rPr>
          <w:rFonts w:ascii="Arial" w:hAnsi="Arial" w:eastAsia="Times New Roman" w:cs="Arial"/>
        </w:rPr>
        <w:t>, republicată, cu modificările și completările ulterioare;</w:t>
      </w:r>
    </w:p>
    <w:p w14:paraId="7C66CCE6">
      <w:pPr>
        <w:widowControl w:val="0"/>
        <w:autoSpaceDE w:val="0"/>
        <w:autoSpaceDN w:val="0"/>
        <w:spacing w:after="0" w:line="240" w:lineRule="auto"/>
        <w:ind w:firstLine="584"/>
        <w:jc w:val="both"/>
        <w:rPr>
          <w:rFonts w:ascii="Arial" w:hAnsi="Arial" w:eastAsia="Times New Roman" w:cs="Arial"/>
          <w:lang w:val="fr-BE"/>
        </w:rPr>
      </w:pPr>
      <w:r>
        <w:rPr>
          <w:rFonts w:ascii="Arial" w:hAnsi="Arial" w:eastAsia="Times New Roman" w:cs="Arial"/>
        </w:rPr>
        <w:t xml:space="preserve"> </w:t>
      </w:r>
      <w:r>
        <w:rPr>
          <w:rFonts w:ascii="Arial" w:hAnsi="Arial" w:eastAsia="Times New Roman" w:cs="Arial"/>
          <w:lang w:val="fr-BE"/>
        </w:rPr>
        <w:t>Principalele</w:t>
      </w:r>
      <w:r>
        <w:rPr>
          <w:rFonts w:ascii="Arial" w:hAnsi="Arial" w:eastAsia="Times New Roman" w:cs="Arial"/>
          <w:spacing w:val="-4"/>
          <w:lang w:val="fr-BE"/>
        </w:rPr>
        <w:t xml:space="preserve"> </w:t>
      </w:r>
      <w:r>
        <w:rPr>
          <w:rFonts w:ascii="Arial" w:hAnsi="Arial" w:eastAsia="Times New Roman" w:cs="Arial"/>
          <w:lang w:val="fr-BE"/>
        </w:rPr>
        <w:t>atribuții</w:t>
      </w:r>
      <w:r>
        <w:rPr>
          <w:rFonts w:ascii="Arial" w:hAnsi="Arial" w:eastAsia="Times New Roman" w:cs="Arial"/>
          <w:spacing w:val="-2"/>
          <w:lang w:val="fr-BE"/>
        </w:rPr>
        <w:t xml:space="preserve"> </w:t>
      </w:r>
      <w:r>
        <w:rPr>
          <w:rFonts w:ascii="Arial" w:hAnsi="Arial" w:eastAsia="Times New Roman" w:cs="Arial"/>
          <w:lang w:val="fr-BE"/>
        </w:rPr>
        <w:t>ale</w:t>
      </w:r>
      <w:r>
        <w:rPr>
          <w:rFonts w:ascii="Arial" w:hAnsi="Arial" w:eastAsia="Times New Roman" w:cs="Arial"/>
          <w:spacing w:val="-1"/>
          <w:lang w:val="fr-BE"/>
        </w:rPr>
        <w:t xml:space="preserve"> </w:t>
      </w:r>
      <w:r>
        <w:rPr>
          <w:rFonts w:ascii="Arial" w:hAnsi="Arial" w:eastAsia="Times New Roman" w:cs="Arial"/>
          <w:lang w:val="fr-BE"/>
        </w:rPr>
        <w:t>Comitetului</w:t>
      </w:r>
      <w:r>
        <w:rPr>
          <w:rFonts w:ascii="Arial" w:hAnsi="Arial" w:eastAsia="Times New Roman" w:cs="Arial"/>
          <w:spacing w:val="-2"/>
          <w:lang w:val="fr-BE"/>
        </w:rPr>
        <w:t xml:space="preserve"> </w:t>
      </w:r>
      <w:r>
        <w:rPr>
          <w:rFonts w:ascii="Arial" w:hAnsi="Arial" w:eastAsia="Times New Roman" w:cs="Arial"/>
          <w:lang w:val="fr-BE"/>
        </w:rPr>
        <w:t>de</w:t>
      </w:r>
      <w:r>
        <w:rPr>
          <w:rFonts w:ascii="Arial" w:hAnsi="Arial" w:eastAsia="Times New Roman" w:cs="Arial"/>
          <w:spacing w:val="-3"/>
          <w:lang w:val="fr-BE"/>
        </w:rPr>
        <w:t xml:space="preserve"> </w:t>
      </w:r>
      <w:r>
        <w:rPr>
          <w:rFonts w:ascii="Arial" w:hAnsi="Arial" w:eastAsia="Times New Roman" w:cs="Arial"/>
          <w:lang w:val="fr-BE"/>
        </w:rPr>
        <w:t>Nominalizare</w:t>
      </w:r>
      <w:r>
        <w:rPr>
          <w:rFonts w:ascii="Arial" w:hAnsi="Arial" w:eastAsia="Times New Roman" w:cs="Arial"/>
          <w:spacing w:val="-3"/>
          <w:lang w:val="fr-BE"/>
        </w:rPr>
        <w:t xml:space="preserve"> </w:t>
      </w:r>
      <w:r>
        <w:rPr>
          <w:rFonts w:ascii="Arial" w:hAnsi="Arial" w:eastAsia="Times New Roman" w:cs="Arial"/>
          <w:lang w:val="fr-BE"/>
        </w:rPr>
        <w:t>și</w:t>
      </w:r>
      <w:r>
        <w:rPr>
          <w:rFonts w:ascii="Arial" w:hAnsi="Arial" w:eastAsia="Times New Roman" w:cs="Arial"/>
          <w:spacing w:val="-3"/>
          <w:lang w:val="fr-BE"/>
        </w:rPr>
        <w:t xml:space="preserve"> </w:t>
      </w:r>
      <w:r>
        <w:rPr>
          <w:rFonts w:ascii="Arial" w:hAnsi="Arial" w:eastAsia="Times New Roman" w:cs="Arial"/>
          <w:lang w:val="fr-BE"/>
        </w:rPr>
        <w:t>Remunerare</w:t>
      </w:r>
      <w:r>
        <w:rPr>
          <w:rFonts w:ascii="Arial" w:hAnsi="Arial" w:eastAsia="Times New Roman" w:cs="Arial"/>
          <w:spacing w:val="-2"/>
          <w:lang w:val="fr-BE"/>
        </w:rPr>
        <w:t xml:space="preserve"> sunt :</w:t>
      </w:r>
    </w:p>
    <w:p w14:paraId="31C68C06">
      <w:pPr>
        <w:widowControl w:val="0"/>
        <w:tabs>
          <w:tab w:val="left" w:pos="395"/>
          <w:tab w:val="left" w:pos="396"/>
        </w:tabs>
        <w:autoSpaceDE w:val="0"/>
        <w:autoSpaceDN w:val="0"/>
        <w:spacing w:after="0" w:line="240" w:lineRule="auto"/>
        <w:ind w:right="17"/>
        <w:jc w:val="both"/>
        <w:rPr>
          <w:rFonts w:ascii="Arial" w:hAnsi="Arial" w:eastAsia="Times New Roman" w:cs="Arial"/>
          <w:spacing w:val="29"/>
          <w:lang w:val="fr-BE"/>
        </w:rPr>
      </w:pPr>
      <w:r>
        <w:rPr>
          <w:rFonts w:ascii="Arial" w:hAnsi="Arial" w:eastAsia="Times New Roman" w:cs="Arial"/>
          <w:lang w:val="fr-BE"/>
        </w:rPr>
        <w:tab/>
      </w:r>
      <w:r>
        <w:rPr>
          <w:rFonts w:ascii="Arial" w:hAnsi="Arial" w:eastAsia="Times New Roman" w:cs="Arial"/>
          <w:lang w:val="fr-BE"/>
        </w:rPr>
        <w:t>-propune</w:t>
      </w:r>
      <w:r>
        <w:rPr>
          <w:rFonts w:ascii="Arial" w:hAnsi="Arial" w:eastAsia="Times New Roman" w:cs="Arial"/>
          <w:spacing w:val="29"/>
          <w:lang w:val="fr-BE"/>
        </w:rPr>
        <w:t xml:space="preserve"> </w:t>
      </w:r>
      <w:r>
        <w:rPr>
          <w:rFonts w:ascii="Arial" w:hAnsi="Arial" w:eastAsia="Times New Roman" w:cs="Arial"/>
          <w:lang w:val="fr-BE"/>
        </w:rPr>
        <w:t>Consiliului</w:t>
      </w:r>
      <w:r>
        <w:rPr>
          <w:rFonts w:ascii="Arial" w:hAnsi="Arial" w:eastAsia="Times New Roman" w:cs="Arial"/>
          <w:spacing w:val="31"/>
          <w:lang w:val="fr-BE"/>
        </w:rPr>
        <w:t xml:space="preserve"> </w:t>
      </w:r>
      <w:r>
        <w:rPr>
          <w:rFonts w:ascii="Arial" w:hAnsi="Arial" w:eastAsia="Times New Roman" w:cs="Arial"/>
          <w:lang w:val="fr-BE"/>
        </w:rPr>
        <w:t>de</w:t>
      </w:r>
      <w:r>
        <w:rPr>
          <w:rFonts w:ascii="Arial" w:hAnsi="Arial" w:eastAsia="Times New Roman" w:cs="Arial"/>
          <w:spacing w:val="29"/>
          <w:lang w:val="fr-BE"/>
        </w:rPr>
        <w:t xml:space="preserve"> </w:t>
      </w:r>
      <w:r>
        <w:rPr>
          <w:rFonts w:ascii="Arial" w:hAnsi="Arial" w:eastAsia="Times New Roman" w:cs="Arial"/>
          <w:lang w:val="fr-BE"/>
        </w:rPr>
        <w:t>Administrație</w:t>
      </w:r>
      <w:r>
        <w:rPr>
          <w:rFonts w:ascii="Arial" w:hAnsi="Arial" w:eastAsia="Times New Roman" w:cs="Arial"/>
          <w:spacing w:val="29"/>
          <w:lang w:val="fr-BE"/>
        </w:rPr>
        <w:t xml:space="preserve"> </w:t>
      </w:r>
      <w:r>
        <w:rPr>
          <w:rFonts w:ascii="Arial" w:hAnsi="Arial" w:eastAsia="Times New Roman" w:cs="Arial"/>
          <w:lang w:val="fr-BE"/>
        </w:rPr>
        <w:t>procedura</w:t>
      </w:r>
      <w:r>
        <w:rPr>
          <w:rFonts w:ascii="Arial" w:hAnsi="Arial" w:eastAsia="Times New Roman" w:cs="Arial"/>
          <w:spacing w:val="31"/>
          <w:lang w:val="fr-BE"/>
        </w:rPr>
        <w:t xml:space="preserve"> </w:t>
      </w:r>
      <w:r>
        <w:rPr>
          <w:rFonts w:ascii="Arial" w:hAnsi="Arial" w:eastAsia="Times New Roman" w:cs="Arial"/>
          <w:lang w:val="fr-BE"/>
        </w:rPr>
        <w:t>de</w:t>
      </w:r>
      <w:r>
        <w:rPr>
          <w:rFonts w:ascii="Arial" w:hAnsi="Arial" w:eastAsia="Times New Roman" w:cs="Arial"/>
          <w:spacing w:val="29"/>
          <w:lang w:val="fr-BE"/>
        </w:rPr>
        <w:t xml:space="preserve"> </w:t>
      </w:r>
      <w:r>
        <w:rPr>
          <w:rFonts w:ascii="Arial" w:hAnsi="Arial" w:eastAsia="Times New Roman" w:cs="Arial"/>
          <w:lang w:val="fr-BE"/>
        </w:rPr>
        <w:t>selecție</w:t>
      </w:r>
      <w:r>
        <w:rPr>
          <w:rFonts w:ascii="Arial" w:hAnsi="Arial" w:eastAsia="Times New Roman" w:cs="Arial"/>
          <w:spacing w:val="31"/>
          <w:lang w:val="fr-BE"/>
        </w:rPr>
        <w:t xml:space="preserve"> </w:t>
      </w:r>
      <w:r>
        <w:rPr>
          <w:rFonts w:ascii="Arial" w:hAnsi="Arial" w:eastAsia="Times New Roman" w:cs="Arial"/>
          <w:lang w:val="fr-BE"/>
        </w:rPr>
        <w:t>a</w:t>
      </w:r>
      <w:r>
        <w:rPr>
          <w:rFonts w:ascii="Arial" w:hAnsi="Arial" w:eastAsia="Times New Roman" w:cs="Arial"/>
          <w:spacing w:val="29"/>
          <w:lang w:val="fr-BE"/>
        </w:rPr>
        <w:t xml:space="preserve"> </w:t>
      </w:r>
      <w:r>
        <w:rPr>
          <w:rFonts w:ascii="Arial" w:hAnsi="Arial" w:eastAsia="Times New Roman" w:cs="Arial"/>
          <w:lang w:val="fr-BE"/>
        </w:rPr>
        <w:t>candidaților   pentru funcția</w:t>
      </w:r>
      <w:r>
        <w:rPr>
          <w:rFonts w:ascii="Arial" w:hAnsi="Arial" w:eastAsia="Times New Roman" w:cs="Arial"/>
          <w:spacing w:val="29"/>
          <w:lang w:val="fr-BE"/>
        </w:rPr>
        <w:t xml:space="preserve"> </w:t>
      </w:r>
      <w:r>
        <w:rPr>
          <w:rFonts w:ascii="Arial" w:hAnsi="Arial" w:eastAsia="Times New Roman" w:cs="Arial"/>
          <w:lang w:val="fr-BE"/>
        </w:rPr>
        <w:t>de</w:t>
      </w:r>
      <w:r>
        <w:rPr>
          <w:rFonts w:ascii="Arial" w:hAnsi="Arial" w:eastAsia="Times New Roman" w:cs="Arial"/>
          <w:spacing w:val="29"/>
          <w:lang w:val="fr-BE"/>
        </w:rPr>
        <w:t xml:space="preserve"> </w:t>
      </w:r>
      <w:r>
        <w:rPr>
          <w:rFonts w:ascii="Arial" w:hAnsi="Arial" w:eastAsia="Times New Roman" w:cs="Arial"/>
          <w:lang w:val="fr-BE"/>
        </w:rPr>
        <w:t>director</w:t>
      </w:r>
      <w:r>
        <w:rPr>
          <w:rFonts w:ascii="Arial" w:hAnsi="Arial" w:eastAsia="Times New Roman" w:cs="Arial"/>
          <w:spacing w:val="30"/>
          <w:lang w:val="fr-BE"/>
        </w:rPr>
        <w:t xml:space="preserve"> </w:t>
      </w:r>
      <w:r>
        <w:rPr>
          <w:rFonts w:ascii="Arial" w:hAnsi="Arial" w:eastAsia="Times New Roman" w:cs="Arial"/>
          <w:lang w:val="fr-BE"/>
        </w:rPr>
        <w:t>și recomandă numirea directorilor ;</w:t>
      </w:r>
    </w:p>
    <w:p w14:paraId="1EACC46D">
      <w:pPr>
        <w:widowControl w:val="0"/>
        <w:tabs>
          <w:tab w:val="left" w:pos="395"/>
          <w:tab w:val="left" w:pos="396"/>
        </w:tabs>
        <w:autoSpaceDE w:val="0"/>
        <w:autoSpaceDN w:val="0"/>
        <w:spacing w:after="0" w:line="240" w:lineRule="auto"/>
        <w:ind w:right="115"/>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xml:space="preserve"> -evaluează</w:t>
      </w:r>
      <w:r>
        <w:rPr>
          <w:rFonts w:ascii="Arial" w:hAnsi="Arial" w:eastAsia="Times New Roman" w:cs="Arial"/>
          <w:spacing w:val="80"/>
          <w:lang w:val="fr-BE"/>
        </w:rPr>
        <w:t xml:space="preserve"> </w:t>
      </w:r>
      <w:r>
        <w:rPr>
          <w:rFonts w:ascii="Arial" w:hAnsi="Arial" w:eastAsia="Times New Roman" w:cs="Arial"/>
          <w:lang w:val="fr-BE"/>
        </w:rPr>
        <w:t>cumulul</w:t>
      </w:r>
      <w:r>
        <w:rPr>
          <w:rFonts w:ascii="Arial" w:hAnsi="Arial" w:eastAsia="Times New Roman" w:cs="Arial"/>
          <w:spacing w:val="80"/>
          <w:lang w:val="fr-BE"/>
        </w:rPr>
        <w:t xml:space="preserve"> </w:t>
      </w:r>
      <w:r>
        <w:rPr>
          <w:rFonts w:ascii="Arial" w:hAnsi="Arial" w:eastAsia="Times New Roman" w:cs="Arial"/>
          <w:lang w:val="fr-BE"/>
        </w:rPr>
        <w:t>de</w:t>
      </w:r>
      <w:r>
        <w:rPr>
          <w:rFonts w:ascii="Arial" w:hAnsi="Arial" w:eastAsia="Times New Roman" w:cs="Arial"/>
          <w:spacing w:val="80"/>
          <w:lang w:val="fr-BE"/>
        </w:rPr>
        <w:t xml:space="preserve"> </w:t>
      </w:r>
      <w:r>
        <w:rPr>
          <w:rFonts w:ascii="Arial" w:hAnsi="Arial" w:eastAsia="Times New Roman" w:cs="Arial"/>
          <w:lang w:val="fr-BE"/>
        </w:rPr>
        <w:t>competențe</w:t>
      </w:r>
      <w:r>
        <w:rPr>
          <w:rFonts w:ascii="Arial" w:hAnsi="Arial" w:eastAsia="Times New Roman" w:cs="Arial"/>
          <w:spacing w:val="80"/>
          <w:lang w:val="fr-BE"/>
        </w:rPr>
        <w:t xml:space="preserve"> </w:t>
      </w:r>
      <w:r>
        <w:rPr>
          <w:rFonts w:ascii="Arial" w:hAnsi="Arial" w:eastAsia="Times New Roman" w:cs="Arial"/>
          <w:lang w:val="fr-BE"/>
        </w:rPr>
        <w:t>profesionale,</w:t>
      </w:r>
      <w:r>
        <w:rPr>
          <w:rFonts w:ascii="Arial" w:hAnsi="Arial" w:eastAsia="Times New Roman" w:cs="Arial"/>
          <w:spacing w:val="80"/>
          <w:lang w:val="fr-BE"/>
        </w:rPr>
        <w:t xml:space="preserve"> </w:t>
      </w:r>
      <w:r>
        <w:rPr>
          <w:rFonts w:ascii="Arial" w:hAnsi="Arial" w:eastAsia="Times New Roman" w:cs="Arial"/>
          <w:lang w:val="fr-BE"/>
        </w:rPr>
        <w:t>cunoștințe</w:t>
      </w:r>
      <w:r>
        <w:rPr>
          <w:rFonts w:ascii="Arial" w:hAnsi="Arial" w:eastAsia="Times New Roman" w:cs="Arial"/>
          <w:spacing w:val="80"/>
          <w:lang w:val="fr-BE"/>
        </w:rPr>
        <w:t xml:space="preserve"> </w:t>
      </w:r>
      <w:r>
        <w:rPr>
          <w:rFonts w:ascii="Arial" w:hAnsi="Arial" w:eastAsia="Times New Roman" w:cs="Arial"/>
          <w:lang w:val="fr-BE"/>
        </w:rPr>
        <w:t>și</w:t>
      </w:r>
      <w:r>
        <w:rPr>
          <w:rFonts w:ascii="Arial" w:hAnsi="Arial" w:eastAsia="Times New Roman" w:cs="Arial"/>
          <w:spacing w:val="80"/>
          <w:lang w:val="fr-BE"/>
        </w:rPr>
        <w:t xml:space="preserve"> </w:t>
      </w:r>
      <w:r>
        <w:rPr>
          <w:rFonts w:ascii="Arial" w:hAnsi="Arial" w:eastAsia="Times New Roman" w:cs="Arial"/>
          <w:lang w:val="fr-BE"/>
        </w:rPr>
        <w:t>experiențe</w:t>
      </w:r>
      <w:r>
        <w:rPr>
          <w:rFonts w:ascii="Arial" w:hAnsi="Arial" w:eastAsia="Times New Roman" w:cs="Arial"/>
          <w:spacing w:val="80"/>
          <w:lang w:val="fr-BE"/>
        </w:rPr>
        <w:t xml:space="preserve"> </w:t>
      </w:r>
      <w:r>
        <w:rPr>
          <w:rFonts w:ascii="Arial" w:hAnsi="Arial" w:eastAsia="Times New Roman" w:cs="Arial"/>
          <w:lang w:val="fr-BE"/>
        </w:rPr>
        <w:t>la nivelul Consiliului</w:t>
      </w:r>
      <w:r>
        <w:rPr>
          <w:rFonts w:ascii="Arial" w:hAnsi="Arial" w:eastAsia="Times New Roman" w:cs="Arial"/>
          <w:spacing w:val="80"/>
          <w:lang w:val="fr-BE"/>
        </w:rPr>
        <w:t xml:space="preserve"> </w:t>
      </w:r>
      <w:r>
        <w:rPr>
          <w:rFonts w:ascii="Arial" w:hAnsi="Arial" w:eastAsia="Times New Roman" w:cs="Arial"/>
          <w:lang w:val="fr-BE"/>
        </w:rPr>
        <w:t xml:space="preserve">de </w:t>
      </w:r>
      <w:r>
        <w:rPr>
          <w:rFonts w:ascii="Arial" w:hAnsi="Arial" w:eastAsia="Times New Roman" w:cs="Arial"/>
          <w:spacing w:val="-2"/>
          <w:lang w:val="fr-BE"/>
        </w:rPr>
        <w:t>Administrație ;</w:t>
      </w:r>
    </w:p>
    <w:p w14:paraId="5C5506DB">
      <w:pPr>
        <w:widowControl w:val="0"/>
        <w:tabs>
          <w:tab w:val="left" w:pos="395"/>
          <w:tab w:val="left" w:pos="396"/>
        </w:tabs>
        <w:autoSpaceDE w:val="0"/>
        <w:autoSpaceDN w:val="0"/>
        <w:spacing w:after="0" w:line="240" w:lineRule="auto"/>
        <w:ind w:right="115"/>
        <w:jc w:val="both"/>
        <w:rPr>
          <w:rFonts w:ascii="Arial" w:hAnsi="Arial" w:eastAsia="Times New Roman" w:cs="Arial"/>
          <w:spacing w:val="-10"/>
          <w:lang w:val="fr-BE"/>
        </w:rPr>
      </w:pPr>
      <w:r>
        <w:rPr>
          <w:rFonts w:ascii="Arial" w:hAnsi="Arial" w:eastAsia="Times New Roman" w:cs="Arial"/>
          <w:spacing w:val="-2"/>
          <w:lang w:val="fr-BE"/>
        </w:rPr>
        <w:tab/>
      </w:r>
      <w:r>
        <w:rPr>
          <w:rFonts w:ascii="Arial" w:hAnsi="Arial" w:eastAsia="Times New Roman" w:cs="Arial"/>
          <w:spacing w:val="-2"/>
          <w:lang w:val="fr-BE"/>
        </w:rPr>
        <w:t>-</w:t>
      </w:r>
      <w:r>
        <w:rPr>
          <w:rFonts w:ascii="Arial" w:hAnsi="Arial" w:eastAsia="Times New Roman" w:cs="Arial"/>
          <w:lang w:val="fr-BE"/>
        </w:rPr>
        <w:t>actualizează</w:t>
      </w:r>
      <w:r>
        <w:rPr>
          <w:rFonts w:ascii="Arial" w:hAnsi="Arial" w:eastAsia="Times New Roman" w:cs="Arial"/>
          <w:spacing w:val="-10"/>
          <w:lang w:val="fr-BE"/>
        </w:rPr>
        <w:t xml:space="preserve"> </w:t>
      </w:r>
      <w:r>
        <w:rPr>
          <w:rFonts w:ascii="Arial" w:hAnsi="Arial" w:eastAsia="Times New Roman" w:cs="Arial"/>
          <w:lang w:val="fr-BE"/>
        </w:rPr>
        <w:t>permanent</w:t>
      </w:r>
      <w:r>
        <w:rPr>
          <w:rFonts w:ascii="Arial" w:hAnsi="Arial" w:eastAsia="Times New Roman" w:cs="Arial"/>
          <w:spacing w:val="-6"/>
          <w:lang w:val="fr-BE"/>
        </w:rPr>
        <w:t xml:space="preserve"> </w:t>
      </w:r>
      <w:r>
        <w:rPr>
          <w:rFonts w:ascii="Arial" w:hAnsi="Arial" w:eastAsia="Times New Roman" w:cs="Arial"/>
          <w:lang w:val="fr-BE"/>
        </w:rPr>
        <w:t>competențele</w:t>
      </w:r>
      <w:r>
        <w:rPr>
          <w:rFonts w:ascii="Arial" w:hAnsi="Arial" w:eastAsia="Times New Roman" w:cs="Arial"/>
          <w:spacing w:val="-10"/>
          <w:lang w:val="fr-BE"/>
        </w:rPr>
        <w:t xml:space="preserve"> </w:t>
      </w:r>
      <w:r>
        <w:rPr>
          <w:rFonts w:ascii="Arial" w:hAnsi="Arial" w:eastAsia="Times New Roman" w:cs="Arial"/>
          <w:lang w:val="fr-BE"/>
        </w:rPr>
        <w:t>profesionale</w:t>
      </w:r>
      <w:r>
        <w:rPr>
          <w:rFonts w:ascii="Arial" w:hAnsi="Arial" w:eastAsia="Times New Roman" w:cs="Arial"/>
          <w:spacing w:val="-8"/>
          <w:lang w:val="fr-BE"/>
        </w:rPr>
        <w:t xml:space="preserve"> </w:t>
      </w:r>
      <w:r>
        <w:rPr>
          <w:rFonts w:ascii="Arial" w:hAnsi="Arial" w:eastAsia="Times New Roman" w:cs="Arial"/>
          <w:lang w:val="fr-BE"/>
        </w:rPr>
        <w:t>ale</w:t>
      </w:r>
      <w:r>
        <w:rPr>
          <w:rFonts w:ascii="Arial" w:hAnsi="Arial" w:eastAsia="Times New Roman" w:cs="Arial"/>
          <w:spacing w:val="-10"/>
          <w:lang w:val="fr-BE"/>
        </w:rPr>
        <w:t xml:space="preserve"> </w:t>
      </w:r>
      <w:r>
        <w:rPr>
          <w:rFonts w:ascii="Arial" w:hAnsi="Arial" w:eastAsia="Times New Roman" w:cs="Arial"/>
          <w:lang w:val="fr-BE"/>
        </w:rPr>
        <w:t>membrilor</w:t>
      </w:r>
      <w:r>
        <w:rPr>
          <w:rFonts w:ascii="Arial" w:hAnsi="Arial" w:eastAsia="Times New Roman" w:cs="Arial"/>
          <w:spacing w:val="-10"/>
          <w:lang w:val="fr-BE"/>
        </w:rPr>
        <w:t xml:space="preserve"> </w:t>
      </w:r>
      <w:r>
        <w:rPr>
          <w:rFonts w:ascii="Arial" w:hAnsi="Arial" w:eastAsia="Times New Roman" w:cs="Arial"/>
          <w:lang w:val="fr-BE"/>
        </w:rPr>
        <w:t>Consiliului</w:t>
      </w:r>
      <w:r>
        <w:rPr>
          <w:rFonts w:ascii="Arial" w:hAnsi="Arial" w:eastAsia="Times New Roman" w:cs="Arial"/>
          <w:spacing w:val="-9"/>
          <w:lang w:val="fr-BE"/>
        </w:rPr>
        <w:t xml:space="preserve"> </w:t>
      </w:r>
      <w:r>
        <w:rPr>
          <w:rFonts w:ascii="Arial" w:hAnsi="Arial" w:eastAsia="Times New Roman" w:cs="Arial"/>
          <w:lang w:val="fr-BE"/>
        </w:rPr>
        <w:t>de Administrație,</w:t>
      </w:r>
      <w:r>
        <w:rPr>
          <w:rFonts w:ascii="Arial" w:hAnsi="Arial" w:eastAsia="Times New Roman" w:cs="Arial"/>
          <w:spacing w:val="-7"/>
          <w:lang w:val="fr-BE"/>
        </w:rPr>
        <w:t xml:space="preserve"> </w:t>
      </w:r>
      <w:r>
        <w:rPr>
          <w:rFonts w:ascii="Arial" w:hAnsi="Arial" w:eastAsia="Times New Roman" w:cs="Arial"/>
          <w:lang w:val="fr-BE"/>
        </w:rPr>
        <w:t>coordonând îmbunătățirea cunoștințelor acestora în scopul aplicării celor mai  bune practici de guvernanță corporativă ;</w:t>
      </w:r>
    </w:p>
    <w:p w14:paraId="6BA76B74">
      <w:pPr>
        <w:widowControl w:val="0"/>
        <w:tabs>
          <w:tab w:val="left" w:pos="395"/>
          <w:tab w:val="left" w:pos="396"/>
        </w:tabs>
        <w:autoSpaceDE w:val="0"/>
        <w:autoSpaceDN w:val="0"/>
        <w:spacing w:after="0" w:line="240" w:lineRule="auto"/>
        <w:ind w:right="115"/>
        <w:jc w:val="both"/>
        <w:rPr>
          <w:rFonts w:ascii="Arial" w:hAnsi="Arial" w:eastAsia="Times New Roman" w:cs="Arial"/>
          <w:spacing w:val="-2"/>
          <w:lang w:val="fr-BE"/>
        </w:rPr>
      </w:pPr>
      <w:r>
        <w:rPr>
          <w:rFonts w:ascii="Arial" w:hAnsi="Arial" w:eastAsia="Times New Roman" w:cs="Arial"/>
          <w:lang w:val="fr-BE"/>
        </w:rPr>
        <w:tab/>
      </w:r>
      <w:r>
        <w:rPr>
          <w:rFonts w:ascii="Arial" w:hAnsi="Arial" w:eastAsia="Times New Roman" w:cs="Arial"/>
          <w:lang w:val="fr-BE"/>
        </w:rPr>
        <w:t>-organizează</w:t>
      </w:r>
      <w:r>
        <w:rPr>
          <w:rFonts w:ascii="Arial" w:hAnsi="Arial" w:eastAsia="Times New Roman" w:cs="Arial"/>
          <w:spacing w:val="-4"/>
          <w:lang w:val="fr-BE"/>
        </w:rPr>
        <w:t xml:space="preserve"> </w:t>
      </w:r>
      <w:r>
        <w:rPr>
          <w:rFonts w:ascii="Arial" w:hAnsi="Arial" w:eastAsia="Times New Roman" w:cs="Arial"/>
          <w:lang w:val="fr-BE"/>
        </w:rPr>
        <w:t>sesiuni</w:t>
      </w:r>
      <w:r>
        <w:rPr>
          <w:rFonts w:ascii="Arial" w:hAnsi="Arial" w:eastAsia="Times New Roman" w:cs="Arial"/>
          <w:spacing w:val="-3"/>
          <w:lang w:val="fr-BE"/>
        </w:rPr>
        <w:t xml:space="preserve"> </w:t>
      </w:r>
      <w:r>
        <w:rPr>
          <w:rFonts w:ascii="Arial" w:hAnsi="Arial" w:eastAsia="Times New Roman" w:cs="Arial"/>
          <w:lang w:val="fr-BE"/>
        </w:rPr>
        <w:t>de</w:t>
      </w:r>
      <w:r>
        <w:rPr>
          <w:rFonts w:ascii="Arial" w:hAnsi="Arial" w:eastAsia="Times New Roman" w:cs="Arial"/>
          <w:spacing w:val="-6"/>
          <w:lang w:val="fr-BE"/>
        </w:rPr>
        <w:t xml:space="preserve"> </w:t>
      </w:r>
      <w:r>
        <w:rPr>
          <w:rFonts w:ascii="Arial" w:hAnsi="Arial" w:eastAsia="Times New Roman" w:cs="Arial"/>
          <w:lang w:val="fr-BE"/>
        </w:rPr>
        <w:t>instruire</w:t>
      </w:r>
      <w:r>
        <w:rPr>
          <w:rFonts w:ascii="Arial" w:hAnsi="Arial" w:eastAsia="Times New Roman" w:cs="Arial"/>
          <w:spacing w:val="-6"/>
          <w:lang w:val="fr-BE"/>
        </w:rPr>
        <w:t xml:space="preserve"> </w:t>
      </w:r>
      <w:r>
        <w:rPr>
          <w:rFonts w:ascii="Arial" w:hAnsi="Arial" w:eastAsia="Times New Roman" w:cs="Arial"/>
          <w:lang w:val="fr-BE"/>
        </w:rPr>
        <w:t>pentru</w:t>
      </w:r>
      <w:r>
        <w:rPr>
          <w:rFonts w:ascii="Arial" w:hAnsi="Arial" w:eastAsia="Times New Roman" w:cs="Arial"/>
          <w:spacing w:val="-4"/>
          <w:lang w:val="fr-BE"/>
        </w:rPr>
        <w:t xml:space="preserve"> </w:t>
      </w:r>
      <w:r>
        <w:rPr>
          <w:rFonts w:ascii="Arial" w:hAnsi="Arial" w:eastAsia="Times New Roman" w:cs="Arial"/>
          <w:lang w:val="fr-BE"/>
        </w:rPr>
        <w:t>membrii</w:t>
      </w:r>
      <w:r>
        <w:rPr>
          <w:rFonts w:ascii="Arial" w:hAnsi="Arial" w:eastAsia="Times New Roman" w:cs="Arial"/>
          <w:spacing w:val="-3"/>
          <w:lang w:val="fr-BE"/>
        </w:rPr>
        <w:t xml:space="preserve"> </w:t>
      </w:r>
      <w:r>
        <w:rPr>
          <w:rFonts w:ascii="Arial" w:hAnsi="Arial" w:eastAsia="Times New Roman" w:cs="Arial"/>
          <w:spacing w:val="-2"/>
          <w:lang w:val="fr-BE"/>
        </w:rPr>
        <w:t>consiliului ;</w:t>
      </w:r>
    </w:p>
    <w:p w14:paraId="669A0F91">
      <w:pPr>
        <w:widowControl w:val="0"/>
        <w:tabs>
          <w:tab w:val="left" w:pos="396"/>
        </w:tabs>
        <w:autoSpaceDE w:val="0"/>
        <w:autoSpaceDN w:val="0"/>
        <w:spacing w:after="0" w:line="240" w:lineRule="auto"/>
        <w:ind w:right="115"/>
        <w:jc w:val="both"/>
        <w:rPr>
          <w:rFonts w:ascii="Arial" w:hAnsi="Arial" w:eastAsia="Times New Roman" w:cs="Arial"/>
          <w:spacing w:val="-6"/>
          <w:lang w:val="fr-BE"/>
        </w:rPr>
      </w:pPr>
      <w:r>
        <w:rPr>
          <w:rFonts w:ascii="Arial" w:hAnsi="Arial" w:eastAsia="Times New Roman" w:cs="Arial"/>
          <w:spacing w:val="-2"/>
          <w:lang w:val="fr-BE"/>
        </w:rPr>
        <w:tab/>
      </w:r>
      <w:r>
        <w:rPr>
          <w:rFonts w:ascii="Arial" w:hAnsi="Arial" w:eastAsia="Times New Roman" w:cs="Arial"/>
          <w:spacing w:val="-2"/>
          <w:lang w:val="fr-BE"/>
        </w:rPr>
        <w:t>-</w:t>
      </w:r>
      <w:r>
        <w:rPr>
          <w:rFonts w:ascii="Arial" w:hAnsi="Arial" w:eastAsia="Times New Roman" w:cs="Arial"/>
          <w:lang w:val="fr-BE"/>
        </w:rPr>
        <w:t>formulează</w:t>
      </w:r>
      <w:r>
        <w:rPr>
          <w:rFonts w:ascii="Arial" w:hAnsi="Arial" w:eastAsia="Times New Roman" w:cs="Arial"/>
          <w:spacing w:val="-8"/>
          <w:lang w:val="fr-BE"/>
        </w:rPr>
        <w:t xml:space="preserve"> </w:t>
      </w:r>
      <w:r>
        <w:rPr>
          <w:rFonts w:ascii="Arial" w:hAnsi="Arial" w:eastAsia="Times New Roman" w:cs="Arial"/>
          <w:lang w:val="fr-BE"/>
        </w:rPr>
        <w:t>propuneri</w:t>
      </w:r>
      <w:r>
        <w:rPr>
          <w:rFonts w:ascii="Arial" w:hAnsi="Arial" w:eastAsia="Times New Roman" w:cs="Arial"/>
          <w:spacing w:val="-7"/>
          <w:lang w:val="fr-BE"/>
        </w:rPr>
        <w:t xml:space="preserve"> </w:t>
      </w:r>
      <w:r>
        <w:rPr>
          <w:rFonts w:ascii="Arial" w:hAnsi="Arial" w:eastAsia="Times New Roman" w:cs="Arial"/>
          <w:lang w:val="fr-BE"/>
        </w:rPr>
        <w:t>privind</w:t>
      </w:r>
      <w:r>
        <w:rPr>
          <w:rFonts w:ascii="Arial" w:hAnsi="Arial" w:eastAsia="Times New Roman" w:cs="Arial"/>
          <w:spacing w:val="-6"/>
          <w:lang w:val="fr-BE"/>
        </w:rPr>
        <w:t xml:space="preserve"> </w:t>
      </w:r>
      <w:r>
        <w:rPr>
          <w:rFonts w:ascii="Arial" w:hAnsi="Arial" w:eastAsia="Times New Roman" w:cs="Arial"/>
          <w:lang w:val="fr-BE"/>
        </w:rPr>
        <w:t>remunerarea</w:t>
      </w:r>
      <w:r>
        <w:rPr>
          <w:rFonts w:ascii="Arial" w:hAnsi="Arial" w:eastAsia="Times New Roman" w:cs="Arial"/>
          <w:spacing w:val="-8"/>
          <w:lang w:val="fr-BE"/>
        </w:rPr>
        <w:t xml:space="preserve"> </w:t>
      </w:r>
      <w:r>
        <w:rPr>
          <w:rFonts w:ascii="Arial" w:hAnsi="Arial" w:eastAsia="Times New Roman" w:cs="Arial"/>
          <w:lang w:val="fr-BE"/>
        </w:rPr>
        <w:t>administratorilor</w:t>
      </w:r>
      <w:r>
        <w:rPr>
          <w:rFonts w:ascii="Arial" w:hAnsi="Arial" w:eastAsia="Times New Roman" w:cs="Arial"/>
          <w:spacing w:val="-8"/>
          <w:lang w:val="fr-BE"/>
        </w:rPr>
        <w:t xml:space="preserve"> </w:t>
      </w:r>
      <w:r>
        <w:rPr>
          <w:rFonts w:ascii="Arial" w:hAnsi="Arial" w:eastAsia="Times New Roman" w:cs="Arial"/>
          <w:lang w:val="fr-BE"/>
        </w:rPr>
        <w:t>și</w:t>
      </w:r>
      <w:r>
        <w:rPr>
          <w:rFonts w:ascii="Arial" w:hAnsi="Arial" w:eastAsia="Times New Roman" w:cs="Arial"/>
          <w:spacing w:val="-6"/>
          <w:lang w:val="fr-BE"/>
        </w:rPr>
        <w:t xml:space="preserve"> </w:t>
      </w:r>
      <w:r>
        <w:rPr>
          <w:rFonts w:ascii="Arial" w:hAnsi="Arial" w:eastAsia="Times New Roman" w:cs="Arial"/>
          <w:lang w:val="fr-BE"/>
        </w:rPr>
        <w:t>directorilor,</w:t>
      </w:r>
      <w:r>
        <w:rPr>
          <w:rFonts w:ascii="Arial" w:hAnsi="Arial" w:eastAsia="Times New Roman" w:cs="Arial"/>
          <w:spacing w:val="-8"/>
          <w:lang w:val="fr-BE"/>
        </w:rPr>
        <w:t xml:space="preserve"> </w:t>
      </w:r>
      <w:r>
        <w:rPr>
          <w:rFonts w:ascii="Arial" w:hAnsi="Arial" w:eastAsia="Times New Roman" w:cs="Arial"/>
          <w:lang w:val="fr-BE"/>
        </w:rPr>
        <w:t>în ceea</w:t>
      </w:r>
      <w:r>
        <w:rPr>
          <w:rFonts w:ascii="Arial" w:hAnsi="Arial" w:eastAsia="Times New Roman" w:cs="Arial"/>
          <w:spacing w:val="-8"/>
          <w:lang w:val="fr-BE"/>
        </w:rPr>
        <w:t xml:space="preserve"> </w:t>
      </w:r>
      <w:r>
        <w:rPr>
          <w:rFonts w:ascii="Arial" w:hAnsi="Arial" w:eastAsia="Times New Roman" w:cs="Arial"/>
          <w:lang w:val="fr-BE"/>
        </w:rPr>
        <w:t>ce</w:t>
      </w:r>
      <w:r>
        <w:rPr>
          <w:rFonts w:ascii="Arial" w:hAnsi="Arial" w:eastAsia="Times New Roman" w:cs="Arial"/>
          <w:spacing w:val="-8"/>
          <w:lang w:val="fr-BE"/>
        </w:rPr>
        <w:t xml:space="preserve"> </w:t>
      </w:r>
      <w:r>
        <w:rPr>
          <w:rFonts w:ascii="Arial" w:hAnsi="Arial" w:eastAsia="Times New Roman" w:cs="Arial"/>
          <w:lang w:val="fr-BE"/>
        </w:rPr>
        <w:t>privește</w:t>
      </w:r>
      <w:r>
        <w:rPr>
          <w:rFonts w:ascii="Arial" w:hAnsi="Arial" w:eastAsia="Times New Roman" w:cs="Arial"/>
          <w:spacing w:val="-7"/>
          <w:lang w:val="fr-BE"/>
        </w:rPr>
        <w:t xml:space="preserve"> </w:t>
      </w:r>
      <w:r>
        <w:rPr>
          <w:rFonts w:ascii="Arial" w:hAnsi="Arial" w:eastAsia="Times New Roman" w:cs="Arial"/>
          <w:lang w:val="fr-BE"/>
        </w:rPr>
        <w:t>cuantumul</w:t>
      </w:r>
      <w:r>
        <w:rPr>
          <w:rFonts w:ascii="Arial" w:hAnsi="Arial" w:eastAsia="Times New Roman" w:cs="Arial"/>
          <w:spacing w:val="-6"/>
          <w:lang w:val="fr-BE"/>
        </w:rPr>
        <w:t xml:space="preserve"> </w:t>
      </w:r>
      <w:r>
        <w:rPr>
          <w:rFonts w:ascii="Arial" w:hAnsi="Arial" w:eastAsia="Times New Roman" w:cs="Arial"/>
          <w:lang w:val="fr-BE"/>
        </w:rPr>
        <w:t>și condițiile de acordare a remunerațiilor cuvenite, cu respectarea politicii de remunerare ;</w:t>
      </w:r>
    </w:p>
    <w:p w14:paraId="2419998E">
      <w:pPr>
        <w:widowControl w:val="0"/>
        <w:tabs>
          <w:tab w:val="left" w:pos="396"/>
        </w:tabs>
        <w:autoSpaceDE w:val="0"/>
        <w:autoSpaceDN w:val="0"/>
        <w:spacing w:after="0" w:line="240" w:lineRule="auto"/>
        <w:ind w:right="115"/>
        <w:jc w:val="both"/>
        <w:rPr>
          <w:rFonts w:ascii="Arial" w:hAnsi="Arial" w:eastAsia="Times New Roman" w:cs="Arial"/>
          <w:spacing w:val="-15"/>
          <w:lang w:val="fr-BE"/>
        </w:rPr>
      </w:pPr>
      <w:r>
        <w:rPr>
          <w:rFonts w:ascii="Arial" w:hAnsi="Arial" w:eastAsia="Times New Roman" w:cs="Arial"/>
          <w:lang w:val="fr-BE"/>
        </w:rPr>
        <w:tab/>
      </w:r>
      <w:r>
        <w:rPr>
          <w:rFonts w:ascii="Arial" w:hAnsi="Arial" w:eastAsia="Times New Roman" w:cs="Arial"/>
          <w:lang w:val="fr-BE"/>
        </w:rPr>
        <w:t>-în</w:t>
      </w:r>
      <w:r>
        <w:rPr>
          <w:rFonts w:ascii="Arial" w:hAnsi="Arial" w:eastAsia="Times New Roman" w:cs="Arial"/>
          <w:spacing w:val="-15"/>
          <w:lang w:val="fr-BE"/>
        </w:rPr>
        <w:t xml:space="preserve"> </w:t>
      </w:r>
      <w:r>
        <w:rPr>
          <w:rFonts w:ascii="Arial" w:hAnsi="Arial" w:eastAsia="Times New Roman" w:cs="Arial"/>
          <w:lang w:val="fr-BE"/>
        </w:rPr>
        <w:t>stabilirea</w:t>
      </w:r>
      <w:r>
        <w:rPr>
          <w:rFonts w:ascii="Arial" w:hAnsi="Arial" w:eastAsia="Times New Roman" w:cs="Arial"/>
          <w:spacing w:val="-15"/>
          <w:lang w:val="fr-BE"/>
        </w:rPr>
        <w:t xml:space="preserve"> </w:t>
      </w:r>
      <w:r>
        <w:rPr>
          <w:rFonts w:ascii="Arial" w:hAnsi="Arial" w:eastAsia="Times New Roman" w:cs="Arial"/>
          <w:lang w:val="fr-BE"/>
        </w:rPr>
        <w:t>remunerației</w:t>
      </w:r>
      <w:r>
        <w:rPr>
          <w:rFonts w:ascii="Arial" w:hAnsi="Arial" w:eastAsia="Times New Roman" w:cs="Arial"/>
          <w:spacing w:val="-15"/>
          <w:lang w:val="fr-BE"/>
        </w:rPr>
        <w:t xml:space="preserve"> </w:t>
      </w:r>
      <w:r>
        <w:rPr>
          <w:rFonts w:ascii="Arial" w:hAnsi="Arial" w:eastAsia="Times New Roman" w:cs="Arial"/>
          <w:lang w:val="fr-BE"/>
        </w:rPr>
        <w:t>administratorilor,</w:t>
      </w:r>
      <w:r>
        <w:rPr>
          <w:rFonts w:ascii="Arial" w:hAnsi="Arial" w:eastAsia="Times New Roman" w:cs="Arial"/>
          <w:spacing w:val="-15"/>
          <w:lang w:val="fr-BE"/>
        </w:rPr>
        <w:t xml:space="preserve"> </w:t>
      </w:r>
      <w:r>
        <w:rPr>
          <w:rFonts w:ascii="Arial" w:hAnsi="Arial" w:eastAsia="Times New Roman" w:cs="Arial"/>
          <w:lang w:val="fr-BE"/>
        </w:rPr>
        <w:t>Comitetul</w:t>
      </w:r>
      <w:r>
        <w:rPr>
          <w:rFonts w:ascii="Arial" w:hAnsi="Arial" w:eastAsia="Times New Roman" w:cs="Arial"/>
          <w:spacing w:val="-15"/>
          <w:lang w:val="fr-BE"/>
        </w:rPr>
        <w:t xml:space="preserve"> </w:t>
      </w:r>
      <w:r>
        <w:rPr>
          <w:rFonts w:ascii="Arial" w:hAnsi="Arial" w:eastAsia="Times New Roman" w:cs="Arial"/>
          <w:lang w:val="fr-BE"/>
        </w:rPr>
        <w:t>de</w:t>
      </w:r>
      <w:r>
        <w:rPr>
          <w:rFonts w:ascii="Arial" w:hAnsi="Arial" w:eastAsia="Times New Roman" w:cs="Arial"/>
          <w:spacing w:val="-15"/>
          <w:lang w:val="fr-BE"/>
        </w:rPr>
        <w:t xml:space="preserve"> </w:t>
      </w:r>
      <w:r>
        <w:rPr>
          <w:rFonts w:ascii="Arial" w:hAnsi="Arial" w:eastAsia="Times New Roman" w:cs="Arial"/>
          <w:lang w:val="fr-BE"/>
        </w:rPr>
        <w:t>Nominalizare</w:t>
      </w:r>
      <w:r>
        <w:rPr>
          <w:rFonts w:ascii="Arial" w:hAnsi="Arial" w:eastAsia="Times New Roman" w:cs="Arial"/>
          <w:spacing w:val="-15"/>
          <w:lang w:val="fr-BE"/>
        </w:rPr>
        <w:t xml:space="preserve"> </w:t>
      </w:r>
      <w:r>
        <w:rPr>
          <w:rFonts w:ascii="Arial" w:hAnsi="Arial" w:eastAsia="Times New Roman" w:cs="Arial"/>
          <w:lang w:val="fr-BE"/>
        </w:rPr>
        <w:t>și</w:t>
      </w:r>
      <w:r>
        <w:rPr>
          <w:rFonts w:ascii="Arial" w:hAnsi="Arial" w:eastAsia="Times New Roman" w:cs="Arial"/>
          <w:spacing w:val="-15"/>
          <w:lang w:val="fr-BE"/>
        </w:rPr>
        <w:t xml:space="preserve">  Remunerare va </w:t>
      </w:r>
      <w:r>
        <w:rPr>
          <w:rFonts w:ascii="Arial" w:hAnsi="Arial" w:eastAsia="Times New Roman" w:cs="Arial"/>
          <w:lang w:val="fr-BE"/>
        </w:rPr>
        <w:t>respecta</w:t>
      </w:r>
      <w:r>
        <w:rPr>
          <w:rFonts w:ascii="Arial" w:hAnsi="Arial" w:eastAsia="Times New Roman" w:cs="Arial"/>
          <w:spacing w:val="-15"/>
          <w:lang w:val="fr-BE"/>
        </w:rPr>
        <w:t xml:space="preserve"> </w:t>
      </w:r>
      <w:r>
        <w:rPr>
          <w:rFonts w:ascii="Arial" w:hAnsi="Arial" w:eastAsia="Times New Roman" w:cs="Arial"/>
          <w:lang w:val="fr-BE"/>
        </w:rPr>
        <w:t>principiul proporționalității acestei remunerații cu responsabilitatea și timpul alocat  exercitării funcțiilor de către aceștia, în cadrul Comitetelor consultative constituite la nivelul Consiliului de Administrație ;</w:t>
      </w:r>
    </w:p>
    <w:p w14:paraId="32F5CDFC">
      <w:pPr>
        <w:widowControl w:val="0"/>
        <w:tabs>
          <w:tab w:val="left" w:pos="396"/>
        </w:tabs>
        <w:autoSpaceDE w:val="0"/>
        <w:autoSpaceDN w:val="0"/>
        <w:spacing w:after="0" w:line="240" w:lineRule="auto"/>
        <w:ind w:right="115"/>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-identifică criterii și obiective privind orice scheme de remunerare pe bază de performanță (alte beneficii financiare),</w:t>
      </w:r>
      <w:r>
        <w:rPr>
          <w:rFonts w:ascii="Arial" w:hAnsi="Arial" w:eastAsia="Times New Roman" w:cs="Arial"/>
          <w:spacing w:val="-15"/>
          <w:lang w:val="fr-BE"/>
        </w:rPr>
        <w:t xml:space="preserve"> </w:t>
      </w:r>
      <w:r>
        <w:rPr>
          <w:rFonts w:ascii="Arial" w:hAnsi="Arial" w:eastAsia="Times New Roman" w:cs="Arial"/>
          <w:lang w:val="fr-BE"/>
        </w:rPr>
        <w:t>fiind</w:t>
      </w:r>
      <w:r>
        <w:rPr>
          <w:rFonts w:ascii="Arial" w:hAnsi="Arial" w:eastAsia="Times New Roman" w:cs="Arial"/>
          <w:spacing w:val="-15"/>
          <w:lang w:val="fr-BE"/>
        </w:rPr>
        <w:t xml:space="preserve"> </w:t>
      </w:r>
      <w:r>
        <w:rPr>
          <w:rFonts w:ascii="Arial" w:hAnsi="Arial" w:eastAsia="Times New Roman" w:cs="Arial"/>
          <w:lang w:val="fr-BE"/>
        </w:rPr>
        <w:t>autorizat</w:t>
      </w:r>
      <w:r>
        <w:rPr>
          <w:rFonts w:ascii="Arial" w:hAnsi="Arial" w:eastAsia="Times New Roman" w:cs="Arial"/>
          <w:spacing w:val="-15"/>
          <w:lang w:val="fr-BE"/>
        </w:rPr>
        <w:t xml:space="preserve"> </w:t>
      </w:r>
      <w:r>
        <w:rPr>
          <w:rFonts w:ascii="Arial" w:hAnsi="Arial" w:eastAsia="Times New Roman" w:cs="Arial"/>
          <w:lang w:val="fr-BE"/>
        </w:rPr>
        <w:t>de</w:t>
      </w:r>
      <w:r>
        <w:rPr>
          <w:rFonts w:ascii="Arial" w:hAnsi="Arial" w:eastAsia="Times New Roman" w:cs="Arial"/>
          <w:spacing w:val="-15"/>
          <w:lang w:val="fr-BE"/>
        </w:rPr>
        <w:t xml:space="preserve"> </w:t>
      </w:r>
      <w:r>
        <w:rPr>
          <w:rFonts w:ascii="Arial" w:hAnsi="Arial" w:eastAsia="Times New Roman" w:cs="Arial"/>
          <w:lang w:val="fr-BE"/>
        </w:rPr>
        <w:t>către</w:t>
      </w:r>
      <w:r>
        <w:rPr>
          <w:rFonts w:ascii="Arial" w:hAnsi="Arial" w:eastAsia="Times New Roman" w:cs="Arial"/>
          <w:spacing w:val="-15"/>
          <w:lang w:val="fr-BE"/>
        </w:rPr>
        <w:t xml:space="preserve"> </w:t>
      </w:r>
      <w:r>
        <w:rPr>
          <w:rFonts w:ascii="Arial" w:hAnsi="Arial" w:eastAsia="Times New Roman" w:cs="Arial"/>
          <w:lang w:val="fr-BE"/>
        </w:rPr>
        <w:t>Consiliul</w:t>
      </w:r>
      <w:r>
        <w:rPr>
          <w:rFonts w:ascii="Arial" w:hAnsi="Arial" w:eastAsia="Times New Roman" w:cs="Arial"/>
          <w:spacing w:val="-15"/>
          <w:lang w:val="fr-BE"/>
        </w:rPr>
        <w:t xml:space="preserve"> </w:t>
      </w:r>
      <w:r>
        <w:rPr>
          <w:rFonts w:ascii="Arial" w:hAnsi="Arial" w:eastAsia="Times New Roman" w:cs="Arial"/>
          <w:lang w:val="fr-BE"/>
        </w:rPr>
        <w:t>de</w:t>
      </w:r>
      <w:r>
        <w:rPr>
          <w:rFonts w:ascii="Arial" w:hAnsi="Arial" w:eastAsia="Times New Roman" w:cs="Arial"/>
          <w:spacing w:val="-15"/>
          <w:lang w:val="fr-BE"/>
        </w:rPr>
        <w:t xml:space="preserve"> </w:t>
      </w:r>
      <w:r>
        <w:rPr>
          <w:rFonts w:ascii="Arial" w:hAnsi="Arial" w:eastAsia="Times New Roman" w:cs="Arial"/>
          <w:lang w:val="fr-BE"/>
        </w:rPr>
        <w:t>Administrație</w:t>
      </w:r>
      <w:r>
        <w:rPr>
          <w:rFonts w:ascii="Arial" w:hAnsi="Arial" w:eastAsia="Times New Roman" w:cs="Arial"/>
          <w:spacing w:val="-15"/>
          <w:lang w:val="fr-BE"/>
        </w:rPr>
        <w:t xml:space="preserve"> </w:t>
      </w:r>
      <w:r>
        <w:rPr>
          <w:rFonts w:ascii="Arial" w:hAnsi="Arial" w:eastAsia="Times New Roman" w:cs="Arial"/>
          <w:lang w:val="fr-BE"/>
        </w:rPr>
        <w:t>să</w:t>
      </w:r>
      <w:r>
        <w:rPr>
          <w:rFonts w:ascii="Arial" w:hAnsi="Arial" w:eastAsia="Times New Roman" w:cs="Arial"/>
          <w:spacing w:val="-15"/>
          <w:lang w:val="fr-BE"/>
        </w:rPr>
        <w:t xml:space="preserve"> </w:t>
      </w:r>
      <w:r>
        <w:rPr>
          <w:rFonts w:ascii="Arial" w:hAnsi="Arial" w:eastAsia="Times New Roman" w:cs="Arial"/>
          <w:lang w:val="fr-BE"/>
        </w:rPr>
        <w:t>solicite</w:t>
      </w:r>
      <w:r>
        <w:rPr>
          <w:rFonts w:ascii="Arial" w:hAnsi="Arial" w:eastAsia="Times New Roman" w:cs="Arial"/>
          <w:spacing w:val="-15"/>
          <w:lang w:val="fr-BE"/>
        </w:rPr>
        <w:t xml:space="preserve"> </w:t>
      </w:r>
      <w:r>
        <w:rPr>
          <w:rFonts w:ascii="Arial" w:hAnsi="Arial" w:eastAsia="Times New Roman" w:cs="Arial"/>
          <w:lang w:val="fr-BE"/>
        </w:rPr>
        <w:t>orice</w:t>
      </w:r>
      <w:r>
        <w:rPr>
          <w:rFonts w:ascii="Arial" w:hAnsi="Arial" w:eastAsia="Times New Roman" w:cs="Arial"/>
          <w:spacing w:val="-15"/>
          <w:lang w:val="fr-BE"/>
        </w:rPr>
        <w:t xml:space="preserve"> </w:t>
      </w:r>
      <w:r>
        <w:rPr>
          <w:rFonts w:ascii="Arial" w:hAnsi="Arial" w:eastAsia="Times New Roman" w:cs="Arial"/>
          <w:lang w:val="fr-BE"/>
        </w:rPr>
        <w:t>informații</w:t>
      </w:r>
      <w:r>
        <w:rPr>
          <w:rFonts w:ascii="Arial" w:hAnsi="Arial" w:eastAsia="Times New Roman" w:cs="Arial"/>
          <w:spacing w:val="-15"/>
          <w:lang w:val="fr-BE"/>
        </w:rPr>
        <w:t xml:space="preserve"> </w:t>
      </w:r>
      <w:r>
        <w:rPr>
          <w:rFonts w:ascii="Arial" w:hAnsi="Arial" w:eastAsia="Times New Roman" w:cs="Arial"/>
          <w:lang w:val="fr-BE"/>
        </w:rPr>
        <w:t>pe</w:t>
      </w:r>
      <w:r>
        <w:rPr>
          <w:rFonts w:ascii="Arial" w:hAnsi="Arial" w:eastAsia="Times New Roman" w:cs="Arial"/>
          <w:spacing w:val="-15"/>
          <w:lang w:val="fr-BE"/>
        </w:rPr>
        <w:t xml:space="preserve"> </w:t>
      </w:r>
      <w:r>
        <w:rPr>
          <w:rFonts w:ascii="Arial" w:hAnsi="Arial" w:eastAsia="Times New Roman" w:cs="Arial"/>
          <w:lang w:val="fr-BE"/>
        </w:rPr>
        <w:t>care</w:t>
      </w:r>
      <w:r>
        <w:rPr>
          <w:rFonts w:ascii="Arial" w:hAnsi="Arial" w:eastAsia="Times New Roman" w:cs="Arial"/>
          <w:spacing w:val="-15"/>
          <w:lang w:val="fr-BE"/>
        </w:rPr>
        <w:t xml:space="preserve"> </w:t>
      </w:r>
      <w:r>
        <w:rPr>
          <w:rFonts w:ascii="Arial" w:hAnsi="Arial" w:eastAsia="Times New Roman" w:cs="Arial"/>
          <w:lang w:val="fr-BE"/>
        </w:rPr>
        <w:t>le</w:t>
      </w:r>
      <w:r>
        <w:rPr>
          <w:rFonts w:ascii="Arial" w:hAnsi="Arial" w:eastAsia="Times New Roman" w:cs="Arial"/>
          <w:spacing w:val="-15"/>
          <w:lang w:val="fr-BE"/>
        </w:rPr>
        <w:t xml:space="preserve"> </w:t>
      </w:r>
      <w:r>
        <w:rPr>
          <w:rFonts w:ascii="Arial" w:hAnsi="Arial" w:eastAsia="Times New Roman" w:cs="Arial"/>
          <w:lang w:val="fr-BE"/>
        </w:rPr>
        <w:t>consideră necesare în scopul îndeplinirii atribuțiilor sale ;</w:t>
      </w:r>
    </w:p>
    <w:p w14:paraId="56058AE1">
      <w:pPr>
        <w:widowControl w:val="0"/>
        <w:tabs>
          <w:tab w:val="left" w:pos="396"/>
        </w:tabs>
        <w:autoSpaceDE w:val="0"/>
        <w:autoSpaceDN w:val="0"/>
        <w:spacing w:after="0" w:line="240" w:lineRule="auto"/>
        <w:ind w:right="115"/>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xml:space="preserve"> -analizează, evaluează și propune Consiliului de Administrație orice angajament de plată sau compensație ce urmează a fi prevăzută în Contractul de mandat al administratorilor sau directorilor ;</w:t>
      </w:r>
    </w:p>
    <w:p w14:paraId="78C23EF7">
      <w:pPr>
        <w:widowControl w:val="0"/>
        <w:tabs>
          <w:tab w:val="left" w:pos="396"/>
        </w:tabs>
        <w:autoSpaceDE w:val="0"/>
        <w:autoSpaceDN w:val="0"/>
        <w:spacing w:after="0" w:line="240" w:lineRule="auto"/>
        <w:ind w:right="115"/>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xml:space="preserve"> -supraveghează aplicarea principiilor politicii de remunerare a administratorilor și a directorilor și informează Consiliul de Administrație cu privire la aceasta ;</w:t>
      </w:r>
    </w:p>
    <w:p w14:paraId="05917FCD">
      <w:pPr>
        <w:widowControl w:val="0"/>
        <w:tabs>
          <w:tab w:val="left" w:pos="396"/>
        </w:tabs>
        <w:autoSpaceDE w:val="0"/>
        <w:autoSpaceDN w:val="0"/>
        <w:spacing w:after="0" w:line="240" w:lineRule="auto"/>
        <w:ind w:right="115"/>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xml:space="preserve"> -prezintă Consiliului de Administrație și Adunării Generale Ordinare a Acționarilor care aprobă situațiile financiare anuale un raport anual, cu privire la remunerațiile și alte avantaje acordate administratorilor și directorilor în cursul anului financiar anterior, raport structurat conform prevederilor O.U.G. nr. 109/2011 </w:t>
      </w:r>
      <w:r>
        <w:rPr>
          <w:rFonts w:ascii="Arial" w:hAnsi="Arial" w:eastAsia="MS Mincho" w:cs="Arial"/>
          <w:iCs/>
          <w:lang w:val="fr-BE"/>
        </w:rPr>
        <w:t>privind guvernanța corporativă a întreprinderilor publice, cu modificările și completările ulterioare.</w:t>
      </w:r>
    </w:p>
    <w:p w14:paraId="0CA6C0FD">
      <w:pPr>
        <w:widowControl w:val="0"/>
        <w:tabs>
          <w:tab w:val="left" w:pos="396"/>
        </w:tabs>
        <w:autoSpaceDE w:val="0"/>
        <w:autoSpaceDN w:val="0"/>
        <w:spacing w:after="0" w:line="240" w:lineRule="auto"/>
        <w:ind w:left="395" w:right="115"/>
        <w:jc w:val="both"/>
        <w:rPr>
          <w:rFonts w:ascii="Arial" w:hAnsi="Arial" w:eastAsia="Times New Roman" w:cs="Arial"/>
          <w:lang w:val="fr-BE"/>
        </w:rPr>
      </w:pPr>
    </w:p>
    <w:p w14:paraId="3180BE91">
      <w:pPr>
        <w:widowControl w:val="0"/>
        <w:autoSpaceDE w:val="0"/>
        <w:autoSpaceDN w:val="0"/>
        <w:spacing w:after="0" w:line="240" w:lineRule="auto"/>
        <w:ind w:right="106" w:firstLine="720"/>
        <w:jc w:val="both"/>
        <w:rPr>
          <w:rFonts w:ascii="Arial" w:hAnsi="Arial" w:eastAsia="Times New Roman" w:cs="Arial"/>
          <w:lang w:val="fr-BE"/>
        </w:rPr>
      </w:pPr>
      <w:r>
        <w:rPr>
          <w:rFonts w:ascii="Arial" w:hAnsi="Arial" w:eastAsia="Times New Roman" w:cs="Arial"/>
          <w:b/>
          <w:lang w:val="fr-BE"/>
        </w:rPr>
        <w:t>Comitetul de gestionare a riscurilor</w:t>
      </w:r>
      <w:r>
        <w:rPr>
          <w:rFonts w:ascii="Arial" w:hAnsi="Arial" w:eastAsia="Times New Roman" w:cs="Arial"/>
          <w:b/>
          <w:spacing w:val="40"/>
          <w:lang w:val="fr-BE"/>
        </w:rPr>
        <w:t xml:space="preserve"> </w:t>
      </w:r>
      <w:r>
        <w:rPr>
          <w:rFonts w:ascii="Arial" w:hAnsi="Arial" w:eastAsia="Times New Roman" w:cs="Arial"/>
          <w:lang w:val="fr-BE"/>
        </w:rPr>
        <w:t xml:space="preserve">poate fi format din cel puțin 2 administratori neexecutivi, din care președintele comitetului trebuie să fie administrator neexecutiv independent, conform Legii nr.31/1990 privind </w:t>
      </w:r>
      <w:r>
        <w:rPr>
          <w:rFonts w:ascii="Arial" w:hAnsi="Arial" w:eastAsia="Times New Roman" w:cs="Arial"/>
          <w:spacing w:val="-2"/>
          <w:lang w:val="fr-BE"/>
        </w:rPr>
        <w:t>societățile,</w:t>
      </w:r>
      <w:r>
        <w:rPr>
          <w:rFonts w:ascii="Arial" w:hAnsi="Arial" w:eastAsia="Times New Roman" w:cs="Arial"/>
          <w:lang w:val="fr-BE"/>
        </w:rPr>
        <w:t xml:space="preserve"> republicată, cu modificările şi completările ulterioare</w:t>
      </w:r>
      <w:r>
        <w:rPr>
          <w:rFonts w:ascii="Arial" w:hAnsi="Arial" w:eastAsia="Times New Roman" w:cs="Arial"/>
          <w:spacing w:val="-2"/>
          <w:lang w:val="fr-BE"/>
        </w:rPr>
        <w:t>.</w:t>
      </w:r>
    </w:p>
    <w:p w14:paraId="77988186">
      <w:pPr>
        <w:widowControl w:val="0"/>
        <w:autoSpaceDE w:val="0"/>
        <w:autoSpaceDN w:val="0"/>
        <w:spacing w:after="0" w:line="240" w:lineRule="auto"/>
        <w:jc w:val="both"/>
        <w:rPr>
          <w:rFonts w:ascii="Arial" w:hAnsi="Arial" w:eastAsia="Times New Roman" w:cs="Arial"/>
          <w:spacing w:val="-2"/>
          <w:lang w:val="fr-BE"/>
        </w:rPr>
      </w:pPr>
      <w:r>
        <w:rPr>
          <w:rFonts w:ascii="Arial" w:hAnsi="Arial" w:eastAsia="Times New Roman" w:cs="Arial"/>
          <w:lang w:val="fr-BE"/>
        </w:rPr>
        <w:t>Principalele</w:t>
      </w:r>
      <w:r>
        <w:rPr>
          <w:rFonts w:ascii="Arial" w:hAnsi="Arial" w:eastAsia="Times New Roman" w:cs="Arial"/>
          <w:spacing w:val="-2"/>
          <w:lang w:val="fr-BE"/>
        </w:rPr>
        <w:t xml:space="preserve"> </w:t>
      </w:r>
      <w:r>
        <w:rPr>
          <w:rFonts w:ascii="Arial" w:hAnsi="Arial" w:eastAsia="Times New Roman" w:cs="Arial"/>
          <w:lang w:val="fr-BE"/>
        </w:rPr>
        <w:t>atribuții</w:t>
      </w:r>
      <w:r>
        <w:rPr>
          <w:rFonts w:ascii="Arial" w:hAnsi="Arial" w:eastAsia="Times New Roman" w:cs="Arial"/>
          <w:spacing w:val="-2"/>
          <w:lang w:val="fr-BE"/>
        </w:rPr>
        <w:t xml:space="preserve"> </w:t>
      </w:r>
      <w:r>
        <w:rPr>
          <w:rFonts w:ascii="Arial" w:hAnsi="Arial" w:eastAsia="Times New Roman" w:cs="Arial"/>
          <w:lang w:val="fr-BE"/>
        </w:rPr>
        <w:t>ale</w:t>
      </w:r>
      <w:r>
        <w:rPr>
          <w:rFonts w:ascii="Arial" w:hAnsi="Arial" w:eastAsia="Times New Roman" w:cs="Arial"/>
          <w:spacing w:val="-1"/>
          <w:lang w:val="fr-BE"/>
        </w:rPr>
        <w:t xml:space="preserve"> </w:t>
      </w:r>
      <w:r>
        <w:rPr>
          <w:rFonts w:ascii="Arial" w:hAnsi="Arial" w:eastAsia="Times New Roman" w:cs="Arial"/>
          <w:lang w:val="fr-BE"/>
        </w:rPr>
        <w:t>Comitetului</w:t>
      </w:r>
      <w:r>
        <w:rPr>
          <w:rFonts w:ascii="Arial" w:hAnsi="Arial" w:eastAsia="Times New Roman" w:cs="Arial"/>
          <w:spacing w:val="-2"/>
          <w:lang w:val="fr-BE"/>
        </w:rPr>
        <w:t xml:space="preserve"> </w:t>
      </w:r>
      <w:r>
        <w:rPr>
          <w:rFonts w:ascii="Arial" w:hAnsi="Arial" w:eastAsia="Times New Roman" w:cs="Arial"/>
          <w:lang w:val="fr-BE"/>
        </w:rPr>
        <w:t>de</w:t>
      </w:r>
      <w:r>
        <w:rPr>
          <w:rFonts w:ascii="Arial" w:hAnsi="Arial" w:eastAsia="Times New Roman" w:cs="Arial"/>
          <w:spacing w:val="-2"/>
          <w:lang w:val="fr-BE"/>
        </w:rPr>
        <w:t xml:space="preserve"> </w:t>
      </w:r>
      <w:r>
        <w:rPr>
          <w:rFonts w:ascii="Arial" w:hAnsi="Arial" w:eastAsia="Times New Roman" w:cs="Arial"/>
          <w:lang w:val="fr-BE"/>
        </w:rPr>
        <w:t>gestionare</w:t>
      </w:r>
      <w:r>
        <w:rPr>
          <w:rFonts w:ascii="Arial" w:hAnsi="Arial" w:eastAsia="Times New Roman" w:cs="Arial"/>
          <w:spacing w:val="-3"/>
          <w:lang w:val="fr-BE"/>
        </w:rPr>
        <w:t xml:space="preserve"> </w:t>
      </w:r>
      <w:r>
        <w:rPr>
          <w:rFonts w:ascii="Arial" w:hAnsi="Arial" w:eastAsia="Times New Roman" w:cs="Arial"/>
          <w:lang w:val="fr-BE"/>
        </w:rPr>
        <w:t>a</w:t>
      </w:r>
      <w:r>
        <w:rPr>
          <w:rFonts w:ascii="Arial" w:hAnsi="Arial" w:eastAsia="Times New Roman" w:cs="Arial"/>
          <w:spacing w:val="-1"/>
          <w:lang w:val="fr-BE"/>
        </w:rPr>
        <w:t xml:space="preserve"> </w:t>
      </w:r>
      <w:r>
        <w:rPr>
          <w:rFonts w:ascii="Arial" w:hAnsi="Arial" w:eastAsia="Times New Roman" w:cs="Arial"/>
          <w:lang w:val="fr-BE"/>
        </w:rPr>
        <w:t>riscurilor</w:t>
      </w:r>
      <w:r>
        <w:rPr>
          <w:rFonts w:ascii="Arial" w:hAnsi="Arial" w:eastAsia="Times New Roman" w:cs="Arial"/>
          <w:spacing w:val="-1"/>
          <w:lang w:val="fr-BE"/>
        </w:rPr>
        <w:t xml:space="preserve"> </w:t>
      </w:r>
      <w:r>
        <w:rPr>
          <w:rFonts w:ascii="Arial" w:hAnsi="Arial" w:eastAsia="Times New Roman" w:cs="Arial"/>
          <w:spacing w:val="-2"/>
          <w:lang w:val="fr-BE"/>
        </w:rPr>
        <w:t>sunt :</w:t>
      </w:r>
    </w:p>
    <w:p w14:paraId="08BA2E95">
      <w:pPr>
        <w:widowControl w:val="0"/>
        <w:autoSpaceDE w:val="0"/>
        <w:autoSpaceDN w:val="0"/>
        <w:spacing w:after="0" w:line="240" w:lineRule="auto"/>
        <w:ind w:firstLine="720"/>
        <w:jc w:val="both"/>
        <w:rPr>
          <w:rFonts w:ascii="Arial" w:hAnsi="Arial" w:eastAsia="Times New Roman" w:cs="Arial"/>
          <w:lang w:val="fr-BE"/>
        </w:rPr>
      </w:pPr>
      <w:r>
        <w:rPr>
          <w:rFonts w:ascii="Arial" w:hAnsi="Arial" w:eastAsia="Times New Roman" w:cs="Arial"/>
          <w:spacing w:val="-2"/>
          <w:lang w:val="fr-BE"/>
        </w:rPr>
        <w:t>-asistă Consiliul de Administrație în clasificarea riscurilor specifice companiei și implementarea unui sistem de management al riscului, astfel încât riscurile cu care se confruntă societatea, precum și potențialele riscuri, să fie prevăzute, corect identificate, administrate și diseminate către Consiliul de Administrație.</w:t>
      </w:r>
    </w:p>
    <w:p w14:paraId="51ED4046">
      <w:pPr>
        <w:widowControl w:val="0"/>
        <w:tabs>
          <w:tab w:val="left" w:pos="472"/>
        </w:tabs>
        <w:autoSpaceDE w:val="0"/>
        <w:autoSpaceDN w:val="0"/>
        <w:spacing w:after="0" w:line="240" w:lineRule="auto"/>
        <w:ind w:right="106"/>
        <w:jc w:val="both"/>
        <w:rPr>
          <w:rFonts w:ascii="Arial" w:hAnsi="Arial" w:eastAsia="Times New Roman" w:cs="Arial"/>
          <w:spacing w:val="-8"/>
          <w:lang w:val="fr-BE"/>
        </w:rPr>
      </w:pPr>
      <w:r>
        <w:rPr>
          <w:rFonts w:ascii="Arial" w:hAnsi="Arial" w:eastAsia="Times New Roman" w:cs="Arial"/>
          <w:lang w:val="fr-BE"/>
        </w:rPr>
        <w:tab/>
      </w:r>
      <w:r>
        <w:rPr>
          <w:rFonts w:ascii="Arial" w:hAnsi="Arial" w:eastAsia="Times New Roman" w:cs="Arial"/>
          <w:lang w:val="fr-BE"/>
        </w:rPr>
        <w:t>-asigură</w:t>
      </w:r>
      <w:r>
        <w:rPr>
          <w:rFonts w:ascii="Arial" w:hAnsi="Arial" w:eastAsia="Times New Roman" w:cs="Arial"/>
          <w:spacing w:val="-8"/>
          <w:lang w:val="fr-BE"/>
        </w:rPr>
        <w:t xml:space="preserve"> </w:t>
      </w:r>
      <w:r>
        <w:rPr>
          <w:rFonts w:ascii="Arial" w:hAnsi="Arial" w:eastAsia="Times New Roman" w:cs="Arial"/>
          <w:lang w:val="fr-BE"/>
        </w:rPr>
        <w:t>concordanța</w:t>
      </w:r>
      <w:r>
        <w:rPr>
          <w:rFonts w:ascii="Arial" w:hAnsi="Arial" w:eastAsia="Times New Roman" w:cs="Arial"/>
          <w:spacing w:val="-8"/>
          <w:lang w:val="fr-BE"/>
        </w:rPr>
        <w:t xml:space="preserve"> </w:t>
      </w:r>
      <w:r>
        <w:rPr>
          <w:rFonts w:ascii="Arial" w:hAnsi="Arial" w:eastAsia="Times New Roman" w:cs="Arial"/>
          <w:lang w:val="fr-BE"/>
        </w:rPr>
        <w:t>activităților</w:t>
      </w:r>
      <w:r>
        <w:rPr>
          <w:rFonts w:ascii="Arial" w:hAnsi="Arial" w:eastAsia="Times New Roman" w:cs="Arial"/>
          <w:spacing w:val="-7"/>
          <w:lang w:val="fr-BE"/>
        </w:rPr>
        <w:t xml:space="preserve"> </w:t>
      </w:r>
      <w:r>
        <w:rPr>
          <w:rFonts w:ascii="Arial" w:hAnsi="Arial" w:eastAsia="Times New Roman" w:cs="Arial"/>
          <w:lang w:val="fr-BE"/>
        </w:rPr>
        <w:t>de</w:t>
      </w:r>
      <w:r>
        <w:rPr>
          <w:rFonts w:ascii="Arial" w:hAnsi="Arial" w:eastAsia="Times New Roman" w:cs="Arial"/>
          <w:spacing w:val="-8"/>
          <w:lang w:val="fr-BE"/>
        </w:rPr>
        <w:t xml:space="preserve"> </w:t>
      </w:r>
      <w:r>
        <w:rPr>
          <w:rFonts w:ascii="Arial" w:hAnsi="Arial" w:eastAsia="Times New Roman" w:cs="Arial"/>
          <w:lang w:val="fr-BE"/>
        </w:rPr>
        <w:t>control</w:t>
      </w:r>
      <w:r>
        <w:rPr>
          <w:rFonts w:ascii="Arial" w:hAnsi="Arial" w:eastAsia="Times New Roman" w:cs="Arial"/>
          <w:spacing w:val="-7"/>
          <w:lang w:val="fr-BE"/>
        </w:rPr>
        <w:t xml:space="preserve"> </w:t>
      </w:r>
      <w:r>
        <w:rPr>
          <w:rFonts w:ascii="Arial" w:hAnsi="Arial" w:eastAsia="Times New Roman" w:cs="Arial"/>
          <w:lang w:val="fr-BE"/>
        </w:rPr>
        <w:t>cu</w:t>
      </w:r>
      <w:r>
        <w:rPr>
          <w:rFonts w:ascii="Arial" w:hAnsi="Arial" w:eastAsia="Times New Roman" w:cs="Arial"/>
          <w:spacing w:val="-5"/>
          <w:lang w:val="fr-BE"/>
        </w:rPr>
        <w:t xml:space="preserve"> </w:t>
      </w:r>
      <w:r>
        <w:rPr>
          <w:rFonts w:ascii="Arial" w:hAnsi="Arial" w:eastAsia="Times New Roman" w:cs="Arial"/>
          <w:lang w:val="fr-BE"/>
        </w:rPr>
        <w:t>riscurile</w:t>
      </w:r>
      <w:r>
        <w:rPr>
          <w:rFonts w:ascii="Arial" w:hAnsi="Arial" w:eastAsia="Times New Roman" w:cs="Arial"/>
          <w:spacing w:val="-8"/>
          <w:lang w:val="fr-BE"/>
        </w:rPr>
        <w:t xml:space="preserve"> </w:t>
      </w:r>
      <w:r>
        <w:rPr>
          <w:rFonts w:ascii="Arial" w:hAnsi="Arial" w:eastAsia="Times New Roman" w:cs="Arial"/>
          <w:lang w:val="fr-BE"/>
        </w:rPr>
        <w:t>generate</w:t>
      </w:r>
      <w:r>
        <w:rPr>
          <w:rFonts w:ascii="Arial" w:hAnsi="Arial" w:eastAsia="Times New Roman" w:cs="Arial"/>
          <w:spacing w:val="-4"/>
          <w:lang w:val="fr-BE"/>
        </w:rPr>
        <w:t xml:space="preserve"> </w:t>
      </w:r>
      <w:r>
        <w:rPr>
          <w:rFonts w:ascii="Arial" w:hAnsi="Arial" w:eastAsia="Times New Roman" w:cs="Arial"/>
          <w:lang w:val="fr-BE"/>
        </w:rPr>
        <w:t>de</w:t>
      </w:r>
      <w:r>
        <w:rPr>
          <w:rFonts w:ascii="Arial" w:hAnsi="Arial" w:eastAsia="Times New Roman" w:cs="Arial"/>
          <w:spacing w:val="-8"/>
          <w:lang w:val="fr-BE"/>
        </w:rPr>
        <w:t xml:space="preserve"> </w:t>
      </w:r>
      <w:r>
        <w:rPr>
          <w:rFonts w:ascii="Arial" w:hAnsi="Arial" w:eastAsia="Times New Roman" w:cs="Arial"/>
          <w:lang w:val="fr-BE"/>
        </w:rPr>
        <w:t>activitățile</w:t>
      </w:r>
      <w:r>
        <w:rPr>
          <w:rFonts w:ascii="Arial" w:hAnsi="Arial" w:eastAsia="Times New Roman" w:cs="Arial"/>
          <w:spacing w:val="-8"/>
          <w:lang w:val="fr-BE"/>
        </w:rPr>
        <w:t xml:space="preserve"> </w:t>
      </w:r>
      <w:r>
        <w:rPr>
          <w:rFonts w:ascii="Arial" w:hAnsi="Arial" w:eastAsia="Times New Roman" w:cs="Arial"/>
          <w:lang w:val="fr-BE"/>
        </w:rPr>
        <w:t>și</w:t>
      </w:r>
      <w:r>
        <w:rPr>
          <w:rFonts w:ascii="Arial" w:hAnsi="Arial" w:eastAsia="Times New Roman" w:cs="Arial"/>
          <w:spacing w:val="-7"/>
          <w:lang w:val="fr-BE"/>
        </w:rPr>
        <w:t xml:space="preserve"> </w:t>
      </w:r>
      <w:r>
        <w:rPr>
          <w:rFonts w:ascii="Arial" w:hAnsi="Arial" w:eastAsia="Times New Roman" w:cs="Arial"/>
          <w:lang w:val="fr-BE"/>
        </w:rPr>
        <w:t>procesele</w:t>
      </w:r>
      <w:r>
        <w:rPr>
          <w:rFonts w:ascii="Arial" w:hAnsi="Arial" w:eastAsia="Times New Roman" w:cs="Arial"/>
          <w:spacing w:val="-8"/>
          <w:lang w:val="fr-BE"/>
        </w:rPr>
        <w:t xml:space="preserve"> </w:t>
      </w:r>
      <w:r>
        <w:rPr>
          <w:rFonts w:ascii="Arial" w:hAnsi="Arial" w:eastAsia="Times New Roman" w:cs="Arial"/>
          <w:lang w:val="fr-BE"/>
        </w:rPr>
        <w:t>care</w:t>
      </w:r>
      <w:r>
        <w:rPr>
          <w:rFonts w:ascii="Arial" w:hAnsi="Arial" w:eastAsia="Times New Roman" w:cs="Arial"/>
          <w:spacing w:val="-7"/>
          <w:lang w:val="fr-BE"/>
        </w:rPr>
        <w:t xml:space="preserve"> </w:t>
      </w:r>
      <w:r>
        <w:rPr>
          <w:rFonts w:ascii="Arial" w:hAnsi="Arial" w:eastAsia="Times New Roman" w:cs="Arial"/>
          <w:lang w:val="fr-BE"/>
        </w:rPr>
        <w:t>fac</w:t>
      </w:r>
      <w:r>
        <w:rPr>
          <w:rFonts w:ascii="Arial" w:hAnsi="Arial" w:eastAsia="Times New Roman" w:cs="Arial"/>
          <w:spacing w:val="-8"/>
          <w:lang w:val="fr-BE"/>
        </w:rPr>
        <w:t xml:space="preserve"> </w:t>
      </w:r>
      <w:r>
        <w:rPr>
          <w:rFonts w:ascii="Arial" w:hAnsi="Arial" w:eastAsia="Times New Roman" w:cs="Arial"/>
          <w:lang w:val="fr-BE"/>
        </w:rPr>
        <w:t xml:space="preserve">obiectul </w:t>
      </w:r>
      <w:r>
        <w:rPr>
          <w:rFonts w:ascii="Arial" w:hAnsi="Arial" w:eastAsia="Times New Roman" w:cs="Arial"/>
          <w:spacing w:val="-2"/>
          <w:lang w:val="fr-BE"/>
        </w:rPr>
        <w:t>controlului ;</w:t>
      </w:r>
    </w:p>
    <w:p w14:paraId="5F6D5723">
      <w:pPr>
        <w:widowControl w:val="0"/>
        <w:tabs>
          <w:tab w:val="left" w:pos="472"/>
        </w:tabs>
        <w:autoSpaceDE w:val="0"/>
        <w:autoSpaceDN w:val="0"/>
        <w:spacing w:after="0" w:line="240" w:lineRule="auto"/>
        <w:ind w:right="106"/>
        <w:jc w:val="both"/>
        <w:rPr>
          <w:rFonts w:ascii="Arial" w:hAnsi="Arial" w:eastAsia="Times New Roman" w:cs="Arial"/>
          <w:spacing w:val="-2"/>
          <w:lang w:val="fr-BE"/>
        </w:rPr>
      </w:pPr>
      <w:r>
        <w:rPr>
          <w:rFonts w:ascii="Arial" w:hAnsi="Arial" w:eastAsia="Times New Roman" w:cs="Arial"/>
          <w:spacing w:val="-2"/>
          <w:lang w:val="fr-BE"/>
        </w:rPr>
        <w:tab/>
      </w:r>
      <w:r>
        <w:rPr>
          <w:rFonts w:ascii="Arial" w:hAnsi="Arial" w:eastAsia="Times New Roman" w:cs="Arial"/>
          <w:spacing w:val="-2"/>
          <w:lang w:val="fr-BE"/>
        </w:rPr>
        <w:t>-</w:t>
      </w:r>
      <w:r>
        <w:rPr>
          <w:rFonts w:ascii="Arial" w:hAnsi="Arial" w:eastAsia="Times New Roman" w:cs="Arial"/>
          <w:lang w:val="fr-BE"/>
        </w:rPr>
        <w:t>identifică, analizează, evaluează, monitorizează și raportează Consiliului de Administrație riscurile identificate,</w:t>
      </w:r>
      <w:r>
        <w:rPr>
          <w:rFonts w:ascii="Arial" w:hAnsi="Arial" w:eastAsia="Times New Roman" w:cs="Arial"/>
          <w:spacing w:val="-15"/>
          <w:lang w:val="fr-BE"/>
        </w:rPr>
        <w:t xml:space="preserve"> </w:t>
      </w:r>
      <w:r>
        <w:rPr>
          <w:rFonts w:ascii="Arial" w:hAnsi="Arial" w:eastAsia="Times New Roman" w:cs="Arial"/>
          <w:lang w:val="fr-BE"/>
        </w:rPr>
        <w:t>planul</w:t>
      </w:r>
      <w:r>
        <w:rPr>
          <w:rFonts w:ascii="Arial" w:hAnsi="Arial" w:eastAsia="Times New Roman" w:cs="Arial"/>
          <w:spacing w:val="-14"/>
          <w:lang w:val="fr-BE"/>
        </w:rPr>
        <w:t xml:space="preserve"> </w:t>
      </w:r>
      <w:r>
        <w:rPr>
          <w:rFonts w:ascii="Arial" w:hAnsi="Arial" w:eastAsia="Times New Roman" w:cs="Arial"/>
          <w:lang w:val="fr-BE"/>
        </w:rPr>
        <w:t>de</w:t>
      </w:r>
      <w:r>
        <w:rPr>
          <w:rFonts w:ascii="Arial" w:hAnsi="Arial" w:eastAsia="Times New Roman" w:cs="Arial"/>
          <w:spacing w:val="-13"/>
          <w:lang w:val="fr-BE"/>
        </w:rPr>
        <w:t xml:space="preserve"> </w:t>
      </w:r>
      <w:r>
        <w:rPr>
          <w:rFonts w:ascii="Arial" w:hAnsi="Arial" w:eastAsia="Times New Roman" w:cs="Arial"/>
          <w:lang w:val="fr-BE"/>
        </w:rPr>
        <w:t>măsuri</w:t>
      </w:r>
      <w:r>
        <w:rPr>
          <w:rFonts w:ascii="Arial" w:hAnsi="Arial" w:eastAsia="Times New Roman" w:cs="Arial"/>
          <w:spacing w:val="-15"/>
          <w:lang w:val="fr-BE"/>
        </w:rPr>
        <w:t xml:space="preserve"> </w:t>
      </w:r>
      <w:r>
        <w:rPr>
          <w:rFonts w:ascii="Arial" w:hAnsi="Arial" w:eastAsia="Times New Roman" w:cs="Arial"/>
          <w:lang w:val="fr-BE"/>
        </w:rPr>
        <w:t>de</w:t>
      </w:r>
      <w:r>
        <w:rPr>
          <w:rFonts w:ascii="Arial" w:hAnsi="Arial" w:eastAsia="Times New Roman" w:cs="Arial"/>
          <w:spacing w:val="-15"/>
          <w:lang w:val="fr-BE"/>
        </w:rPr>
        <w:t xml:space="preserve"> </w:t>
      </w:r>
      <w:r>
        <w:rPr>
          <w:rFonts w:ascii="Arial" w:hAnsi="Arial" w:eastAsia="Times New Roman" w:cs="Arial"/>
          <w:lang w:val="fr-BE"/>
        </w:rPr>
        <w:t>atenuare</w:t>
      </w:r>
      <w:r>
        <w:rPr>
          <w:rFonts w:ascii="Arial" w:hAnsi="Arial" w:eastAsia="Times New Roman" w:cs="Arial"/>
          <w:spacing w:val="-14"/>
          <w:lang w:val="fr-BE"/>
        </w:rPr>
        <w:t xml:space="preserve"> </w:t>
      </w:r>
      <w:r>
        <w:rPr>
          <w:rFonts w:ascii="Arial" w:hAnsi="Arial" w:eastAsia="Times New Roman" w:cs="Arial"/>
          <w:lang w:val="fr-BE"/>
        </w:rPr>
        <w:t>sau</w:t>
      </w:r>
      <w:r>
        <w:rPr>
          <w:rFonts w:ascii="Arial" w:hAnsi="Arial" w:eastAsia="Times New Roman" w:cs="Arial"/>
          <w:spacing w:val="-14"/>
          <w:lang w:val="fr-BE"/>
        </w:rPr>
        <w:t xml:space="preserve"> </w:t>
      </w:r>
      <w:r>
        <w:rPr>
          <w:rFonts w:ascii="Arial" w:hAnsi="Arial" w:eastAsia="Times New Roman" w:cs="Arial"/>
          <w:lang w:val="fr-BE"/>
        </w:rPr>
        <w:t>anticipare</w:t>
      </w:r>
      <w:r>
        <w:rPr>
          <w:rFonts w:ascii="Arial" w:hAnsi="Arial" w:eastAsia="Times New Roman" w:cs="Arial"/>
          <w:spacing w:val="-14"/>
          <w:lang w:val="fr-BE"/>
        </w:rPr>
        <w:t xml:space="preserve"> </w:t>
      </w:r>
      <w:r>
        <w:rPr>
          <w:rFonts w:ascii="Arial" w:hAnsi="Arial" w:eastAsia="Times New Roman" w:cs="Arial"/>
          <w:lang w:val="fr-BE"/>
        </w:rPr>
        <w:t>a</w:t>
      </w:r>
      <w:r>
        <w:rPr>
          <w:rFonts w:ascii="Arial" w:hAnsi="Arial" w:eastAsia="Times New Roman" w:cs="Arial"/>
          <w:spacing w:val="-15"/>
          <w:lang w:val="fr-BE"/>
        </w:rPr>
        <w:t xml:space="preserve"> </w:t>
      </w:r>
      <w:r>
        <w:rPr>
          <w:rFonts w:ascii="Arial" w:hAnsi="Arial" w:eastAsia="Times New Roman" w:cs="Arial"/>
          <w:lang w:val="fr-BE"/>
        </w:rPr>
        <w:t>acestora,</w:t>
      </w:r>
      <w:r>
        <w:rPr>
          <w:rFonts w:ascii="Arial" w:hAnsi="Arial" w:eastAsia="Times New Roman" w:cs="Arial"/>
          <w:spacing w:val="-12"/>
          <w:lang w:val="fr-BE"/>
        </w:rPr>
        <w:t xml:space="preserve"> </w:t>
      </w:r>
      <w:r>
        <w:rPr>
          <w:rFonts w:ascii="Arial" w:hAnsi="Arial" w:eastAsia="Times New Roman" w:cs="Arial"/>
          <w:lang w:val="fr-BE"/>
        </w:rPr>
        <w:t>respectiv</w:t>
      </w:r>
      <w:r>
        <w:rPr>
          <w:rFonts w:ascii="Arial" w:hAnsi="Arial" w:eastAsia="Times New Roman" w:cs="Arial"/>
          <w:spacing w:val="-12"/>
          <w:lang w:val="fr-BE"/>
        </w:rPr>
        <w:t xml:space="preserve"> </w:t>
      </w:r>
      <w:r>
        <w:rPr>
          <w:rFonts w:ascii="Arial" w:hAnsi="Arial" w:eastAsia="Times New Roman" w:cs="Arial"/>
          <w:lang w:val="fr-BE"/>
        </w:rPr>
        <w:t>alte</w:t>
      </w:r>
      <w:r>
        <w:rPr>
          <w:rFonts w:ascii="Arial" w:hAnsi="Arial" w:eastAsia="Times New Roman" w:cs="Arial"/>
          <w:spacing w:val="-15"/>
          <w:lang w:val="fr-BE"/>
        </w:rPr>
        <w:t xml:space="preserve"> </w:t>
      </w:r>
      <w:r>
        <w:rPr>
          <w:rFonts w:ascii="Arial" w:hAnsi="Arial" w:eastAsia="Times New Roman" w:cs="Arial"/>
          <w:lang w:val="fr-BE"/>
        </w:rPr>
        <w:t>măsuri</w:t>
      </w:r>
      <w:r>
        <w:rPr>
          <w:rFonts w:ascii="Arial" w:hAnsi="Arial" w:eastAsia="Times New Roman" w:cs="Arial"/>
          <w:spacing w:val="-14"/>
          <w:lang w:val="fr-BE"/>
        </w:rPr>
        <w:t xml:space="preserve"> </w:t>
      </w:r>
      <w:r>
        <w:rPr>
          <w:rFonts w:ascii="Arial" w:hAnsi="Arial" w:eastAsia="Times New Roman" w:cs="Arial"/>
          <w:lang w:val="fr-BE"/>
        </w:rPr>
        <w:t>luate</w:t>
      </w:r>
      <w:r>
        <w:rPr>
          <w:rFonts w:ascii="Arial" w:hAnsi="Arial" w:eastAsia="Times New Roman" w:cs="Arial"/>
          <w:spacing w:val="-15"/>
          <w:lang w:val="fr-BE"/>
        </w:rPr>
        <w:t xml:space="preserve"> </w:t>
      </w:r>
      <w:r>
        <w:rPr>
          <w:rFonts w:ascii="Arial" w:hAnsi="Arial" w:eastAsia="Times New Roman" w:cs="Arial"/>
          <w:lang w:val="fr-BE"/>
        </w:rPr>
        <w:t>de</w:t>
      </w:r>
      <w:r>
        <w:rPr>
          <w:rFonts w:ascii="Arial" w:hAnsi="Arial" w:eastAsia="Times New Roman" w:cs="Arial"/>
          <w:spacing w:val="-15"/>
          <w:lang w:val="fr-BE"/>
        </w:rPr>
        <w:t xml:space="preserve"> </w:t>
      </w:r>
      <w:r>
        <w:rPr>
          <w:rFonts w:ascii="Arial" w:hAnsi="Arial" w:eastAsia="Times New Roman" w:cs="Arial"/>
          <w:lang w:val="fr-BE"/>
        </w:rPr>
        <w:t xml:space="preserve">conducerea </w:t>
      </w:r>
      <w:r>
        <w:rPr>
          <w:rFonts w:ascii="Arial" w:hAnsi="Arial" w:eastAsia="Times New Roman" w:cs="Arial"/>
          <w:spacing w:val="-2"/>
          <w:lang w:val="fr-BE"/>
        </w:rPr>
        <w:t>executivă ;</w:t>
      </w:r>
    </w:p>
    <w:p w14:paraId="7A2A6DA3">
      <w:pPr>
        <w:widowControl w:val="0"/>
        <w:tabs>
          <w:tab w:val="left" w:pos="472"/>
        </w:tabs>
        <w:autoSpaceDE w:val="0"/>
        <w:autoSpaceDN w:val="0"/>
        <w:spacing w:after="0" w:line="240" w:lineRule="auto"/>
        <w:ind w:right="106"/>
        <w:jc w:val="both"/>
        <w:rPr>
          <w:rFonts w:ascii="Arial" w:hAnsi="Arial" w:eastAsia="Times New Roman" w:cs="Arial"/>
          <w:spacing w:val="-2"/>
          <w:lang w:val="fr-BE"/>
        </w:rPr>
      </w:pPr>
      <w:r>
        <w:rPr>
          <w:rFonts w:ascii="Arial" w:hAnsi="Arial" w:eastAsia="Times New Roman" w:cs="Arial"/>
          <w:spacing w:val="-2"/>
          <w:lang w:val="fr-BE"/>
        </w:rPr>
        <w:tab/>
      </w:r>
      <w:r>
        <w:rPr>
          <w:rFonts w:ascii="Arial" w:hAnsi="Arial" w:eastAsia="Times New Roman" w:cs="Arial"/>
          <w:spacing w:val="-2"/>
          <w:lang w:val="fr-BE"/>
        </w:rPr>
        <w:t xml:space="preserve"> -</w:t>
      </w:r>
      <w:r>
        <w:rPr>
          <w:rFonts w:ascii="Arial" w:hAnsi="Arial" w:eastAsia="Times New Roman" w:cs="Arial"/>
          <w:lang w:val="fr-BE"/>
        </w:rPr>
        <w:t xml:space="preserve">este responsabil cu măsurarea solvabilității societății prin raportare la atribuțiile și obligațiile uzuale ale </w:t>
      </w:r>
      <w:r>
        <w:rPr>
          <w:rFonts w:ascii="Arial" w:hAnsi="Arial" w:eastAsia="Times New Roman" w:cs="Arial"/>
          <w:spacing w:val="-2"/>
          <w:lang w:val="fr-BE"/>
        </w:rPr>
        <w:t>acesteia ;</w:t>
      </w:r>
    </w:p>
    <w:p w14:paraId="6322719A">
      <w:pPr>
        <w:widowControl w:val="0"/>
        <w:tabs>
          <w:tab w:val="left" w:pos="472"/>
        </w:tabs>
        <w:autoSpaceDE w:val="0"/>
        <w:autoSpaceDN w:val="0"/>
        <w:spacing w:after="0" w:line="240" w:lineRule="auto"/>
        <w:ind w:right="106"/>
        <w:jc w:val="both"/>
        <w:rPr>
          <w:rFonts w:ascii="Arial" w:hAnsi="Arial" w:eastAsia="Times New Roman" w:cs="Arial"/>
          <w:spacing w:val="-2"/>
          <w:lang w:val="fr-BE"/>
        </w:rPr>
      </w:pPr>
      <w:r>
        <w:rPr>
          <w:rFonts w:ascii="Arial" w:hAnsi="Arial" w:eastAsia="Times New Roman" w:cs="Arial"/>
          <w:spacing w:val="-2"/>
          <w:lang w:val="fr-BE"/>
        </w:rPr>
        <w:tab/>
      </w:r>
      <w:r>
        <w:rPr>
          <w:rFonts w:ascii="Arial" w:hAnsi="Arial" w:eastAsia="Times New Roman" w:cs="Arial"/>
          <w:spacing w:val="-2"/>
          <w:lang w:val="fr-BE"/>
        </w:rPr>
        <w:t>-</w:t>
      </w:r>
      <w:r>
        <w:rPr>
          <w:rFonts w:ascii="Arial" w:hAnsi="Arial" w:eastAsia="Times New Roman" w:cs="Arial"/>
          <w:lang w:val="fr-BE"/>
        </w:rPr>
        <w:t>informează, respectiv propune Consiliului de Administrație orice măsuri pe care le consideră necesare în scopul îndeplinirii atribuțiilor sale.</w:t>
      </w:r>
    </w:p>
    <w:p w14:paraId="66F23004">
      <w:pPr>
        <w:widowControl w:val="0"/>
        <w:tabs>
          <w:tab w:val="left" w:pos="396"/>
        </w:tabs>
        <w:autoSpaceDE w:val="0"/>
        <w:autoSpaceDN w:val="0"/>
        <w:spacing w:after="0" w:line="240" w:lineRule="auto"/>
        <w:ind w:right="110"/>
        <w:jc w:val="both"/>
        <w:rPr>
          <w:rFonts w:ascii="Arial" w:hAnsi="Arial" w:eastAsia="Times New Roman" w:cs="Arial"/>
          <w:b/>
          <w:lang w:val="fr-BE"/>
        </w:rPr>
      </w:pPr>
      <w:r>
        <w:rPr>
          <w:rFonts w:ascii="Arial" w:hAnsi="Arial" w:eastAsia="Times New Roman" w:cs="Arial"/>
          <w:b/>
          <w:lang w:val="fr-BE"/>
        </w:rPr>
        <w:t xml:space="preserve"> </w:t>
      </w:r>
    </w:p>
    <w:p w14:paraId="21CED2A8">
      <w:pPr>
        <w:widowControl w:val="0"/>
        <w:autoSpaceDE w:val="0"/>
        <w:autoSpaceDN w:val="0"/>
        <w:spacing w:after="0" w:line="240" w:lineRule="auto"/>
        <w:ind w:right="109" w:firstLine="720"/>
        <w:jc w:val="both"/>
        <w:rPr>
          <w:rFonts w:ascii="Arial" w:hAnsi="Arial" w:eastAsia="Times New Roman" w:cs="Arial"/>
          <w:lang w:val="fr-BE"/>
        </w:rPr>
      </w:pPr>
      <w:r>
        <w:rPr>
          <w:rFonts w:ascii="Arial" w:hAnsi="Arial" w:eastAsia="Times New Roman" w:cs="Arial"/>
          <w:b/>
          <w:lang w:val="fr-BE"/>
        </w:rPr>
        <w:t xml:space="preserve"> Comitetul de audit </w:t>
      </w:r>
      <w:r>
        <w:rPr>
          <w:rFonts w:ascii="Arial" w:hAnsi="Arial" w:eastAsia="Times New Roman" w:cs="Arial"/>
          <w:lang w:val="fr-BE"/>
        </w:rPr>
        <w:t>este format din administratori neexecutivi, majoritatea administratorilor fiind independenți</w:t>
      </w:r>
      <w:r>
        <w:rPr>
          <w:rFonts w:ascii="Arial" w:hAnsi="Arial" w:eastAsia="Times New Roman" w:cs="Arial"/>
          <w:spacing w:val="-3"/>
          <w:lang w:val="fr-BE"/>
        </w:rPr>
        <w:t xml:space="preserve"> </w:t>
      </w:r>
      <w:r>
        <w:rPr>
          <w:rFonts w:ascii="Arial" w:hAnsi="Arial" w:eastAsia="Times New Roman" w:cs="Arial"/>
          <w:lang w:val="fr-BE"/>
        </w:rPr>
        <w:t>și</w:t>
      </w:r>
      <w:r>
        <w:rPr>
          <w:rFonts w:ascii="Arial" w:hAnsi="Arial" w:eastAsia="Times New Roman" w:cs="Arial"/>
          <w:spacing w:val="-4"/>
          <w:lang w:val="fr-BE"/>
        </w:rPr>
        <w:t xml:space="preserve"> </w:t>
      </w:r>
      <w:r>
        <w:rPr>
          <w:rFonts w:ascii="Arial" w:hAnsi="Arial" w:eastAsia="Times New Roman" w:cs="Arial"/>
          <w:lang w:val="fr-BE"/>
        </w:rPr>
        <w:t>dintre</w:t>
      </w:r>
      <w:r>
        <w:rPr>
          <w:rFonts w:ascii="Arial" w:hAnsi="Arial" w:eastAsia="Times New Roman" w:cs="Arial"/>
          <w:spacing w:val="-3"/>
          <w:lang w:val="fr-BE"/>
        </w:rPr>
        <w:t xml:space="preserve"> </w:t>
      </w:r>
      <w:r>
        <w:rPr>
          <w:rFonts w:ascii="Arial" w:hAnsi="Arial" w:eastAsia="Times New Roman" w:cs="Arial"/>
          <w:lang w:val="fr-BE"/>
        </w:rPr>
        <w:t>care</w:t>
      </w:r>
      <w:r>
        <w:rPr>
          <w:rFonts w:ascii="Arial" w:hAnsi="Arial" w:eastAsia="Times New Roman" w:cs="Arial"/>
          <w:spacing w:val="-5"/>
          <w:lang w:val="fr-BE"/>
        </w:rPr>
        <w:t xml:space="preserve"> </w:t>
      </w:r>
      <w:r>
        <w:rPr>
          <w:rFonts w:ascii="Arial" w:hAnsi="Arial" w:eastAsia="Times New Roman" w:cs="Arial"/>
          <w:lang w:val="fr-BE"/>
        </w:rPr>
        <w:t>cel</w:t>
      </w:r>
      <w:r>
        <w:rPr>
          <w:rFonts w:ascii="Arial" w:hAnsi="Arial" w:eastAsia="Times New Roman" w:cs="Arial"/>
          <w:spacing w:val="-3"/>
          <w:lang w:val="fr-BE"/>
        </w:rPr>
        <w:t xml:space="preserve"> </w:t>
      </w:r>
      <w:r>
        <w:rPr>
          <w:rFonts w:ascii="Arial" w:hAnsi="Arial" w:eastAsia="Times New Roman" w:cs="Arial"/>
          <w:lang w:val="fr-BE"/>
        </w:rPr>
        <w:t>puțin</w:t>
      </w:r>
      <w:r>
        <w:rPr>
          <w:rFonts w:ascii="Arial" w:hAnsi="Arial" w:eastAsia="Times New Roman" w:cs="Arial"/>
          <w:spacing w:val="-3"/>
          <w:lang w:val="fr-BE"/>
        </w:rPr>
        <w:t xml:space="preserve"> </w:t>
      </w:r>
      <w:r>
        <w:rPr>
          <w:rFonts w:ascii="Arial" w:hAnsi="Arial" w:eastAsia="Times New Roman" w:cs="Arial"/>
          <w:lang w:val="fr-BE"/>
        </w:rPr>
        <w:t>unul</w:t>
      </w:r>
      <w:r>
        <w:rPr>
          <w:rFonts w:ascii="Arial" w:hAnsi="Arial" w:eastAsia="Times New Roman" w:cs="Arial"/>
          <w:spacing w:val="-3"/>
          <w:lang w:val="fr-BE"/>
        </w:rPr>
        <w:t xml:space="preserve"> </w:t>
      </w:r>
      <w:r>
        <w:rPr>
          <w:rFonts w:ascii="Arial" w:hAnsi="Arial" w:eastAsia="Times New Roman" w:cs="Arial"/>
          <w:lang w:val="fr-BE"/>
        </w:rPr>
        <w:t>este</w:t>
      </w:r>
      <w:r>
        <w:rPr>
          <w:rFonts w:ascii="Arial" w:hAnsi="Arial" w:eastAsia="Times New Roman" w:cs="Arial"/>
          <w:spacing w:val="-4"/>
          <w:lang w:val="fr-BE"/>
        </w:rPr>
        <w:t xml:space="preserve"> </w:t>
      </w:r>
      <w:r>
        <w:rPr>
          <w:rFonts w:ascii="Arial" w:hAnsi="Arial" w:eastAsia="Times New Roman" w:cs="Arial"/>
          <w:lang w:val="fr-BE"/>
        </w:rPr>
        <w:t>calificat</w:t>
      </w:r>
      <w:r>
        <w:rPr>
          <w:rFonts w:ascii="Arial" w:hAnsi="Arial" w:eastAsia="Times New Roman" w:cs="Arial"/>
          <w:spacing w:val="-3"/>
          <w:lang w:val="fr-BE"/>
        </w:rPr>
        <w:t xml:space="preserve"> </w:t>
      </w:r>
      <w:r>
        <w:rPr>
          <w:rFonts w:ascii="Arial" w:hAnsi="Arial" w:eastAsia="Times New Roman" w:cs="Arial"/>
          <w:lang w:val="fr-BE"/>
        </w:rPr>
        <w:t>ca</w:t>
      </w:r>
      <w:r>
        <w:rPr>
          <w:rFonts w:ascii="Arial" w:hAnsi="Arial" w:eastAsia="Times New Roman" w:cs="Arial"/>
          <w:spacing w:val="-5"/>
          <w:lang w:val="fr-BE"/>
        </w:rPr>
        <w:t xml:space="preserve"> </w:t>
      </w:r>
      <w:r>
        <w:rPr>
          <w:rFonts w:ascii="Arial" w:hAnsi="Arial" w:eastAsia="Times New Roman" w:cs="Arial"/>
          <w:lang w:val="fr-BE"/>
        </w:rPr>
        <w:t>auditor</w:t>
      </w:r>
      <w:r>
        <w:rPr>
          <w:rFonts w:ascii="Arial" w:hAnsi="Arial" w:eastAsia="Times New Roman" w:cs="Arial"/>
          <w:spacing w:val="-3"/>
          <w:lang w:val="fr-BE"/>
        </w:rPr>
        <w:t xml:space="preserve"> </w:t>
      </w:r>
      <w:r>
        <w:rPr>
          <w:rFonts w:ascii="Arial" w:hAnsi="Arial" w:eastAsia="Times New Roman" w:cs="Arial"/>
          <w:lang w:val="fr-BE"/>
        </w:rPr>
        <w:t>financiar</w:t>
      </w:r>
      <w:r>
        <w:rPr>
          <w:rFonts w:ascii="Arial" w:hAnsi="Arial" w:eastAsia="Times New Roman" w:cs="Arial"/>
          <w:spacing w:val="-5"/>
          <w:lang w:val="fr-BE"/>
        </w:rPr>
        <w:t xml:space="preserve"> </w:t>
      </w:r>
      <w:r>
        <w:rPr>
          <w:rFonts w:ascii="Arial" w:hAnsi="Arial" w:eastAsia="Times New Roman" w:cs="Arial"/>
          <w:lang w:val="fr-BE"/>
        </w:rPr>
        <w:t>conform</w:t>
      </w:r>
      <w:r>
        <w:rPr>
          <w:rFonts w:ascii="Arial" w:hAnsi="Arial" w:eastAsia="Times New Roman" w:cs="Arial"/>
          <w:spacing w:val="-3"/>
          <w:lang w:val="fr-BE"/>
        </w:rPr>
        <w:t xml:space="preserve"> </w:t>
      </w:r>
      <w:r>
        <w:rPr>
          <w:rFonts w:ascii="Arial" w:hAnsi="Arial" w:eastAsia="Times New Roman" w:cs="Arial"/>
          <w:lang w:val="fr-BE"/>
        </w:rPr>
        <w:t>unui</w:t>
      </w:r>
      <w:r>
        <w:rPr>
          <w:rFonts w:ascii="Arial" w:hAnsi="Arial" w:eastAsia="Times New Roman" w:cs="Arial"/>
          <w:spacing w:val="-3"/>
          <w:lang w:val="fr-BE"/>
        </w:rPr>
        <w:t xml:space="preserve"> </w:t>
      </w:r>
      <w:r>
        <w:rPr>
          <w:rFonts w:ascii="Arial" w:hAnsi="Arial" w:eastAsia="Times New Roman" w:cs="Arial"/>
          <w:lang w:val="fr-BE"/>
        </w:rPr>
        <w:t>document</w:t>
      </w:r>
      <w:r>
        <w:rPr>
          <w:rFonts w:ascii="Arial" w:hAnsi="Arial" w:eastAsia="Times New Roman" w:cs="Arial"/>
          <w:spacing w:val="-3"/>
          <w:lang w:val="fr-BE"/>
        </w:rPr>
        <w:t xml:space="preserve"> </w:t>
      </w:r>
      <w:r>
        <w:rPr>
          <w:rFonts w:ascii="Arial" w:hAnsi="Arial" w:eastAsia="Times New Roman" w:cs="Arial"/>
          <w:lang w:val="fr-BE"/>
        </w:rPr>
        <w:t>emis</w:t>
      </w:r>
      <w:r>
        <w:rPr>
          <w:rFonts w:ascii="Arial" w:hAnsi="Arial" w:eastAsia="Times New Roman" w:cs="Arial"/>
          <w:spacing w:val="-4"/>
          <w:lang w:val="fr-BE"/>
        </w:rPr>
        <w:t xml:space="preserve"> </w:t>
      </w:r>
      <w:r>
        <w:rPr>
          <w:rFonts w:ascii="Arial" w:hAnsi="Arial" w:eastAsia="Times New Roman" w:cs="Arial"/>
          <w:lang w:val="fr-BE"/>
        </w:rPr>
        <w:t>de</w:t>
      </w:r>
      <w:r>
        <w:rPr>
          <w:rFonts w:ascii="Arial" w:hAnsi="Arial" w:eastAsia="Times New Roman" w:cs="Arial"/>
          <w:spacing w:val="-4"/>
          <w:lang w:val="fr-BE"/>
        </w:rPr>
        <w:t xml:space="preserve"> </w:t>
      </w:r>
      <w:r>
        <w:rPr>
          <w:rFonts w:ascii="Arial" w:hAnsi="Arial" w:eastAsia="Times New Roman" w:cs="Arial"/>
          <w:lang w:val="fr-BE"/>
        </w:rPr>
        <w:t>către autoritatea competentă din România sau din alt stat membru al Uniunii Europene, sau va facut parte dintr-un comitet de audit.</w:t>
      </w:r>
    </w:p>
    <w:p w14:paraId="5DA40CFA">
      <w:pPr>
        <w:widowControl w:val="0"/>
        <w:autoSpaceDE w:val="0"/>
        <w:autoSpaceDN w:val="0"/>
        <w:spacing w:after="0" w:line="240" w:lineRule="auto"/>
        <w:ind w:right="112"/>
        <w:jc w:val="both"/>
        <w:rPr>
          <w:rFonts w:ascii="Arial" w:hAnsi="Arial" w:eastAsia="Times New Roman" w:cs="Arial"/>
          <w:lang w:val="fr-BE"/>
        </w:rPr>
      </w:pPr>
      <w:r>
        <w:rPr>
          <w:rFonts w:ascii="Arial" w:hAnsi="Arial" w:eastAsia="Times New Roman" w:cs="Arial"/>
          <w:lang w:val="fr-BE"/>
        </w:rPr>
        <w:t>Comitetul de audit este un comitet permanent cu funcție consultativă și nu se va suprapune activității desfășurate de către auditorii societății.</w:t>
      </w:r>
    </w:p>
    <w:p w14:paraId="2E6F5405">
      <w:pPr>
        <w:widowControl w:val="0"/>
        <w:autoSpaceDE w:val="0"/>
        <w:autoSpaceDN w:val="0"/>
        <w:spacing w:after="0" w:line="240" w:lineRule="auto"/>
        <w:ind w:right="107" w:firstLine="720"/>
        <w:jc w:val="both"/>
        <w:rPr>
          <w:rFonts w:ascii="Arial" w:hAnsi="Arial" w:eastAsia="Times New Roman" w:cs="Arial"/>
          <w:spacing w:val="-7"/>
          <w:lang w:val="fr-BE"/>
        </w:rPr>
      </w:pPr>
      <w:r>
        <w:rPr>
          <w:rFonts w:ascii="Arial" w:hAnsi="Arial" w:eastAsia="Times New Roman" w:cs="Arial"/>
          <w:lang w:val="fr-BE"/>
        </w:rPr>
        <w:t>Atribuțiile</w:t>
      </w:r>
      <w:r>
        <w:rPr>
          <w:rFonts w:ascii="Arial" w:hAnsi="Arial" w:eastAsia="Times New Roman" w:cs="Arial"/>
          <w:spacing w:val="-8"/>
          <w:lang w:val="fr-BE"/>
        </w:rPr>
        <w:t xml:space="preserve"> </w:t>
      </w:r>
      <w:r>
        <w:rPr>
          <w:rFonts w:ascii="Arial" w:hAnsi="Arial" w:eastAsia="Times New Roman" w:cs="Arial"/>
          <w:lang w:val="fr-BE"/>
        </w:rPr>
        <w:t>comitetului</w:t>
      </w:r>
      <w:r>
        <w:rPr>
          <w:rFonts w:ascii="Arial" w:hAnsi="Arial" w:eastAsia="Times New Roman" w:cs="Arial"/>
          <w:spacing w:val="-7"/>
          <w:lang w:val="fr-BE"/>
        </w:rPr>
        <w:t xml:space="preserve"> </w:t>
      </w:r>
      <w:r>
        <w:rPr>
          <w:rFonts w:ascii="Arial" w:hAnsi="Arial" w:eastAsia="Times New Roman" w:cs="Arial"/>
          <w:lang w:val="fr-BE"/>
        </w:rPr>
        <w:t>de</w:t>
      </w:r>
      <w:r>
        <w:rPr>
          <w:rFonts w:ascii="Arial" w:hAnsi="Arial" w:eastAsia="Times New Roman" w:cs="Arial"/>
          <w:spacing w:val="-6"/>
          <w:lang w:val="fr-BE"/>
        </w:rPr>
        <w:t xml:space="preserve"> </w:t>
      </w:r>
      <w:r>
        <w:rPr>
          <w:rFonts w:ascii="Arial" w:hAnsi="Arial" w:eastAsia="Times New Roman" w:cs="Arial"/>
          <w:lang w:val="fr-BE"/>
        </w:rPr>
        <w:t>audit</w:t>
      </w:r>
      <w:r>
        <w:rPr>
          <w:rFonts w:ascii="Arial" w:hAnsi="Arial" w:eastAsia="Times New Roman" w:cs="Arial"/>
          <w:spacing w:val="-7"/>
          <w:lang w:val="fr-BE"/>
        </w:rPr>
        <w:t xml:space="preserve"> </w:t>
      </w:r>
      <w:r>
        <w:rPr>
          <w:rFonts w:ascii="Arial" w:hAnsi="Arial" w:eastAsia="Times New Roman" w:cs="Arial"/>
          <w:lang w:val="fr-BE"/>
        </w:rPr>
        <w:t>sunt</w:t>
      </w:r>
      <w:r>
        <w:rPr>
          <w:rFonts w:ascii="Arial" w:hAnsi="Arial" w:eastAsia="Times New Roman" w:cs="Arial"/>
          <w:spacing w:val="-7"/>
          <w:lang w:val="fr-BE"/>
        </w:rPr>
        <w:t xml:space="preserve"> </w:t>
      </w:r>
      <w:r>
        <w:rPr>
          <w:rFonts w:ascii="Arial" w:hAnsi="Arial" w:eastAsia="Times New Roman" w:cs="Arial"/>
          <w:lang w:val="fr-BE"/>
        </w:rPr>
        <w:t>cele</w:t>
      </w:r>
      <w:r>
        <w:rPr>
          <w:rFonts w:ascii="Arial" w:hAnsi="Arial" w:eastAsia="Times New Roman" w:cs="Arial"/>
          <w:spacing w:val="-8"/>
          <w:lang w:val="fr-BE"/>
        </w:rPr>
        <w:t xml:space="preserve"> </w:t>
      </w:r>
      <w:r>
        <w:rPr>
          <w:rFonts w:ascii="Arial" w:hAnsi="Arial" w:eastAsia="Times New Roman" w:cs="Arial"/>
          <w:lang w:val="fr-BE"/>
        </w:rPr>
        <w:t>prevăzute</w:t>
      </w:r>
      <w:r>
        <w:rPr>
          <w:rFonts w:ascii="Arial" w:hAnsi="Arial" w:eastAsia="Times New Roman" w:cs="Arial"/>
          <w:spacing w:val="-8"/>
          <w:lang w:val="fr-BE"/>
        </w:rPr>
        <w:t xml:space="preserve"> </w:t>
      </w:r>
      <w:r>
        <w:rPr>
          <w:rFonts w:ascii="Arial" w:hAnsi="Arial" w:eastAsia="Times New Roman" w:cs="Arial"/>
          <w:lang w:val="fr-BE"/>
        </w:rPr>
        <w:t>de</w:t>
      </w:r>
      <w:r>
        <w:rPr>
          <w:rFonts w:ascii="Arial" w:hAnsi="Arial" w:eastAsia="Times New Roman" w:cs="Arial"/>
          <w:spacing w:val="-6"/>
          <w:lang w:val="fr-BE"/>
        </w:rPr>
        <w:t xml:space="preserve"> </w:t>
      </w:r>
      <w:r>
        <w:rPr>
          <w:rFonts w:ascii="Arial" w:hAnsi="Arial" w:eastAsia="Times New Roman" w:cs="Arial"/>
          <w:lang w:val="fr-BE"/>
        </w:rPr>
        <w:t>art.65</w:t>
      </w:r>
      <w:r>
        <w:rPr>
          <w:rFonts w:ascii="Arial" w:hAnsi="Arial" w:eastAsia="Times New Roman" w:cs="Arial"/>
          <w:spacing w:val="-8"/>
          <w:lang w:val="fr-BE"/>
        </w:rPr>
        <w:t xml:space="preserve"> </w:t>
      </w:r>
      <w:r>
        <w:rPr>
          <w:rFonts w:ascii="Arial" w:hAnsi="Arial" w:eastAsia="Times New Roman" w:cs="Arial"/>
          <w:lang w:val="fr-BE"/>
        </w:rPr>
        <w:t>din</w:t>
      </w:r>
      <w:r>
        <w:rPr>
          <w:rFonts w:ascii="Arial" w:hAnsi="Arial" w:eastAsia="Times New Roman" w:cs="Arial"/>
          <w:spacing w:val="40"/>
          <w:lang w:val="fr-BE"/>
        </w:rPr>
        <w:t xml:space="preserve"> </w:t>
      </w:r>
      <w:r>
        <w:rPr>
          <w:rFonts w:ascii="Arial" w:hAnsi="Arial" w:eastAsia="Times New Roman" w:cs="Arial"/>
          <w:lang w:val="fr-BE"/>
        </w:rPr>
        <w:t>Legea</w:t>
      </w:r>
      <w:r>
        <w:rPr>
          <w:rFonts w:ascii="Arial" w:hAnsi="Arial" w:eastAsia="Times New Roman" w:cs="Arial"/>
          <w:spacing w:val="-6"/>
          <w:lang w:val="fr-BE"/>
        </w:rPr>
        <w:t xml:space="preserve"> nr. </w:t>
      </w:r>
      <w:r>
        <w:rPr>
          <w:rFonts w:ascii="Arial" w:hAnsi="Arial" w:eastAsia="Times New Roman" w:cs="Arial"/>
          <w:lang w:val="fr-BE"/>
        </w:rPr>
        <w:t>162/2017 privind</w:t>
      </w:r>
      <w:r>
        <w:rPr>
          <w:rFonts w:ascii="Arial" w:hAnsi="Arial" w:eastAsia="Times New Roman" w:cs="Arial"/>
          <w:spacing w:val="-7"/>
          <w:lang w:val="fr-BE"/>
        </w:rPr>
        <w:t xml:space="preserve"> </w:t>
      </w:r>
      <w:r>
        <w:rPr>
          <w:rFonts w:ascii="Arial" w:hAnsi="Arial" w:eastAsia="Times New Roman" w:cs="Arial"/>
          <w:lang w:val="fr-BE"/>
        </w:rPr>
        <w:t>auditul</w:t>
      </w:r>
      <w:r>
        <w:rPr>
          <w:rFonts w:ascii="Arial" w:hAnsi="Arial" w:eastAsia="Times New Roman" w:cs="Arial"/>
          <w:spacing w:val="-7"/>
          <w:lang w:val="fr-BE"/>
        </w:rPr>
        <w:t xml:space="preserve"> </w:t>
      </w:r>
      <w:r>
        <w:rPr>
          <w:rFonts w:ascii="Arial" w:hAnsi="Arial" w:eastAsia="Times New Roman" w:cs="Arial"/>
          <w:lang w:val="fr-BE"/>
        </w:rPr>
        <w:t>statutar</w:t>
      </w:r>
      <w:r>
        <w:rPr>
          <w:rFonts w:ascii="Arial" w:hAnsi="Arial" w:eastAsia="Times New Roman" w:cs="Arial"/>
          <w:spacing w:val="-8"/>
          <w:lang w:val="fr-BE"/>
        </w:rPr>
        <w:t xml:space="preserve"> </w:t>
      </w:r>
      <w:r>
        <w:rPr>
          <w:rFonts w:ascii="Arial" w:hAnsi="Arial" w:eastAsia="Times New Roman" w:cs="Arial"/>
          <w:lang w:val="fr-BE"/>
        </w:rPr>
        <w:t>al situaţiilor</w:t>
      </w:r>
      <w:r>
        <w:rPr>
          <w:rFonts w:ascii="Arial" w:hAnsi="Arial" w:eastAsia="Times New Roman" w:cs="Arial"/>
          <w:spacing w:val="-17"/>
          <w:lang w:val="fr-BE"/>
        </w:rPr>
        <w:t xml:space="preserve"> </w:t>
      </w:r>
      <w:r>
        <w:rPr>
          <w:rFonts w:ascii="Arial" w:hAnsi="Arial" w:eastAsia="Times New Roman" w:cs="Arial"/>
          <w:lang w:val="fr-BE"/>
        </w:rPr>
        <w:t>financiare</w:t>
      </w:r>
      <w:r>
        <w:rPr>
          <w:rFonts w:ascii="Arial" w:hAnsi="Arial" w:eastAsia="Times New Roman" w:cs="Arial"/>
          <w:spacing w:val="-15"/>
          <w:lang w:val="fr-BE"/>
        </w:rPr>
        <w:t xml:space="preserve"> </w:t>
      </w:r>
      <w:r>
        <w:rPr>
          <w:rFonts w:ascii="Arial" w:hAnsi="Arial" w:eastAsia="Times New Roman" w:cs="Arial"/>
          <w:lang w:val="fr-BE"/>
        </w:rPr>
        <w:t>anuale</w:t>
      </w:r>
      <w:r>
        <w:rPr>
          <w:rFonts w:ascii="Arial" w:hAnsi="Arial" w:eastAsia="Times New Roman" w:cs="Arial"/>
          <w:spacing w:val="-15"/>
          <w:lang w:val="fr-BE"/>
        </w:rPr>
        <w:t xml:space="preserve"> </w:t>
      </w:r>
      <w:r>
        <w:rPr>
          <w:rFonts w:ascii="Arial" w:hAnsi="Arial" w:eastAsia="Times New Roman" w:cs="Arial"/>
          <w:lang w:val="fr-BE"/>
        </w:rPr>
        <w:t>şi</w:t>
      </w:r>
      <w:r>
        <w:rPr>
          <w:rFonts w:ascii="Arial" w:hAnsi="Arial" w:eastAsia="Times New Roman" w:cs="Arial"/>
          <w:spacing w:val="-15"/>
          <w:lang w:val="fr-BE"/>
        </w:rPr>
        <w:t xml:space="preserve"> </w:t>
      </w:r>
      <w:r>
        <w:rPr>
          <w:rFonts w:ascii="Arial" w:hAnsi="Arial" w:eastAsia="Times New Roman" w:cs="Arial"/>
          <w:lang w:val="fr-BE"/>
        </w:rPr>
        <w:t>al</w:t>
      </w:r>
      <w:r>
        <w:rPr>
          <w:rFonts w:ascii="Arial" w:hAnsi="Arial" w:eastAsia="Times New Roman" w:cs="Arial"/>
          <w:spacing w:val="-14"/>
          <w:lang w:val="fr-BE"/>
        </w:rPr>
        <w:t xml:space="preserve"> </w:t>
      </w:r>
      <w:r>
        <w:rPr>
          <w:rFonts w:ascii="Arial" w:hAnsi="Arial" w:eastAsia="Times New Roman" w:cs="Arial"/>
          <w:lang w:val="fr-BE"/>
        </w:rPr>
        <w:t>situaţiilor</w:t>
      </w:r>
      <w:r>
        <w:rPr>
          <w:rFonts w:ascii="Arial" w:hAnsi="Arial" w:eastAsia="Times New Roman" w:cs="Arial"/>
          <w:spacing w:val="-16"/>
          <w:lang w:val="fr-BE"/>
        </w:rPr>
        <w:t xml:space="preserve"> </w:t>
      </w:r>
      <w:r>
        <w:rPr>
          <w:rFonts w:ascii="Arial" w:hAnsi="Arial" w:eastAsia="Times New Roman" w:cs="Arial"/>
          <w:lang w:val="fr-BE"/>
        </w:rPr>
        <w:t>financiare</w:t>
      </w:r>
      <w:r>
        <w:rPr>
          <w:rFonts w:ascii="Arial" w:hAnsi="Arial" w:eastAsia="Times New Roman" w:cs="Arial"/>
          <w:spacing w:val="-14"/>
          <w:lang w:val="fr-BE"/>
        </w:rPr>
        <w:t xml:space="preserve"> </w:t>
      </w:r>
      <w:r>
        <w:rPr>
          <w:rFonts w:ascii="Arial" w:hAnsi="Arial" w:eastAsia="Times New Roman" w:cs="Arial"/>
          <w:lang w:val="fr-BE"/>
        </w:rPr>
        <w:t>anuale</w:t>
      </w:r>
      <w:r>
        <w:rPr>
          <w:rFonts w:ascii="Arial" w:hAnsi="Arial" w:eastAsia="Times New Roman" w:cs="Arial"/>
          <w:spacing w:val="-15"/>
          <w:lang w:val="fr-BE"/>
        </w:rPr>
        <w:t xml:space="preserve"> </w:t>
      </w:r>
      <w:r>
        <w:rPr>
          <w:rFonts w:ascii="Arial" w:hAnsi="Arial" w:eastAsia="Times New Roman" w:cs="Arial"/>
          <w:lang w:val="fr-BE"/>
        </w:rPr>
        <w:t>consolidate</w:t>
      </w:r>
      <w:r>
        <w:rPr>
          <w:rFonts w:ascii="Arial" w:hAnsi="Arial" w:eastAsia="Times New Roman" w:cs="Arial"/>
          <w:spacing w:val="-15"/>
          <w:lang w:val="fr-BE"/>
        </w:rPr>
        <w:t xml:space="preserve"> </w:t>
      </w:r>
      <w:r>
        <w:rPr>
          <w:rFonts w:ascii="Arial" w:hAnsi="Arial" w:eastAsia="Times New Roman" w:cs="Arial"/>
          <w:lang w:val="fr-BE"/>
        </w:rPr>
        <w:t>şi</w:t>
      </w:r>
      <w:r>
        <w:rPr>
          <w:rFonts w:ascii="Arial" w:hAnsi="Arial" w:eastAsia="Times New Roman" w:cs="Arial"/>
          <w:spacing w:val="-14"/>
          <w:lang w:val="fr-BE"/>
        </w:rPr>
        <w:t xml:space="preserve"> </w:t>
      </w:r>
      <w:r>
        <w:rPr>
          <w:rFonts w:ascii="Arial" w:hAnsi="Arial" w:eastAsia="Times New Roman" w:cs="Arial"/>
          <w:lang w:val="fr-BE"/>
        </w:rPr>
        <w:t>de</w:t>
      </w:r>
      <w:r>
        <w:rPr>
          <w:rFonts w:ascii="Arial" w:hAnsi="Arial" w:eastAsia="Times New Roman" w:cs="Arial"/>
          <w:spacing w:val="-15"/>
          <w:lang w:val="fr-BE"/>
        </w:rPr>
        <w:t xml:space="preserve"> </w:t>
      </w:r>
      <w:r>
        <w:rPr>
          <w:rFonts w:ascii="Arial" w:hAnsi="Arial" w:eastAsia="Times New Roman" w:cs="Arial"/>
          <w:lang w:val="fr-BE"/>
        </w:rPr>
        <w:t>modificare</w:t>
      </w:r>
      <w:r>
        <w:rPr>
          <w:rFonts w:ascii="Arial" w:hAnsi="Arial" w:eastAsia="Times New Roman" w:cs="Arial"/>
          <w:spacing w:val="-15"/>
          <w:lang w:val="fr-BE"/>
        </w:rPr>
        <w:t xml:space="preserve"> </w:t>
      </w:r>
      <w:r>
        <w:rPr>
          <w:rFonts w:ascii="Arial" w:hAnsi="Arial" w:eastAsia="Times New Roman" w:cs="Arial"/>
          <w:lang w:val="fr-BE"/>
        </w:rPr>
        <w:t>a</w:t>
      </w:r>
      <w:r>
        <w:rPr>
          <w:rFonts w:ascii="Arial" w:hAnsi="Arial" w:eastAsia="Times New Roman" w:cs="Arial"/>
          <w:spacing w:val="-15"/>
          <w:lang w:val="fr-BE"/>
        </w:rPr>
        <w:t xml:space="preserve"> </w:t>
      </w:r>
      <w:r>
        <w:rPr>
          <w:rFonts w:ascii="Arial" w:hAnsi="Arial" w:eastAsia="Times New Roman" w:cs="Arial"/>
          <w:lang w:val="fr-BE"/>
        </w:rPr>
        <w:t>unor</w:t>
      </w:r>
      <w:r>
        <w:rPr>
          <w:rFonts w:ascii="Arial" w:hAnsi="Arial" w:eastAsia="Times New Roman" w:cs="Arial"/>
          <w:spacing w:val="-15"/>
          <w:lang w:val="fr-BE"/>
        </w:rPr>
        <w:t xml:space="preserve"> </w:t>
      </w:r>
      <w:r>
        <w:rPr>
          <w:rFonts w:ascii="Arial" w:hAnsi="Arial" w:eastAsia="Times New Roman" w:cs="Arial"/>
          <w:lang w:val="fr-BE"/>
        </w:rPr>
        <w:t>acte</w:t>
      </w:r>
      <w:r>
        <w:rPr>
          <w:rFonts w:ascii="Arial" w:hAnsi="Arial" w:eastAsia="Times New Roman" w:cs="Arial"/>
          <w:spacing w:val="-14"/>
          <w:lang w:val="fr-BE"/>
        </w:rPr>
        <w:t xml:space="preserve"> </w:t>
      </w:r>
      <w:r>
        <w:rPr>
          <w:rFonts w:ascii="Arial" w:hAnsi="Arial" w:eastAsia="Times New Roman" w:cs="Arial"/>
          <w:spacing w:val="-2"/>
          <w:lang w:val="fr-BE"/>
        </w:rPr>
        <w:t>normative :</w:t>
      </w:r>
    </w:p>
    <w:p w14:paraId="3DC0E75C">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spacing w:val="-2"/>
          <w:lang w:val="fr-BE"/>
        </w:rPr>
        <w:t>-</w:t>
      </w:r>
      <w:r>
        <w:rPr>
          <w:rFonts w:ascii="Arial" w:hAnsi="Arial" w:eastAsia="Times New Roman" w:cs="Arial"/>
          <w:lang w:val="fr-BE"/>
        </w:rPr>
        <w:t>examinează</w:t>
      </w:r>
      <w:r>
        <w:rPr>
          <w:rFonts w:ascii="Arial" w:hAnsi="Arial" w:eastAsia="Times New Roman" w:cs="Arial"/>
          <w:spacing w:val="-8"/>
          <w:lang w:val="fr-BE"/>
        </w:rPr>
        <w:t xml:space="preserve"> </w:t>
      </w:r>
      <w:r>
        <w:rPr>
          <w:rFonts w:ascii="Arial" w:hAnsi="Arial" w:eastAsia="Times New Roman" w:cs="Arial"/>
          <w:lang w:val="fr-BE"/>
        </w:rPr>
        <w:t>în</w:t>
      </w:r>
      <w:r>
        <w:rPr>
          <w:rFonts w:ascii="Arial" w:hAnsi="Arial" w:eastAsia="Times New Roman" w:cs="Arial"/>
          <w:spacing w:val="-6"/>
          <w:lang w:val="fr-BE"/>
        </w:rPr>
        <w:t xml:space="preserve"> </w:t>
      </w:r>
      <w:r>
        <w:rPr>
          <w:rFonts w:ascii="Arial" w:hAnsi="Arial" w:eastAsia="Times New Roman" w:cs="Arial"/>
          <w:lang w:val="fr-BE"/>
        </w:rPr>
        <w:t>mod</w:t>
      </w:r>
      <w:r>
        <w:rPr>
          <w:rFonts w:ascii="Arial" w:hAnsi="Arial" w:eastAsia="Times New Roman" w:cs="Arial"/>
          <w:spacing w:val="-9"/>
          <w:lang w:val="fr-BE"/>
        </w:rPr>
        <w:t xml:space="preserve"> </w:t>
      </w:r>
      <w:r>
        <w:rPr>
          <w:rFonts w:ascii="Arial" w:hAnsi="Arial" w:eastAsia="Times New Roman" w:cs="Arial"/>
          <w:lang w:val="fr-BE"/>
        </w:rPr>
        <w:t>regulat</w:t>
      </w:r>
      <w:r>
        <w:rPr>
          <w:rFonts w:ascii="Arial" w:hAnsi="Arial" w:eastAsia="Times New Roman" w:cs="Arial"/>
          <w:spacing w:val="-6"/>
          <w:lang w:val="fr-BE"/>
        </w:rPr>
        <w:t xml:space="preserve"> </w:t>
      </w:r>
      <w:r>
        <w:rPr>
          <w:rFonts w:ascii="Arial" w:hAnsi="Arial" w:eastAsia="Times New Roman" w:cs="Arial"/>
          <w:lang w:val="fr-BE"/>
        </w:rPr>
        <w:t>eficiența</w:t>
      </w:r>
      <w:r>
        <w:rPr>
          <w:rFonts w:ascii="Arial" w:hAnsi="Arial" w:eastAsia="Times New Roman" w:cs="Arial"/>
          <w:spacing w:val="-8"/>
          <w:lang w:val="fr-BE"/>
        </w:rPr>
        <w:t xml:space="preserve"> </w:t>
      </w:r>
      <w:r>
        <w:rPr>
          <w:rFonts w:ascii="Arial" w:hAnsi="Arial" w:eastAsia="Times New Roman" w:cs="Arial"/>
          <w:lang w:val="fr-BE"/>
        </w:rPr>
        <w:t>raportării</w:t>
      </w:r>
      <w:r>
        <w:rPr>
          <w:rFonts w:ascii="Arial" w:hAnsi="Arial" w:eastAsia="Times New Roman" w:cs="Arial"/>
          <w:spacing w:val="-7"/>
          <w:lang w:val="fr-BE"/>
        </w:rPr>
        <w:t xml:space="preserve"> </w:t>
      </w:r>
      <w:r>
        <w:rPr>
          <w:rFonts w:ascii="Arial" w:hAnsi="Arial" w:eastAsia="Times New Roman" w:cs="Arial"/>
          <w:lang w:val="fr-BE"/>
        </w:rPr>
        <w:t>financiare,</w:t>
      </w:r>
      <w:r>
        <w:rPr>
          <w:rFonts w:ascii="Arial" w:hAnsi="Arial" w:eastAsia="Times New Roman" w:cs="Arial"/>
          <w:spacing w:val="-7"/>
          <w:lang w:val="fr-BE"/>
        </w:rPr>
        <w:t xml:space="preserve"> </w:t>
      </w:r>
      <w:r>
        <w:rPr>
          <w:rFonts w:ascii="Arial" w:hAnsi="Arial" w:eastAsia="Times New Roman" w:cs="Arial"/>
          <w:lang w:val="fr-BE"/>
        </w:rPr>
        <w:t>controlului</w:t>
      </w:r>
      <w:r>
        <w:rPr>
          <w:rFonts w:ascii="Arial" w:hAnsi="Arial" w:eastAsia="Times New Roman" w:cs="Arial"/>
          <w:spacing w:val="-6"/>
          <w:lang w:val="fr-BE"/>
        </w:rPr>
        <w:t xml:space="preserve"> </w:t>
      </w:r>
      <w:r>
        <w:rPr>
          <w:rFonts w:ascii="Arial" w:hAnsi="Arial" w:eastAsia="Times New Roman" w:cs="Arial"/>
          <w:lang w:val="fr-BE"/>
        </w:rPr>
        <w:t>intern</w:t>
      </w:r>
      <w:r>
        <w:rPr>
          <w:rFonts w:ascii="Arial" w:hAnsi="Arial" w:eastAsia="Times New Roman" w:cs="Arial"/>
          <w:spacing w:val="-8"/>
          <w:lang w:val="fr-BE"/>
        </w:rPr>
        <w:t xml:space="preserve"> </w:t>
      </w:r>
      <w:r>
        <w:rPr>
          <w:rFonts w:ascii="Arial" w:hAnsi="Arial" w:eastAsia="Times New Roman" w:cs="Arial"/>
          <w:lang w:val="fr-BE"/>
        </w:rPr>
        <w:t>și</w:t>
      </w:r>
      <w:r>
        <w:rPr>
          <w:rFonts w:ascii="Arial" w:hAnsi="Arial" w:eastAsia="Times New Roman" w:cs="Arial"/>
          <w:spacing w:val="-6"/>
          <w:lang w:val="fr-BE"/>
        </w:rPr>
        <w:t xml:space="preserve"> </w:t>
      </w:r>
      <w:r>
        <w:rPr>
          <w:rFonts w:ascii="Arial" w:hAnsi="Arial" w:eastAsia="Times New Roman" w:cs="Arial"/>
          <w:lang w:val="fr-BE"/>
        </w:rPr>
        <w:t>sistemului de</w:t>
      </w:r>
      <w:r>
        <w:rPr>
          <w:rFonts w:ascii="Arial" w:hAnsi="Arial" w:eastAsia="Times New Roman" w:cs="Arial"/>
          <w:spacing w:val="-8"/>
          <w:lang w:val="fr-BE"/>
        </w:rPr>
        <w:t xml:space="preserve"> </w:t>
      </w:r>
      <w:r>
        <w:rPr>
          <w:rFonts w:ascii="Arial" w:hAnsi="Arial" w:eastAsia="Times New Roman" w:cs="Arial"/>
          <w:lang w:val="fr-BE"/>
        </w:rPr>
        <w:t>administrare</w:t>
      </w:r>
      <w:r>
        <w:rPr>
          <w:rFonts w:ascii="Arial" w:hAnsi="Arial" w:eastAsia="Times New Roman" w:cs="Arial"/>
          <w:spacing w:val="-9"/>
          <w:lang w:val="fr-BE"/>
        </w:rPr>
        <w:t xml:space="preserve"> </w:t>
      </w:r>
      <w:r>
        <w:rPr>
          <w:rFonts w:ascii="Arial" w:hAnsi="Arial" w:eastAsia="Times New Roman" w:cs="Arial"/>
          <w:lang w:val="fr-BE"/>
        </w:rPr>
        <w:t>a riscului adoptat de societate ;</w:t>
      </w:r>
    </w:p>
    <w:p w14:paraId="28074024">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lang w:val="fr-BE"/>
        </w:rPr>
        <w:t>-informează Consiliul de Administraţie, cu privire la rezultatele auditului statutar şi explică în ce mod a contribuit</w:t>
      </w:r>
      <w:r>
        <w:rPr>
          <w:rFonts w:ascii="Arial" w:hAnsi="Arial" w:eastAsia="Times New Roman" w:cs="Arial"/>
          <w:spacing w:val="-12"/>
          <w:lang w:val="fr-BE"/>
        </w:rPr>
        <w:t xml:space="preserve"> </w:t>
      </w:r>
      <w:r>
        <w:rPr>
          <w:rFonts w:ascii="Arial" w:hAnsi="Arial" w:eastAsia="Times New Roman" w:cs="Arial"/>
          <w:lang w:val="fr-BE"/>
        </w:rPr>
        <w:t>auditul</w:t>
      </w:r>
      <w:r>
        <w:rPr>
          <w:rFonts w:ascii="Arial" w:hAnsi="Arial" w:eastAsia="Times New Roman" w:cs="Arial"/>
          <w:spacing w:val="-12"/>
          <w:lang w:val="fr-BE"/>
        </w:rPr>
        <w:t xml:space="preserve"> </w:t>
      </w:r>
      <w:r>
        <w:rPr>
          <w:rFonts w:ascii="Arial" w:hAnsi="Arial" w:eastAsia="Times New Roman" w:cs="Arial"/>
          <w:lang w:val="fr-BE"/>
        </w:rPr>
        <w:t>statutar</w:t>
      </w:r>
      <w:r>
        <w:rPr>
          <w:rFonts w:ascii="Arial" w:hAnsi="Arial" w:eastAsia="Times New Roman" w:cs="Arial"/>
          <w:spacing w:val="-11"/>
          <w:lang w:val="fr-BE"/>
        </w:rPr>
        <w:t xml:space="preserve"> </w:t>
      </w:r>
      <w:r>
        <w:rPr>
          <w:rFonts w:ascii="Arial" w:hAnsi="Arial" w:eastAsia="Times New Roman" w:cs="Arial"/>
          <w:lang w:val="fr-BE"/>
        </w:rPr>
        <w:t>la</w:t>
      </w:r>
      <w:r>
        <w:rPr>
          <w:rFonts w:ascii="Arial" w:hAnsi="Arial" w:eastAsia="Times New Roman" w:cs="Arial"/>
          <w:spacing w:val="-12"/>
          <w:lang w:val="fr-BE"/>
        </w:rPr>
        <w:t xml:space="preserve"> </w:t>
      </w:r>
      <w:r>
        <w:rPr>
          <w:rFonts w:ascii="Arial" w:hAnsi="Arial" w:eastAsia="Times New Roman" w:cs="Arial"/>
          <w:lang w:val="fr-BE"/>
        </w:rPr>
        <w:t>integritatea</w:t>
      </w:r>
      <w:r>
        <w:rPr>
          <w:rFonts w:ascii="Arial" w:hAnsi="Arial" w:eastAsia="Times New Roman" w:cs="Arial"/>
          <w:spacing w:val="-13"/>
          <w:lang w:val="fr-BE"/>
        </w:rPr>
        <w:t xml:space="preserve"> </w:t>
      </w:r>
      <w:r>
        <w:rPr>
          <w:rFonts w:ascii="Arial" w:hAnsi="Arial" w:eastAsia="Times New Roman" w:cs="Arial"/>
          <w:lang w:val="fr-BE"/>
        </w:rPr>
        <w:t>raportării</w:t>
      </w:r>
      <w:r>
        <w:rPr>
          <w:rFonts w:ascii="Arial" w:hAnsi="Arial" w:eastAsia="Times New Roman" w:cs="Arial"/>
          <w:spacing w:val="-12"/>
          <w:lang w:val="fr-BE"/>
        </w:rPr>
        <w:t xml:space="preserve"> </w:t>
      </w:r>
      <w:r>
        <w:rPr>
          <w:rFonts w:ascii="Arial" w:hAnsi="Arial" w:eastAsia="Times New Roman" w:cs="Arial"/>
          <w:lang w:val="fr-BE"/>
        </w:rPr>
        <w:t>financiare</w:t>
      </w:r>
      <w:r>
        <w:rPr>
          <w:rFonts w:ascii="Arial" w:hAnsi="Arial" w:eastAsia="Times New Roman" w:cs="Arial"/>
          <w:spacing w:val="-11"/>
          <w:lang w:val="fr-BE"/>
        </w:rPr>
        <w:t xml:space="preserve"> </w:t>
      </w:r>
      <w:r>
        <w:rPr>
          <w:rFonts w:ascii="Arial" w:hAnsi="Arial" w:eastAsia="Times New Roman" w:cs="Arial"/>
          <w:lang w:val="fr-BE"/>
        </w:rPr>
        <w:t>şi</w:t>
      </w:r>
      <w:r>
        <w:rPr>
          <w:rFonts w:ascii="Arial" w:hAnsi="Arial" w:eastAsia="Times New Roman" w:cs="Arial"/>
          <w:spacing w:val="-11"/>
          <w:lang w:val="fr-BE"/>
        </w:rPr>
        <w:t xml:space="preserve"> </w:t>
      </w:r>
      <w:r>
        <w:rPr>
          <w:rFonts w:ascii="Arial" w:hAnsi="Arial" w:eastAsia="Times New Roman" w:cs="Arial"/>
          <w:lang w:val="fr-BE"/>
        </w:rPr>
        <w:t>care</w:t>
      </w:r>
      <w:r>
        <w:rPr>
          <w:rFonts w:ascii="Arial" w:hAnsi="Arial" w:eastAsia="Times New Roman" w:cs="Arial"/>
          <w:spacing w:val="-12"/>
          <w:lang w:val="fr-BE"/>
        </w:rPr>
        <w:t xml:space="preserve"> </w:t>
      </w:r>
      <w:r>
        <w:rPr>
          <w:rFonts w:ascii="Arial" w:hAnsi="Arial" w:eastAsia="Times New Roman" w:cs="Arial"/>
          <w:lang w:val="fr-BE"/>
        </w:rPr>
        <w:t>a</w:t>
      </w:r>
      <w:r>
        <w:rPr>
          <w:rFonts w:ascii="Arial" w:hAnsi="Arial" w:eastAsia="Times New Roman" w:cs="Arial"/>
          <w:spacing w:val="-11"/>
          <w:lang w:val="fr-BE"/>
        </w:rPr>
        <w:t xml:space="preserve"> </w:t>
      </w:r>
      <w:r>
        <w:rPr>
          <w:rFonts w:ascii="Arial" w:hAnsi="Arial" w:eastAsia="Times New Roman" w:cs="Arial"/>
          <w:lang w:val="fr-BE"/>
        </w:rPr>
        <w:t>fost</w:t>
      </w:r>
      <w:r>
        <w:rPr>
          <w:rFonts w:ascii="Arial" w:hAnsi="Arial" w:eastAsia="Times New Roman" w:cs="Arial"/>
          <w:spacing w:val="-12"/>
          <w:lang w:val="fr-BE"/>
        </w:rPr>
        <w:t xml:space="preserve"> </w:t>
      </w:r>
      <w:r>
        <w:rPr>
          <w:rFonts w:ascii="Arial" w:hAnsi="Arial" w:eastAsia="Times New Roman" w:cs="Arial"/>
          <w:lang w:val="fr-BE"/>
        </w:rPr>
        <w:t>rolul</w:t>
      </w:r>
      <w:r>
        <w:rPr>
          <w:rFonts w:ascii="Arial" w:hAnsi="Arial" w:eastAsia="Times New Roman" w:cs="Arial"/>
          <w:spacing w:val="-12"/>
          <w:lang w:val="fr-BE"/>
        </w:rPr>
        <w:t xml:space="preserve"> </w:t>
      </w:r>
      <w:r>
        <w:rPr>
          <w:rFonts w:ascii="Arial" w:hAnsi="Arial" w:eastAsia="Times New Roman" w:cs="Arial"/>
          <w:lang w:val="fr-BE"/>
        </w:rPr>
        <w:t>comitetului</w:t>
      </w:r>
      <w:r>
        <w:rPr>
          <w:rFonts w:ascii="Arial" w:hAnsi="Arial" w:eastAsia="Times New Roman" w:cs="Arial"/>
          <w:spacing w:val="-11"/>
          <w:lang w:val="fr-BE"/>
        </w:rPr>
        <w:t xml:space="preserve"> </w:t>
      </w:r>
      <w:r>
        <w:rPr>
          <w:rFonts w:ascii="Arial" w:hAnsi="Arial" w:eastAsia="Times New Roman" w:cs="Arial"/>
          <w:lang w:val="fr-BE"/>
        </w:rPr>
        <w:t>de</w:t>
      </w:r>
      <w:r>
        <w:rPr>
          <w:rFonts w:ascii="Arial" w:hAnsi="Arial" w:eastAsia="Times New Roman" w:cs="Arial"/>
          <w:spacing w:val="-13"/>
          <w:lang w:val="fr-BE"/>
        </w:rPr>
        <w:t xml:space="preserve"> </w:t>
      </w:r>
      <w:r>
        <w:rPr>
          <w:rFonts w:ascii="Arial" w:hAnsi="Arial" w:eastAsia="Times New Roman" w:cs="Arial"/>
          <w:lang w:val="fr-BE"/>
        </w:rPr>
        <w:t>audit</w:t>
      </w:r>
      <w:r>
        <w:rPr>
          <w:rFonts w:ascii="Arial" w:hAnsi="Arial" w:eastAsia="Times New Roman" w:cs="Arial"/>
          <w:spacing w:val="-11"/>
          <w:lang w:val="fr-BE"/>
        </w:rPr>
        <w:t xml:space="preserve"> </w:t>
      </w:r>
      <w:r>
        <w:rPr>
          <w:rFonts w:ascii="Arial" w:hAnsi="Arial" w:eastAsia="Times New Roman" w:cs="Arial"/>
          <w:lang w:val="fr-BE"/>
        </w:rPr>
        <w:t>în</w:t>
      </w:r>
      <w:r>
        <w:rPr>
          <w:rFonts w:ascii="Arial" w:hAnsi="Arial" w:eastAsia="Times New Roman" w:cs="Arial"/>
          <w:spacing w:val="-9"/>
          <w:lang w:val="fr-BE"/>
        </w:rPr>
        <w:t xml:space="preserve"> </w:t>
      </w:r>
      <w:r>
        <w:rPr>
          <w:rFonts w:ascii="Arial" w:hAnsi="Arial" w:eastAsia="Times New Roman" w:cs="Arial"/>
          <w:lang w:val="fr-BE"/>
        </w:rPr>
        <w:t xml:space="preserve">acest </w:t>
      </w:r>
      <w:r>
        <w:rPr>
          <w:rFonts w:ascii="Arial" w:hAnsi="Arial" w:eastAsia="Times New Roman" w:cs="Arial"/>
          <w:spacing w:val="-2"/>
          <w:lang w:val="fr-BE"/>
        </w:rPr>
        <w:t>proces ;</w:t>
      </w:r>
    </w:p>
    <w:p w14:paraId="4C032B67">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spacing w:val="-2"/>
          <w:lang w:val="fr-BE"/>
        </w:rPr>
        <w:t>-</w:t>
      </w:r>
      <w:r>
        <w:rPr>
          <w:rFonts w:ascii="Arial" w:hAnsi="Arial" w:eastAsia="Times New Roman" w:cs="Arial"/>
          <w:lang w:val="fr-BE"/>
        </w:rPr>
        <w:t>monitorizează procesul de raportare financiară, fiind informat de către auditorul extern  cu privire la deficiențele semnificative ale controlului intern în acest domeniu ;</w:t>
      </w:r>
    </w:p>
    <w:p w14:paraId="3CCB44B5">
      <w:pPr>
        <w:widowControl w:val="0"/>
        <w:autoSpaceDE w:val="0"/>
        <w:autoSpaceDN w:val="0"/>
        <w:spacing w:after="0" w:line="240" w:lineRule="auto"/>
        <w:ind w:right="107" w:firstLine="720"/>
        <w:jc w:val="both"/>
        <w:rPr>
          <w:rFonts w:ascii="Arial" w:hAnsi="Arial" w:eastAsia="Times New Roman" w:cs="Arial"/>
          <w:spacing w:val="-2"/>
        </w:rPr>
      </w:pPr>
      <w:r>
        <w:rPr>
          <w:rFonts w:ascii="Arial" w:hAnsi="Arial" w:eastAsia="Times New Roman" w:cs="Arial"/>
        </w:rPr>
        <w:t>-monitorizează</w:t>
      </w:r>
      <w:r>
        <w:rPr>
          <w:rFonts w:ascii="Arial" w:hAnsi="Arial" w:eastAsia="Times New Roman" w:cs="Arial"/>
          <w:spacing w:val="-11"/>
        </w:rPr>
        <w:t xml:space="preserve"> </w:t>
      </w:r>
      <w:r>
        <w:rPr>
          <w:rFonts w:ascii="Arial" w:hAnsi="Arial" w:eastAsia="Times New Roman" w:cs="Arial"/>
        </w:rPr>
        <w:t>auditul</w:t>
      </w:r>
      <w:r>
        <w:rPr>
          <w:rFonts w:ascii="Arial" w:hAnsi="Arial" w:eastAsia="Times New Roman" w:cs="Arial"/>
          <w:spacing w:val="-9"/>
        </w:rPr>
        <w:t xml:space="preserve"> </w:t>
      </w:r>
      <w:r>
        <w:rPr>
          <w:rFonts w:ascii="Arial" w:hAnsi="Arial" w:eastAsia="Times New Roman" w:cs="Arial"/>
        </w:rPr>
        <w:t>statutar</w:t>
      </w:r>
      <w:r>
        <w:rPr>
          <w:rFonts w:ascii="Arial" w:hAnsi="Arial" w:eastAsia="Times New Roman" w:cs="Arial"/>
          <w:spacing w:val="-9"/>
        </w:rPr>
        <w:t xml:space="preserve"> </w:t>
      </w:r>
      <w:r>
        <w:rPr>
          <w:rFonts w:ascii="Arial" w:hAnsi="Arial" w:eastAsia="Times New Roman" w:cs="Arial"/>
        </w:rPr>
        <w:t>al</w:t>
      </w:r>
      <w:r>
        <w:rPr>
          <w:rFonts w:ascii="Arial" w:hAnsi="Arial" w:eastAsia="Times New Roman" w:cs="Arial"/>
          <w:spacing w:val="-9"/>
        </w:rPr>
        <w:t xml:space="preserve"> </w:t>
      </w:r>
      <w:r>
        <w:rPr>
          <w:rFonts w:ascii="Arial" w:hAnsi="Arial" w:eastAsia="Times New Roman" w:cs="Arial"/>
        </w:rPr>
        <w:t>situaţiilor</w:t>
      </w:r>
      <w:r>
        <w:rPr>
          <w:rFonts w:ascii="Arial" w:hAnsi="Arial" w:eastAsia="Times New Roman" w:cs="Arial"/>
          <w:spacing w:val="-9"/>
        </w:rPr>
        <w:t xml:space="preserve"> </w:t>
      </w:r>
      <w:r>
        <w:rPr>
          <w:rFonts w:ascii="Arial" w:hAnsi="Arial" w:eastAsia="Times New Roman" w:cs="Arial"/>
        </w:rPr>
        <w:t>financiare</w:t>
      </w:r>
      <w:r>
        <w:rPr>
          <w:rFonts w:ascii="Arial" w:hAnsi="Arial" w:eastAsia="Times New Roman" w:cs="Arial"/>
          <w:spacing w:val="-10"/>
        </w:rPr>
        <w:t xml:space="preserve"> </w:t>
      </w:r>
      <w:r>
        <w:rPr>
          <w:rFonts w:ascii="Arial" w:hAnsi="Arial" w:eastAsia="Times New Roman" w:cs="Arial"/>
        </w:rPr>
        <w:t>anuale</w:t>
      </w:r>
      <w:r>
        <w:rPr>
          <w:rFonts w:ascii="Arial" w:hAnsi="Arial" w:eastAsia="Times New Roman" w:cs="Arial"/>
          <w:spacing w:val="-10"/>
        </w:rPr>
        <w:t xml:space="preserve"> </w:t>
      </w:r>
      <w:r>
        <w:rPr>
          <w:rFonts w:ascii="Arial" w:hAnsi="Arial" w:eastAsia="Times New Roman" w:cs="Arial"/>
        </w:rPr>
        <w:t>şi</w:t>
      </w:r>
      <w:r>
        <w:rPr>
          <w:rFonts w:ascii="Arial" w:hAnsi="Arial" w:eastAsia="Times New Roman" w:cs="Arial"/>
          <w:spacing w:val="-10"/>
        </w:rPr>
        <w:t xml:space="preserve"> </w:t>
      </w:r>
      <w:r>
        <w:rPr>
          <w:rFonts w:ascii="Arial" w:hAnsi="Arial" w:eastAsia="Times New Roman" w:cs="Arial"/>
        </w:rPr>
        <w:t>al</w:t>
      </w:r>
      <w:r>
        <w:rPr>
          <w:rFonts w:ascii="Arial" w:hAnsi="Arial" w:eastAsia="Times New Roman" w:cs="Arial"/>
          <w:spacing w:val="-9"/>
        </w:rPr>
        <w:t xml:space="preserve"> </w:t>
      </w:r>
      <w:r>
        <w:rPr>
          <w:rFonts w:ascii="Arial" w:hAnsi="Arial" w:eastAsia="Times New Roman" w:cs="Arial"/>
        </w:rPr>
        <w:t>situaţiilor</w:t>
      </w:r>
      <w:r>
        <w:rPr>
          <w:rFonts w:ascii="Arial" w:hAnsi="Arial" w:eastAsia="Times New Roman" w:cs="Arial"/>
          <w:spacing w:val="-9"/>
        </w:rPr>
        <w:t xml:space="preserve"> </w:t>
      </w:r>
      <w:r>
        <w:rPr>
          <w:rFonts w:ascii="Arial" w:hAnsi="Arial" w:eastAsia="Times New Roman" w:cs="Arial"/>
        </w:rPr>
        <w:t>financiare</w:t>
      </w:r>
      <w:r>
        <w:rPr>
          <w:rFonts w:ascii="Arial" w:hAnsi="Arial" w:eastAsia="Times New Roman" w:cs="Arial"/>
          <w:spacing w:val="-10"/>
        </w:rPr>
        <w:t xml:space="preserve">  </w:t>
      </w:r>
      <w:r>
        <w:rPr>
          <w:rFonts w:ascii="Arial" w:hAnsi="Arial" w:eastAsia="Times New Roman" w:cs="Arial"/>
        </w:rPr>
        <w:t>anuale</w:t>
      </w:r>
      <w:r>
        <w:rPr>
          <w:rFonts w:ascii="Arial" w:hAnsi="Arial" w:eastAsia="Times New Roman" w:cs="Arial"/>
          <w:spacing w:val="-9"/>
        </w:rPr>
        <w:t xml:space="preserve"> </w:t>
      </w:r>
      <w:r>
        <w:rPr>
          <w:rFonts w:ascii="Arial" w:hAnsi="Arial" w:eastAsia="Times New Roman" w:cs="Arial"/>
          <w:spacing w:val="-2"/>
        </w:rPr>
        <w:t>consolidate;</w:t>
      </w:r>
    </w:p>
    <w:p w14:paraId="0C1239EF">
      <w:pPr>
        <w:widowControl w:val="0"/>
        <w:autoSpaceDE w:val="0"/>
        <w:autoSpaceDN w:val="0"/>
        <w:spacing w:after="0" w:line="240" w:lineRule="auto"/>
        <w:ind w:right="107" w:firstLine="720"/>
        <w:jc w:val="both"/>
        <w:rPr>
          <w:rFonts w:ascii="Arial" w:hAnsi="Arial" w:eastAsia="Times New Roman" w:cs="Arial"/>
        </w:rPr>
      </w:pPr>
      <w:r>
        <w:rPr>
          <w:rFonts w:ascii="Arial" w:hAnsi="Arial" w:eastAsia="Times New Roman" w:cs="Arial"/>
          <w:spacing w:val="-2"/>
        </w:rPr>
        <w:t>-</w:t>
      </w:r>
      <w:r>
        <w:rPr>
          <w:rFonts w:ascii="Arial" w:hAnsi="Arial" w:eastAsia="Times New Roman" w:cs="Arial"/>
        </w:rPr>
        <w:t>monitorizează</w:t>
      </w:r>
      <w:r>
        <w:rPr>
          <w:rFonts w:ascii="Arial" w:hAnsi="Arial" w:eastAsia="Times New Roman" w:cs="Arial"/>
          <w:spacing w:val="-15"/>
        </w:rPr>
        <w:t xml:space="preserve"> </w:t>
      </w:r>
      <w:r>
        <w:rPr>
          <w:rFonts w:ascii="Arial" w:hAnsi="Arial" w:eastAsia="Times New Roman" w:cs="Arial"/>
        </w:rPr>
        <w:t>eficacitatea</w:t>
      </w:r>
      <w:r>
        <w:rPr>
          <w:rFonts w:ascii="Arial" w:hAnsi="Arial" w:eastAsia="Times New Roman" w:cs="Arial"/>
          <w:spacing w:val="-15"/>
        </w:rPr>
        <w:t xml:space="preserve"> </w:t>
      </w:r>
      <w:r>
        <w:rPr>
          <w:rFonts w:ascii="Arial" w:hAnsi="Arial" w:eastAsia="Times New Roman" w:cs="Arial"/>
        </w:rPr>
        <w:t>sistemelor</w:t>
      </w:r>
      <w:r>
        <w:rPr>
          <w:rFonts w:ascii="Arial" w:hAnsi="Arial" w:eastAsia="Times New Roman" w:cs="Arial"/>
          <w:spacing w:val="-15"/>
        </w:rPr>
        <w:t xml:space="preserve"> </w:t>
      </w:r>
      <w:r>
        <w:rPr>
          <w:rFonts w:ascii="Arial" w:hAnsi="Arial" w:eastAsia="Times New Roman" w:cs="Arial"/>
        </w:rPr>
        <w:t>controlului</w:t>
      </w:r>
      <w:r>
        <w:rPr>
          <w:rFonts w:ascii="Arial" w:hAnsi="Arial" w:eastAsia="Times New Roman" w:cs="Arial"/>
          <w:spacing w:val="-15"/>
        </w:rPr>
        <w:t xml:space="preserve"> </w:t>
      </w:r>
      <w:r>
        <w:rPr>
          <w:rFonts w:ascii="Arial" w:hAnsi="Arial" w:eastAsia="Times New Roman" w:cs="Arial"/>
        </w:rPr>
        <w:t>intern</w:t>
      </w:r>
      <w:r>
        <w:rPr>
          <w:rFonts w:ascii="Arial" w:hAnsi="Arial" w:eastAsia="Times New Roman" w:cs="Arial"/>
          <w:spacing w:val="-15"/>
        </w:rPr>
        <w:t xml:space="preserve"> </w:t>
      </w:r>
      <w:r>
        <w:rPr>
          <w:rFonts w:ascii="Arial" w:hAnsi="Arial" w:eastAsia="Times New Roman" w:cs="Arial"/>
        </w:rPr>
        <w:t>de</w:t>
      </w:r>
      <w:r>
        <w:rPr>
          <w:rFonts w:ascii="Arial" w:hAnsi="Arial" w:eastAsia="Times New Roman" w:cs="Arial"/>
          <w:spacing w:val="-15"/>
        </w:rPr>
        <w:t xml:space="preserve"> </w:t>
      </w:r>
      <w:r>
        <w:rPr>
          <w:rFonts w:ascii="Arial" w:hAnsi="Arial" w:eastAsia="Times New Roman" w:cs="Arial"/>
        </w:rPr>
        <w:t>calitate</w:t>
      </w:r>
      <w:r>
        <w:rPr>
          <w:rFonts w:ascii="Arial" w:hAnsi="Arial" w:eastAsia="Times New Roman" w:cs="Arial"/>
          <w:spacing w:val="-15"/>
        </w:rPr>
        <w:t xml:space="preserve"> </w:t>
      </w:r>
      <w:r>
        <w:rPr>
          <w:rFonts w:ascii="Arial" w:hAnsi="Arial" w:eastAsia="Times New Roman" w:cs="Arial"/>
        </w:rPr>
        <w:t>şi</w:t>
      </w:r>
      <w:r>
        <w:rPr>
          <w:rFonts w:ascii="Arial" w:hAnsi="Arial" w:eastAsia="Times New Roman" w:cs="Arial"/>
          <w:spacing w:val="-15"/>
        </w:rPr>
        <w:t xml:space="preserve"> </w:t>
      </w:r>
      <w:r>
        <w:rPr>
          <w:rFonts w:ascii="Arial" w:hAnsi="Arial" w:eastAsia="Times New Roman" w:cs="Arial"/>
        </w:rPr>
        <w:t>a</w:t>
      </w:r>
      <w:r>
        <w:rPr>
          <w:rFonts w:ascii="Arial" w:hAnsi="Arial" w:eastAsia="Times New Roman" w:cs="Arial"/>
          <w:spacing w:val="-15"/>
        </w:rPr>
        <w:t xml:space="preserve"> </w:t>
      </w:r>
      <w:r>
        <w:rPr>
          <w:rFonts w:ascii="Arial" w:hAnsi="Arial" w:eastAsia="Times New Roman" w:cs="Arial"/>
        </w:rPr>
        <w:t>sistemelor</w:t>
      </w:r>
      <w:r>
        <w:rPr>
          <w:rFonts w:ascii="Arial" w:hAnsi="Arial" w:eastAsia="Times New Roman" w:cs="Arial"/>
          <w:spacing w:val="-15"/>
        </w:rPr>
        <w:t xml:space="preserve"> </w:t>
      </w:r>
      <w:r>
        <w:rPr>
          <w:rFonts w:ascii="Arial" w:hAnsi="Arial" w:eastAsia="Times New Roman" w:cs="Arial"/>
        </w:rPr>
        <w:t>de</w:t>
      </w:r>
      <w:r>
        <w:rPr>
          <w:rFonts w:ascii="Arial" w:hAnsi="Arial" w:eastAsia="Times New Roman" w:cs="Arial"/>
          <w:spacing w:val="-15"/>
        </w:rPr>
        <w:t xml:space="preserve">  </w:t>
      </w:r>
      <w:r>
        <w:rPr>
          <w:rFonts w:ascii="Arial" w:hAnsi="Arial" w:eastAsia="Times New Roman" w:cs="Arial"/>
        </w:rPr>
        <w:t>management</w:t>
      </w:r>
      <w:r>
        <w:rPr>
          <w:rFonts w:ascii="Arial" w:hAnsi="Arial" w:eastAsia="Times New Roman" w:cs="Arial"/>
          <w:spacing w:val="-15"/>
        </w:rPr>
        <w:t xml:space="preserve"> </w:t>
      </w:r>
      <w:r>
        <w:rPr>
          <w:rFonts w:ascii="Arial" w:hAnsi="Arial" w:eastAsia="Times New Roman" w:cs="Arial"/>
        </w:rPr>
        <w:t>al</w:t>
      </w:r>
      <w:r>
        <w:rPr>
          <w:rFonts w:ascii="Arial" w:hAnsi="Arial" w:eastAsia="Times New Roman" w:cs="Arial"/>
          <w:spacing w:val="-15"/>
        </w:rPr>
        <w:t xml:space="preserve"> </w:t>
      </w:r>
      <w:r>
        <w:rPr>
          <w:rFonts w:ascii="Arial" w:hAnsi="Arial" w:eastAsia="Times New Roman" w:cs="Arial"/>
        </w:rPr>
        <w:t>riscului entităţii şi, după caz, a auditului intern în ceea ce priveşte raportarea financiară a societății, fără a încălca independenţa acestuia;</w:t>
      </w:r>
    </w:p>
    <w:p w14:paraId="457323B4">
      <w:pPr>
        <w:widowControl w:val="0"/>
        <w:autoSpaceDE w:val="0"/>
        <w:autoSpaceDN w:val="0"/>
        <w:spacing w:after="0" w:line="240" w:lineRule="auto"/>
        <w:ind w:right="107" w:firstLine="720"/>
        <w:jc w:val="both"/>
        <w:rPr>
          <w:rFonts w:ascii="Arial" w:hAnsi="Arial" w:eastAsia="Times New Roman" w:cs="Arial"/>
          <w:spacing w:val="-2"/>
        </w:rPr>
      </w:pPr>
      <w:r>
        <w:rPr>
          <w:rFonts w:ascii="Arial" w:hAnsi="Arial" w:eastAsia="Times New Roman" w:cs="Arial"/>
        </w:rPr>
        <w:t>-evaluează</w:t>
      </w:r>
      <w:r>
        <w:rPr>
          <w:rFonts w:ascii="Arial" w:hAnsi="Arial" w:eastAsia="Times New Roman" w:cs="Arial"/>
          <w:spacing w:val="-10"/>
        </w:rPr>
        <w:t xml:space="preserve"> </w:t>
      </w:r>
      <w:r>
        <w:rPr>
          <w:rFonts w:ascii="Arial" w:hAnsi="Arial" w:eastAsia="Times New Roman" w:cs="Arial"/>
        </w:rPr>
        <w:t>şi</w:t>
      </w:r>
      <w:r>
        <w:rPr>
          <w:rFonts w:ascii="Arial" w:hAnsi="Arial" w:eastAsia="Times New Roman" w:cs="Arial"/>
          <w:spacing w:val="-10"/>
        </w:rPr>
        <w:t xml:space="preserve"> </w:t>
      </w:r>
      <w:r>
        <w:rPr>
          <w:rFonts w:ascii="Arial" w:hAnsi="Arial" w:eastAsia="Times New Roman" w:cs="Arial"/>
        </w:rPr>
        <w:t>monitorizează</w:t>
      </w:r>
      <w:r>
        <w:rPr>
          <w:rFonts w:ascii="Arial" w:hAnsi="Arial" w:eastAsia="Times New Roman" w:cs="Arial"/>
          <w:spacing w:val="-9"/>
        </w:rPr>
        <w:t xml:space="preserve"> </w:t>
      </w:r>
      <w:r>
        <w:rPr>
          <w:rFonts w:ascii="Arial" w:hAnsi="Arial" w:eastAsia="Times New Roman" w:cs="Arial"/>
        </w:rPr>
        <w:t>independenţa</w:t>
      </w:r>
      <w:r>
        <w:rPr>
          <w:rFonts w:ascii="Arial" w:hAnsi="Arial" w:eastAsia="Times New Roman" w:cs="Arial"/>
          <w:spacing w:val="-9"/>
        </w:rPr>
        <w:t xml:space="preserve"> </w:t>
      </w:r>
      <w:r>
        <w:rPr>
          <w:rFonts w:ascii="Arial" w:hAnsi="Arial" w:eastAsia="Times New Roman" w:cs="Arial"/>
        </w:rPr>
        <w:t>auditorilor</w:t>
      </w:r>
      <w:r>
        <w:rPr>
          <w:rFonts w:ascii="Arial" w:hAnsi="Arial" w:eastAsia="Times New Roman" w:cs="Arial"/>
          <w:spacing w:val="-9"/>
        </w:rPr>
        <w:t xml:space="preserve"> </w:t>
      </w:r>
      <w:r>
        <w:rPr>
          <w:rFonts w:ascii="Arial" w:hAnsi="Arial" w:eastAsia="Times New Roman" w:cs="Arial"/>
        </w:rPr>
        <w:t>financiari</w:t>
      </w:r>
      <w:r>
        <w:rPr>
          <w:rFonts w:ascii="Arial" w:hAnsi="Arial" w:eastAsia="Times New Roman" w:cs="Arial"/>
          <w:spacing w:val="-8"/>
        </w:rPr>
        <w:t xml:space="preserve"> </w:t>
      </w:r>
      <w:r>
        <w:rPr>
          <w:rFonts w:ascii="Arial" w:hAnsi="Arial" w:eastAsia="Times New Roman" w:cs="Arial"/>
        </w:rPr>
        <w:t>sau</w:t>
      </w:r>
      <w:r>
        <w:rPr>
          <w:rFonts w:ascii="Arial" w:hAnsi="Arial" w:eastAsia="Times New Roman" w:cs="Arial"/>
          <w:spacing w:val="-9"/>
        </w:rPr>
        <w:t xml:space="preserve"> </w:t>
      </w:r>
      <w:r>
        <w:rPr>
          <w:rFonts w:ascii="Arial" w:hAnsi="Arial" w:eastAsia="Times New Roman" w:cs="Arial"/>
        </w:rPr>
        <w:t>a</w:t>
      </w:r>
      <w:r>
        <w:rPr>
          <w:rFonts w:ascii="Arial" w:hAnsi="Arial" w:eastAsia="Times New Roman" w:cs="Arial"/>
          <w:spacing w:val="-10"/>
        </w:rPr>
        <w:t xml:space="preserve"> </w:t>
      </w:r>
      <w:r>
        <w:rPr>
          <w:rFonts w:ascii="Arial" w:hAnsi="Arial" w:eastAsia="Times New Roman" w:cs="Arial"/>
        </w:rPr>
        <w:t>firmelor</w:t>
      </w:r>
      <w:r>
        <w:rPr>
          <w:rFonts w:ascii="Arial" w:hAnsi="Arial" w:eastAsia="Times New Roman" w:cs="Arial"/>
          <w:spacing w:val="-8"/>
        </w:rPr>
        <w:t xml:space="preserve"> </w:t>
      </w:r>
      <w:r>
        <w:rPr>
          <w:rFonts w:ascii="Arial" w:hAnsi="Arial" w:eastAsia="Times New Roman" w:cs="Arial"/>
        </w:rPr>
        <w:t>de</w:t>
      </w:r>
      <w:r>
        <w:rPr>
          <w:rFonts w:ascii="Arial" w:hAnsi="Arial" w:eastAsia="Times New Roman" w:cs="Arial"/>
          <w:spacing w:val="-11"/>
        </w:rPr>
        <w:t xml:space="preserve"> </w:t>
      </w:r>
      <w:r>
        <w:rPr>
          <w:rFonts w:ascii="Arial" w:hAnsi="Arial" w:eastAsia="Times New Roman" w:cs="Arial"/>
          <w:spacing w:val="-2"/>
        </w:rPr>
        <w:t>audit;</w:t>
      </w:r>
    </w:p>
    <w:p w14:paraId="1D456B5A">
      <w:pPr>
        <w:widowControl w:val="0"/>
        <w:autoSpaceDE w:val="0"/>
        <w:autoSpaceDN w:val="0"/>
        <w:spacing w:after="0" w:line="240" w:lineRule="auto"/>
        <w:ind w:right="107" w:firstLine="720"/>
        <w:jc w:val="both"/>
        <w:rPr>
          <w:rFonts w:ascii="Arial" w:hAnsi="Arial" w:eastAsia="Times New Roman" w:cs="Arial"/>
        </w:rPr>
      </w:pPr>
      <w:r>
        <w:rPr>
          <w:rFonts w:ascii="Arial" w:hAnsi="Arial" w:eastAsia="Times New Roman" w:cs="Arial"/>
          <w:spacing w:val="-2"/>
        </w:rPr>
        <w:t>-</w:t>
      </w:r>
      <w:r>
        <w:rPr>
          <w:rFonts w:ascii="Arial" w:hAnsi="Arial" w:eastAsia="Times New Roman" w:cs="Arial"/>
        </w:rPr>
        <w:t>înaintează spre avizare Consiliului de Administrație, propunerile privind selectarea, numirea, renumirea, revocarea</w:t>
      </w:r>
      <w:r>
        <w:rPr>
          <w:rFonts w:ascii="Arial" w:hAnsi="Arial" w:eastAsia="Times New Roman" w:cs="Arial"/>
          <w:spacing w:val="-15"/>
        </w:rPr>
        <w:t xml:space="preserve"> </w:t>
      </w:r>
      <w:r>
        <w:rPr>
          <w:rFonts w:ascii="Arial" w:hAnsi="Arial" w:eastAsia="Times New Roman" w:cs="Arial"/>
        </w:rPr>
        <w:t>auditorului</w:t>
      </w:r>
      <w:r>
        <w:rPr>
          <w:rFonts w:ascii="Arial" w:hAnsi="Arial" w:eastAsia="Times New Roman" w:cs="Arial"/>
          <w:spacing w:val="-15"/>
        </w:rPr>
        <w:t xml:space="preserve"> </w:t>
      </w:r>
      <w:r>
        <w:rPr>
          <w:rFonts w:ascii="Arial" w:hAnsi="Arial" w:eastAsia="Times New Roman" w:cs="Arial"/>
        </w:rPr>
        <w:t>financiar</w:t>
      </w:r>
      <w:r>
        <w:rPr>
          <w:rFonts w:ascii="Arial" w:hAnsi="Arial" w:eastAsia="Times New Roman" w:cs="Arial"/>
          <w:spacing w:val="-15"/>
        </w:rPr>
        <w:t xml:space="preserve"> </w:t>
      </w:r>
      <w:r>
        <w:rPr>
          <w:rFonts w:ascii="Arial" w:hAnsi="Arial" w:eastAsia="Times New Roman" w:cs="Arial"/>
        </w:rPr>
        <w:t>extern,</w:t>
      </w:r>
      <w:r>
        <w:rPr>
          <w:rFonts w:ascii="Arial" w:hAnsi="Arial" w:eastAsia="Times New Roman" w:cs="Arial"/>
          <w:spacing w:val="-15"/>
        </w:rPr>
        <w:t xml:space="preserve"> </w:t>
      </w:r>
      <w:r>
        <w:rPr>
          <w:rFonts w:ascii="Arial" w:hAnsi="Arial" w:eastAsia="Times New Roman" w:cs="Arial"/>
        </w:rPr>
        <w:t>precum</w:t>
      </w:r>
      <w:r>
        <w:rPr>
          <w:rFonts w:ascii="Arial" w:hAnsi="Arial" w:eastAsia="Times New Roman" w:cs="Arial"/>
          <w:spacing w:val="-15"/>
        </w:rPr>
        <w:t xml:space="preserve"> </w:t>
      </w:r>
      <w:r>
        <w:rPr>
          <w:rFonts w:ascii="Arial" w:hAnsi="Arial" w:eastAsia="Times New Roman" w:cs="Arial"/>
        </w:rPr>
        <w:t>și</w:t>
      </w:r>
      <w:r>
        <w:rPr>
          <w:rFonts w:ascii="Arial" w:hAnsi="Arial" w:eastAsia="Times New Roman" w:cs="Arial"/>
          <w:spacing w:val="-15"/>
        </w:rPr>
        <w:t xml:space="preserve"> </w:t>
      </w:r>
      <w:r>
        <w:rPr>
          <w:rFonts w:ascii="Arial" w:hAnsi="Arial" w:eastAsia="Times New Roman" w:cs="Arial"/>
        </w:rPr>
        <w:t>termenii</w:t>
      </w:r>
      <w:r>
        <w:rPr>
          <w:rFonts w:ascii="Arial" w:hAnsi="Arial" w:eastAsia="Times New Roman" w:cs="Arial"/>
          <w:spacing w:val="-15"/>
        </w:rPr>
        <w:t xml:space="preserve"> </w:t>
      </w:r>
      <w:r>
        <w:rPr>
          <w:rFonts w:ascii="Arial" w:hAnsi="Arial" w:eastAsia="Times New Roman" w:cs="Arial"/>
        </w:rPr>
        <w:t>și</w:t>
      </w:r>
      <w:r>
        <w:rPr>
          <w:rFonts w:ascii="Arial" w:hAnsi="Arial" w:eastAsia="Times New Roman" w:cs="Arial"/>
          <w:spacing w:val="-15"/>
        </w:rPr>
        <w:t xml:space="preserve"> </w:t>
      </w:r>
      <w:r>
        <w:rPr>
          <w:rFonts w:ascii="Arial" w:hAnsi="Arial" w:eastAsia="Times New Roman" w:cs="Arial"/>
        </w:rPr>
        <w:t>condițiile</w:t>
      </w:r>
      <w:r>
        <w:rPr>
          <w:rFonts w:ascii="Arial" w:hAnsi="Arial" w:eastAsia="Times New Roman" w:cs="Arial"/>
          <w:spacing w:val="-15"/>
        </w:rPr>
        <w:t xml:space="preserve"> </w:t>
      </w:r>
      <w:r>
        <w:rPr>
          <w:rFonts w:ascii="Arial" w:hAnsi="Arial" w:eastAsia="Times New Roman" w:cs="Arial"/>
        </w:rPr>
        <w:t>pentru</w:t>
      </w:r>
      <w:r>
        <w:rPr>
          <w:rFonts w:ascii="Arial" w:hAnsi="Arial" w:eastAsia="Times New Roman" w:cs="Arial"/>
          <w:spacing w:val="-15"/>
        </w:rPr>
        <w:t xml:space="preserve"> </w:t>
      </w:r>
      <w:r>
        <w:rPr>
          <w:rFonts w:ascii="Arial" w:hAnsi="Arial" w:eastAsia="Times New Roman" w:cs="Arial"/>
        </w:rPr>
        <w:t>remunerarea</w:t>
      </w:r>
      <w:r>
        <w:rPr>
          <w:rFonts w:ascii="Arial" w:hAnsi="Arial" w:eastAsia="Times New Roman" w:cs="Arial"/>
          <w:spacing w:val="-15"/>
        </w:rPr>
        <w:t xml:space="preserve"> </w:t>
      </w:r>
      <w:r>
        <w:rPr>
          <w:rFonts w:ascii="Arial" w:hAnsi="Arial" w:eastAsia="Times New Roman" w:cs="Arial"/>
        </w:rPr>
        <w:t>acestuia,</w:t>
      </w:r>
      <w:r>
        <w:rPr>
          <w:rFonts w:ascii="Arial" w:hAnsi="Arial" w:eastAsia="Times New Roman" w:cs="Arial"/>
          <w:spacing w:val="-15"/>
        </w:rPr>
        <w:t xml:space="preserve"> </w:t>
      </w:r>
      <w:r>
        <w:rPr>
          <w:rFonts w:ascii="Arial" w:hAnsi="Arial" w:eastAsia="Times New Roman" w:cs="Arial"/>
        </w:rPr>
        <w:t>urmând ca nominalizările validate de Consiliul de Administrație, să fie supuse aprobării Adunării Generale Ordinare a Acționarilor;</w:t>
      </w:r>
    </w:p>
    <w:p w14:paraId="51EFF41B">
      <w:pPr>
        <w:widowControl w:val="0"/>
        <w:autoSpaceDE w:val="0"/>
        <w:autoSpaceDN w:val="0"/>
        <w:spacing w:after="0" w:line="240" w:lineRule="auto"/>
        <w:ind w:right="107"/>
        <w:jc w:val="both"/>
        <w:rPr>
          <w:rFonts w:ascii="Arial" w:hAnsi="Arial" w:eastAsia="Times New Roman" w:cs="Arial"/>
        </w:rPr>
      </w:pPr>
      <w:r>
        <w:rPr>
          <w:rFonts w:ascii="Arial" w:hAnsi="Arial" w:eastAsia="Times New Roman" w:cs="Arial"/>
        </w:rPr>
        <w:t xml:space="preserve"> </w:t>
      </w:r>
      <w:r>
        <w:rPr>
          <w:rFonts w:ascii="Arial" w:hAnsi="Arial" w:eastAsia="Times New Roman" w:cs="Arial"/>
        </w:rPr>
        <w:tab/>
      </w:r>
      <w:r>
        <w:rPr>
          <w:rFonts w:ascii="Arial" w:hAnsi="Arial" w:eastAsia="Times New Roman" w:cs="Arial"/>
        </w:rPr>
        <w:t>-întocmește I un Raport care va fi prezentat Adunării Generale a Acționarilor, în  care va fi descrisă componența Comitetului de audit, responsabilitățile și recomandările comitetului, precum și orice alte informații în concordanță cu actele normative în vigoare.</w:t>
      </w:r>
    </w:p>
    <w:p w14:paraId="49329948">
      <w:pPr>
        <w:widowControl w:val="0"/>
        <w:autoSpaceDE w:val="0"/>
        <w:autoSpaceDN w:val="0"/>
        <w:spacing w:after="0" w:line="240" w:lineRule="auto"/>
        <w:ind w:left="709" w:right="107" w:firstLine="707"/>
        <w:jc w:val="both"/>
        <w:rPr>
          <w:rFonts w:ascii="Arial" w:hAnsi="Arial" w:eastAsia="Times New Roman" w:cs="Arial"/>
        </w:rPr>
      </w:pPr>
    </w:p>
    <w:p w14:paraId="37F4CD41">
      <w:pPr>
        <w:widowControl w:val="0"/>
        <w:autoSpaceDE w:val="0"/>
        <w:autoSpaceDN w:val="0"/>
        <w:spacing w:after="0" w:line="240" w:lineRule="auto"/>
        <w:ind w:right="110" w:firstLine="720"/>
        <w:jc w:val="both"/>
        <w:rPr>
          <w:rFonts w:ascii="Arial" w:hAnsi="Arial" w:eastAsia="Times New Roman" w:cs="Arial"/>
          <w:lang w:val="fr-BE"/>
        </w:rPr>
      </w:pPr>
      <w:r>
        <w:rPr>
          <w:rFonts w:ascii="Arial" w:hAnsi="Arial" w:eastAsia="Times New Roman" w:cs="Arial"/>
          <w:lang w:val="fr-BE"/>
        </w:rPr>
        <w:t>Consiliul de administraţie al societății BAZA DE TRATAMENT SI AGREMENT BAILE SARATE OCNA MURES SA este format din 3 (trei) membri, al căror profil se distribuie, cel puțin într-una din următoarele categorii :</w:t>
      </w:r>
    </w:p>
    <w:p w14:paraId="415754A9">
      <w:pPr>
        <w:widowControl w:val="0"/>
        <w:autoSpaceDE w:val="0"/>
        <w:autoSpaceDN w:val="0"/>
        <w:spacing w:after="0" w:line="240" w:lineRule="auto"/>
        <w:ind w:left="851" w:right="110" w:firstLine="565"/>
        <w:jc w:val="both"/>
        <w:rPr>
          <w:rFonts w:ascii="Arial" w:hAnsi="Arial" w:eastAsia="Times New Roman" w:cs="Arial"/>
          <w:lang w:val="ro-RO"/>
        </w:rPr>
      </w:pPr>
    </w:p>
    <w:p w14:paraId="0C5C84C5">
      <w:pPr>
        <w:spacing w:after="0" w:line="240" w:lineRule="auto"/>
        <w:ind w:right="108" w:firstLine="720"/>
        <w:jc w:val="both"/>
        <w:rPr>
          <w:rFonts w:ascii="Arial" w:hAnsi="Arial" w:cs="Arial"/>
          <w:color w:val="000000"/>
          <w:shd w:val="clear" w:color="auto" w:fill="FFFFFF"/>
          <w:lang w:val="fr-BE"/>
        </w:rPr>
      </w:pPr>
      <w:r>
        <w:rPr>
          <w:rFonts w:ascii="Arial" w:hAnsi="Arial" w:cs="Arial"/>
          <w:b/>
          <w:color w:val="000000"/>
          <w:shd w:val="clear" w:color="auto" w:fill="FFFFFF"/>
          <w:lang w:val="fr-BE"/>
        </w:rPr>
        <w:t>Audit financiar </w:t>
      </w:r>
      <w:r>
        <w:rPr>
          <w:rFonts w:ascii="Arial" w:hAnsi="Arial" w:cs="Arial"/>
          <w:color w:val="000000"/>
          <w:shd w:val="clear" w:color="auto" w:fill="FFFFFF"/>
          <w:lang w:val="fr-BE"/>
        </w:rPr>
        <w:t>: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7DB9F2CC">
      <w:pPr>
        <w:spacing w:after="0" w:line="240" w:lineRule="auto"/>
        <w:ind w:right="195"/>
        <w:jc w:val="both"/>
        <w:rPr>
          <w:rFonts w:ascii="Arial" w:hAnsi="Arial" w:eastAsia="Times New Roman" w:cs="Arial"/>
          <w:lang w:val="fr-BE"/>
        </w:rPr>
      </w:pPr>
      <w:r>
        <w:rPr>
          <w:rFonts w:ascii="Arial" w:hAnsi="Arial" w:eastAsia="Times New Roman" w:cs="Arial"/>
          <w:b/>
          <w:lang w:val="fr-BE"/>
        </w:rPr>
        <w:t xml:space="preserve"> </w:t>
      </w:r>
      <w:r>
        <w:rPr>
          <w:rFonts w:ascii="Arial" w:hAnsi="Arial" w:eastAsia="Times New Roman" w:cs="Arial"/>
          <w:b/>
          <w:lang w:val="fr-BE"/>
        </w:rPr>
        <w:tab/>
      </w:r>
      <w:r>
        <w:rPr>
          <w:rFonts w:ascii="Arial" w:hAnsi="Arial" w:eastAsia="Times New Roman" w:cs="Arial"/>
          <w:b/>
          <w:lang w:val="fr-BE"/>
        </w:rPr>
        <w:t>Management general și conducerea strategică a afacerilor </w:t>
      </w:r>
      <w:r>
        <w:rPr>
          <w:rFonts w:ascii="Arial" w:hAnsi="Arial" w:eastAsia="Times New Roman" w:cs="Arial"/>
          <w:lang w:val="fr-BE"/>
        </w:rPr>
        <w:t>: Membrii consiliului, care pot fi încadraţi în acest profil, trebuie să aibă studii</w:t>
      </w:r>
      <w:r>
        <w:rPr>
          <w:rFonts w:ascii="Arial" w:hAnsi="Arial" w:cs="Arial"/>
          <w:lang w:val="fr-BE"/>
        </w:rPr>
        <w:t xml:space="preserve"> superioare absolvite cu diplomă de licență sau echivalent în domeniul economic și să</w:t>
      </w:r>
      <w:r>
        <w:rPr>
          <w:rFonts w:ascii="Arial" w:hAnsi="Arial" w:eastAsia="Times New Roman" w:cs="Arial"/>
          <w:lang w:val="fr-BE"/>
        </w:rPr>
        <w:t xml:space="preserve"> dețină experiență </w:t>
      </w:r>
      <w:r>
        <w:rPr>
          <w:rFonts w:ascii="Arial" w:hAnsi="Arial" w:cs="Arial"/>
          <w:lang w:val="fr-BE"/>
        </w:rPr>
        <w:t xml:space="preserve">relevantă de conducere/administrare în domeniul unor societăți publice, </w:t>
      </w:r>
      <w:r>
        <w:rPr>
          <w:rFonts w:ascii="Arial" w:hAnsi="Arial" w:cs="Arial"/>
          <w:color w:val="000000"/>
          <w:shd w:val="clear" w:color="auto" w:fill="FFFFFF"/>
          <w:lang w:val="fr-BE"/>
        </w:rPr>
        <w:t xml:space="preserve">în îmbunătăţirea performanţei societăţilor sau regiilor autonome pe care le-au administrat sau condus, să fi îndeplinit roluri ample și să aibă </w:t>
      </w:r>
      <w:r>
        <w:rPr>
          <w:rFonts w:ascii="Arial" w:hAnsi="Arial" w:eastAsia="Times New Roman" w:cs="Arial"/>
          <w:lang w:val="fr-BE"/>
        </w:rPr>
        <w:t xml:space="preserve">experienţă bogată în administrarea unei societăţi comerciale, dovedind o bună viziune strategică şi capacitatea de a evalua impactul deciziilor consiliului privind societatea şi terţii. </w:t>
      </w:r>
    </w:p>
    <w:p w14:paraId="22C175B2">
      <w:pPr>
        <w:spacing w:after="0" w:line="240" w:lineRule="auto"/>
        <w:ind w:right="108"/>
        <w:jc w:val="both"/>
        <w:rPr>
          <w:rFonts w:ascii="Arial" w:hAnsi="Arial" w:cs="Arial"/>
          <w:lang w:val="fr-BE"/>
        </w:rPr>
      </w:pPr>
      <w:r>
        <w:rPr>
          <w:rFonts w:ascii="Arial" w:hAnsi="Arial" w:cs="Arial"/>
          <w:b/>
          <w:lang w:val="fr-BE"/>
        </w:rPr>
        <w:t xml:space="preserve"> </w:t>
      </w:r>
      <w:r>
        <w:rPr>
          <w:rFonts w:ascii="Arial" w:hAnsi="Arial" w:cs="Arial"/>
          <w:b/>
          <w:lang w:val="fr-BE"/>
        </w:rPr>
        <w:tab/>
      </w:r>
      <w:r>
        <w:rPr>
          <w:rFonts w:ascii="Arial" w:hAnsi="Arial" w:cs="Arial"/>
          <w:b/>
          <w:lang w:val="fr-BE"/>
        </w:rPr>
        <w:t>Inginerie :</w:t>
      </w:r>
      <w:r>
        <w:rPr>
          <w:rFonts w:ascii="Arial" w:hAnsi="Arial" w:cs="Arial"/>
          <w:lang w:val="fr-BE"/>
        </w:rPr>
        <w:t xml:space="preserve"> Membrii consiliului, care pot fi încadraţi în acest profil, trebuie să aibă studii superioare absolvite cu diplomă de licență sau echivalent în domeniul ingineriei și să deţină o experienţă vastă în domeniul tehnic (inginerie) relevant pentru sectorul de activitate al societăţii. Ei dovedesc cunoştinţe superioare privitoare la executarea activităţilor societăţii, la reglementările locale, naţionale şi internaţionale. Aceşti membri sunt în măsură să evalueze impactul evoluţiilor tehnologice asupra activităţii societății şi/sau fiabilitatea, eficienţa şi rentabilitatea utilizării activelor societății.</w:t>
      </w:r>
    </w:p>
    <w:p w14:paraId="465F5A2B">
      <w:pPr>
        <w:spacing w:after="0" w:line="240" w:lineRule="auto"/>
        <w:ind w:right="108"/>
        <w:jc w:val="both"/>
        <w:rPr>
          <w:rFonts w:ascii="Arial" w:hAnsi="Arial" w:cs="Arial"/>
          <w:lang w:val="fr-BE"/>
        </w:rPr>
      </w:pPr>
      <w:r>
        <w:rPr>
          <w:rFonts w:ascii="Arial" w:hAnsi="Arial" w:cs="Arial"/>
          <w:b/>
          <w:lang w:val="fr-BE"/>
        </w:rPr>
        <w:t xml:space="preserve"> </w:t>
      </w:r>
      <w:r>
        <w:rPr>
          <w:rFonts w:ascii="Arial" w:hAnsi="Arial" w:cs="Arial"/>
          <w:b/>
          <w:lang w:val="fr-BE"/>
        </w:rPr>
        <w:tab/>
      </w:r>
      <w:r>
        <w:rPr>
          <w:rFonts w:ascii="Arial" w:hAnsi="Arial" w:cs="Arial"/>
          <w:b/>
          <w:lang w:val="fr-BE"/>
        </w:rPr>
        <w:t>Juridic </w:t>
      </w:r>
      <w:r>
        <w:rPr>
          <w:rFonts w:ascii="Arial" w:hAnsi="Arial" w:cs="Arial"/>
          <w:lang w:val="fr-BE"/>
        </w:rPr>
        <w:t>: Membrii consiliului, care pot fi încadraţi în acest profil, trebuie să aibă studii superioare absolvite cu diplomă de licență sau echivalent și să deţină o bogată experienţă în domeniul științelor juridice, fapt care le conferă o înţelegere aprofundată a sistemului legal şi a mediilor în care operează societatea. Aceşti membri au cunoştinţe funcţionale despre legislaţia de achiziții publice şi de drept comercial general şi îşi asumă ghidarea consiliului în problemele care au consecinţe potenţiale de natură juridică.</w:t>
      </w:r>
    </w:p>
    <w:p w14:paraId="6544E0FD">
      <w:pPr>
        <w:widowControl w:val="0"/>
        <w:autoSpaceDE w:val="0"/>
        <w:autoSpaceDN w:val="0"/>
        <w:spacing w:after="0" w:line="240" w:lineRule="auto"/>
        <w:ind w:right="108" w:firstLine="720"/>
        <w:jc w:val="both"/>
        <w:rPr>
          <w:rFonts w:ascii="Arial" w:hAnsi="Arial" w:eastAsia="Times New Roman" w:cs="Arial"/>
          <w:lang w:val="fr-BE"/>
        </w:rPr>
      </w:pPr>
      <w:r>
        <w:rPr>
          <w:rFonts w:ascii="Arial" w:hAnsi="Arial" w:eastAsia="Times New Roman" w:cs="Arial"/>
          <w:lang w:val="fr-BE"/>
        </w:rPr>
        <w:t xml:space="preserve">Nu este obligatoriu ca în cadrul Consiliului de administraţie să se identifice toate profilurile descrise mai sus, aceasta fiind o situaţie ideală. Având în vedere piaţa muncii şi specificul activităţii societăţii BAZA DE TRATAMENT SI AGREMENT BAILE SARATE OCNA MURES SA, este însă de dorit ca în consiliul de administraţie, diversitatea profilurilor de mai sus să fie cât mai bine reprezentată. Profilurile  de audit financiar şi juridic trebuie să fie reprezentate în cadrul noului consiliu de administraţie, în acord cu legislaţia în vigoare. În alcătuirea consiliul de administraţie, se poate ţine cont de combinaţia rezultată din considerarea profilurilor de mai sus, fapt ce poate influenţa decizia de numire. </w:t>
      </w:r>
    </w:p>
    <w:p w14:paraId="38901B0E">
      <w:pPr>
        <w:widowControl w:val="0"/>
        <w:autoSpaceDE w:val="0"/>
        <w:autoSpaceDN w:val="0"/>
        <w:spacing w:after="0" w:line="240" w:lineRule="auto"/>
        <w:ind w:right="108"/>
        <w:jc w:val="both"/>
        <w:rPr>
          <w:rFonts w:ascii="Arial" w:hAnsi="Arial" w:eastAsia="Times New Roman" w:cs="Arial"/>
          <w:lang w:val="fr-BE"/>
        </w:rPr>
      </w:pPr>
      <w:r>
        <w:rPr>
          <w:rFonts w:ascii="Arial" w:hAnsi="Arial" w:eastAsia="Times New Roman" w:cs="Arial"/>
          <w:lang w:val="fr-BE"/>
        </w:rPr>
        <w:t>Indiferent de profilul în care se încadrează, candidatul pentru poziţia de membru în consiliul de administraţie trebuie să dovedească abilităţile, trăsăturile şi competenţele prezentate, la un prag corespunzător pentru performanţa consiliului de administraţie.</w:t>
      </w:r>
    </w:p>
    <w:p w14:paraId="4E27BBF9">
      <w:pPr>
        <w:widowControl w:val="0"/>
        <w:autoSpaceDE w:val="0"/>
        <w:autoSpaceDN w:val="0"/>
        <w:spacing w:after="0" w:line="240" w:lineRule="auto"/>
        <w:ind w:left="709" w:right="103" w:firstLine="707"/>
        <w:jc w:val="both"/>
        <w:rPr>
          <w:rFonts w:ascii="Arial" w:hAnsi="Arial" w:eastAsia="Times New Roman" w:cs="Arial"/>
          <w:lang w:val="fr-BE"/>
        </w:rPr>
      </w:pPr>
      <w:r>
        <w:rPr>
          <w:rFonts w:ascii="Arial" w:hAnsi="Arial" w:eastAsia="Times New Roman" w:cs="Arial"/>
          <w:lang w:val="fr-BE"/>
        </w:rPr>
        <w:t xml:space="preserve">  </w:t>
      </w:r>
    </w:p>
    <w:p w14:paraId="6C0BD1B7">
      <w:pPr>
        <w:widowControl w:val="0"/>
        <w:autoSpaceDE w:val="0"/>
        <w:autoSpaceDN w:val="0"/>
        <w:spacing w:after="0" w:line="240" w:lineRule="auto"/>
        <w:ind w:firstLine="720"/>
        <w:jc w:val="both"/>
        <w:rPr>
          <w:rFonts w:ascii="Arial" w:hAnsi="Arial" w:eastAsia="Times New Roman" w:cs="Arial"/>
          <w:lang w:val="fr-BE"/>
        </w:rPr>
      </w:pPr>
      <w:r>
        <w:rPr>
          <w:rFonts w:ascii="Arial" w:hAnsi="Arial" w:eastAsia="Times New Roman" w:cs="Arial"/>
          <w:lang w:val="fr-BE"/>
        </w:rPr>
        <w:t>Prevederile</w:t>
      </w:r>
      <w:r>
        <w:rPr>
          <w:rFonts w:ascii="Arial" w:hAnsi="Arial" w:eastAsia="Times New Roman" w:cs="Arial"/>
          <w:spacing w:val="-5"/>
          <w:lang w:val="fr-BE"/>
        </w:rPr>
        <w:t xml:space="preserve"> </w:t>
      </w:r>
      <w:r>
        <w:rPr>
          <w:rFonts w:ascii="Arial" w:hAnsi="Arial" w:eastAsia="Times New Roman" w:cs="Arial"/>
          <w:lang w:val="fr-BE"/>
        </w:rPr>
        <w:t>de</w:t>
      </w:r>
      <w:r>
        <w:rPr>
          <w:rFonts w:ascii="Arial" w:hAnsi="Arial" w:eastAsia="Times New Roman" w:cs="Arial"/>
          <w:spacing w:val="-5"/>
          <w:lang w:val="fr-BE"/>
        </w:rPr>
        <w:t xml:space="preserve"> </w:t>
      </w:r>
      <w:r>
        <w:rPr>
          <w:rFonts w:ascii="Arial" w:hAnsi="Arial" w:eastAsia="Times New Roman" w:cs="Arial"/>
          <w:lang w:val="fr-BE"/>
        </w:rPr>
        <w:t>mai</w:t>
      </w:r>
      <w:r>
        <w:rPr>
          <w:rFonts w:ascii="Arial" w:hAnsi="Arial" w:eastAsia="Times New Roman" w:cs="Arial"/>
          <w:spacing w:val="-3"/>
          <w:lang w:val="fr-BE"/>
        </w:rPr>
        <w:t xml:space="preserve"> </w:t>
      </w:r>
      <w:r>
        <w:rPr>
          <w:rFonts w:ascii="Arial" w:hAnsi="Arial" w:eastAsia="Times New Roman" w:cs="Arial"/>
          <w:lang w:val="fr-BE"/>
        </w:rPr>
        <w:t>sus</w:t>
      </w:r>
      <w:r>
        <w:rPr>
          <w:rFonts w:ascii="Arial" w:hAnsi="Arial" w:eastAsia="Times New Roman" w:cs="Arial"/>
          <w:spacing w:val="-3"/>
          <w:lang w:val="fr-BE"/>
        </w:rPr>
        <w:t xml:space="preserve"> </w:t>
      </w:r>
      <w:r>
        <w:rPr>
          <w:rFonts w:ascii="Arial" w:hAnsi="Arial" w:eastAsia="Times New Roman" w:cs="Arial"/>
          <w:lang w:val="fr-BE"/>
        </w:rPr>
        <w:t>sunt</w:t>
      </w:r>
      <w:r>
        <w:rPr>
          <w:rFonts w:ascii="Arial" w:hAnsi="Arial" w:eastAsia="Times New Roman" w:cs="Arial"/>
          <w:spacing w:val="-3"/>
          <w:lang w:val="fr-BE"/>
        </w:rPr>
        <w:t xml:space="preserve"> </w:t>
      </w:r>
      <w:r>
        <w:rPr>
          <w:rFonts w:ascii="Arial" w:hAnsi="Arial" w:eastAsia="Times New Roman" w:cs="Arial"/>
          <w:lang w:val="fr-BE"/>
        </w:rPr>
        <w:t>cu</w:t>
      </w:r>
      <w:r>
        <w:rPr>
          <w:rFonts w:ascii="Arial" w:hAnsi="Arial" w:eastAsia="Times New Roman" w:cs="Arial"/>
          <w:spacing w:val="-3"/>
          <w:lang w:val="fr-BE"/>
        </w:rPr>
        <w:t xml:space="preserve"> </w:t>
      </w:r>
      <w:r>
        <w:rPr>
          <w:rFonts w:ascii="Arial" w:hAnsi="Arial" w:eastAsia="Times New Roman" w:cs="Arial"/>
          <w:lang w:val="fr-BE"/>
        </w:rPr>
        <w:t>titlu</w:t>
      </w:r>
      <w:r>
        <w:rPr>
          <w:rFonts w:ascii="Arial" w:hAnsi="Arial" w:eastAsia="Times New Roman" w:cs="Arial"/>
          <w:spacing w:val="-3"/>
          <w:lang w:val="fr-BE"/>
        </w:rPr>
        <w:t xml:space="preserve"> </w:t>
      </w:r>
      <w:r>
        <w:rPr>
          <w:rFonts w:ascii="Arial" w:hAnsi="Arial" w:eastAsia="Times New Roman" w:cs="Arial"/>
          <w:spacing w:val="-2"/>
          <w:lang w:val="fr-BE"/>
        </w:rPr>
        <w:t xml:space="preserve">general, acestea fiind completate cu profilul candidatului, </w:t>
      </w:r>
      <w:r>
        <w:rPr>
          <w:rFonts w:ascii="Arial" w:hAnsi="Arial" w:eastAsia="Times New Roman" w:cs="Arial"/>
          <w:i/>
          <w:lang w:val="fr-BE"/>
        </w:rPr>
        <w:t>Profilul</w:t>
      </w:r>
      <w:r>
        <w:rPr>
          <w:rFonts w:ascii="Arial" w:hAnsi="Arial" w:eastAsia="Times New Roman" w:cs="Arial"/>
          <w:i/>
          <w:spacing w:val="-3"/>
          <w:lang w:val="fr-BE"/>
        </w:rPr>
        <w:t xml:space="preserve"> </w:t>
      </w:r>
      <w:r>
        <w:rPr>
          <w:rFonts w:ascii="Arial" w:hAnsi="Arial" w:eastAsia="Times New Roman" w:cs="Arial"/>
          <w:i/>
          <w:lang w:val="fr-BE"/>
        </w:rPr>
        <w:t>candidatului</w:t>
      </w:r>
      <w:r>
        <w:rPr>
          <w:rFonts w:ascii="Arial" w:hAnsi="Arial" w:eastAsia="Times New Roman" w:cs="Arial"/>
          <w:i/>
          <w:spacing w:val="-1"/>
          <w:lang w:val="fr-BE"/>
        </w:rPr>
        <w:t xml:space="preserve"> </w:t>
      </w:r>
      <w:r>
        <w:rPr>
          <w:rFonts w:ascii="Arial" w:hAnsi="Arial" w:eastAsia="Times New Roman" w:cs="Arial"/>
          <w:i/>
          <w:lang w:val="fr-BE"/>
        </w:rPr>
        <w:t>pentru</w:t>
      </w:r>
      <w:r>
        <w:rPr>
          <w:rFonts w:ascii="Arial" w:hAnsi="Arial" w:eastAsia="Times New Roman" w:cs="Arial"/>
          <w:i/>
          <w:spacing w:val="-1"/>
          <w:lang w:val="fr-BE"/>
        </w:rPr>
        <w:t xml:space="preserve"> </w:t>
      </w:r>
      <w:r>
        <w:rPr>
          <w:rFonts w:ascii="Arial" w:hAnsi="Arial" w:eastAsia="Times New Roman" w:cs="Arial"/>
          <w:i/>
          <w:lang w:val="fr-BE"/>
        </w:rPr>
        <w:t>funcţia</w:t>
      </w:r>
      <w:r>
        <w:rPr>
          <w:rFonts w:ascii="Arial" w:hAnsi="Arial" w:eastAsia="Times New Roman" w:cs="Arial"/>
          <w:i/>
          <w:spacing w:val="-2"/>
          <w:lang w:val="fr-BE"/>
        </w:rPr>
        <w:t xml:space="preserve"> </w:t>
      </w:r>
      <w:r>
        <w:rPr>
          <w:rFonts w:ascii="Arial" w:hAnsi="Arial" w:eastAsia="Times New Roman" w:cs="Arial"/>
          <w:i/>
          <w:lang w:val="fr-BE"/>
        </w:rPr>
        <w:t>de</w:t>
      </w:r>
      <w:r>
        <w:rPr>
          <w:rFonts w:ascii="Arial" w:hAnsi="Arial" w:eastAsia="Times New Roman" w:cs="Arial"/>
          <w:i/>
          <w:spacing w:val="-2"/>
          <w:lang w:val="fr-BE"/>
        </w:rPr>
        <w:t xml:space="preserve"> </w:t>
      </w:r>
      <w:r>
        <w:rPr>
          <w:rFonts w:ascii="Arial" w:hAnsi="Arial" w:eastAsia="Times New Roman" w:cs="Arial"/>
          <w:i/>
          <w:lang w:val="fr-BE"/>
        </w:rPr>
        <w:t>administrator</w:t>
      </w:r>
      <w:r>
        <w:rPr>
          <w:rFonts w:ascii="Arial" w:hAnsi="Arial" w:eastAsia="Times New Roman" w:cs="Arial"/>
          <w:i/>
          <w:spacing w:val="1"/>
          <w:lang w:val="fr-BE"/>
        </w:rPr>
        <w:t xml:space="preserve"> </w:t>
      </w:r>
      <w:r>
        <w:rPr>
          <w:rFonts w:ascii="Arial" w:hAnsi="Arial" w:eastAsia="Times New Roman" w:cs="Arial"/>
          <w:i/>
          <w:lang w:val="fr-BE"/>
        </w:rPr>
        <w:t>va</w:t>
      </w:r>
      <w:r>
        <w:rPr>
          <w:rFonts w:ascii="Arial" w:hAnsi="Arial" w:eastAsia="Times New Roman" w:cs="Arial"/>
          <w:i/>
          <w:spacing w:val="-2"/>
          <w:lang w:val="fr-BE"/>
        </w:rPr>
        <w:t xml:space="preserve"> </w:t>
      </w:r>
      <w:r>
        <w:rPr>
          <w:rFonts w:ascii="Arial" w:hAnsi="Arial" w:eastAsia="Times New Roman" w:cs="Arial"/>
          <w:i/>
          <w:lang w:val="fr-BE"/>
        </w:rPr>
        <w:t>fi</w:t>
      </w:r>
      <w:r>
        <w:rPr>
          <w:rFonts w:ascii="Arial" w:hAnsi="Arial" w:eastAsia="Times New Roman" w:cs="Arial"/>
          <w:i/>
          <w:spacing w:val="-1"/>
          <w:lang w:val="fr-BE"/>
        </w:rPr>
        <w:t xml:space="preserve"> </w:t>
      </w:r>
      <w:r>
        <w:rPr>
          <w:rFonts w:ascii="Arial" w:hAnsi="Arial" w:eastAsia="Times New Roman" w:cs="Arial"/>
          <w:i/>
          <w:lang w:val="fr-BE"/>
        </w:rPr>
        <w:t>elaborat</w:t>
      </w:r>
      <w:r>
        <w:rPr>
          <w:rFonts w:ascii="Arial" w:hAnsi="Arial" w:eastAsia="Times New Roman" w:cs="Arial"/>
          <w:i/>
          <w:spacing w:val="-1"/>
          <w:lang w:val="fr-BE"/>
        </w:rPr>
        <w:t xml:space="preserve"> </w:t>
      </w:r>
      <w:r>
        <w:rPr>
          <w:rFonts w:ascii="Arial" w:hAnsi="Arial" w:eastAsia="Times New Roman" w:cs="Arial"/>
          <w:i/>
          <w:lang w:val="fr-BE"/>
        </w:rPr>
        <w:t>într-un</w:t>
      </w:r>
      <w:r>
        <w:rPr>
          <w:rFonts w:ascii="Arial" w:hAnsi="Arial" w:eastAsia="Times New Roman" w:cs="Arial"/>
          <w:i/>
          <w:spacing w:val="-1"/>
          <w:lang w:val="fr-BE"/>
        </w:rPr>
        <w:t xml:space="preserve"> </w:t>
      </w:r>
      <w:r>
        <w:rPr>
          <w:rFonts w:ascii="Arial" w:hAnsi="Arial" w:eastAsia="Times New Roman" w:cs="Arial"/>
          <w:i/>
          <w:lang w:val="fr-BE"/>
        </w:rPr>
        <w:t>document</w:t>
      </w:r>
      <w:r>
        <w:rPr>
          <w:rFonts w:ascii="Arial" w:hAnsi="Arial" w:eastAsia="Times New Roman" w:cs="Arial"/>
          <w:i/>
          <w:spacing w:val="-1"/>
          <w:lang w:val="fr-BE"/>
        </w:rPr>
        <w:t xml:space="preserve"> </w:t>
      </w:r>
      <w:r>
        <w:rPr>
          <w:rFonts w:ascii="Arial" w:hAnsi="Arial" w:eastAsia="Times New Roman" w:cs="Arial"/>
          <w:i/>
          <w:spacing w:val="-2"/>
          <w:lang w:val="fr-BE"/>
        </w:rPr>
        <w:t>distinct.</w:t>
      </w:r>
      <w:r>
        <w:rPr>
          <w:rFonts w:ascii="Arial" w:hAnsi="Arial" w:eastAsia="Times New Roman" w:cs="Arial"/>
          <w:i/>
          <w:lang w:val="fr-BE"/>
        </w:rPr>
        <w:t xml:space="preserve"> </w:t>
      </w:r>
    </w:p>
    <w:p w14:paraId="1EB93AAB">
      <w:pPr>
        <w:widowControl w:val="0"/>
        <w:autoSpaceDE w:val="0"/>
        <w:autoSpaceDN w:val="0"/>
        <w:spacing w:after="0" w:line="240" w:lineRule="auto"/>
        <w:jc w:val="both"/>
        <w:rPr>
          <w:rFonts w:ascii="Arial" w:hAnsi="Arial" w:eastAsia="Times New Roman" w:cs="Arial"/>
          <w:lang w:val="fr-BE"/>
        </w:rPr>
      </w:pPr>
    </w:p>
    <w:p w14:paraId="13872358">
      <w:pPr>
        <w:widowControl w:val="0"/>
        <w:autoSpaceDE w:val="0"/>
        <w:autoSpaceDN w:val="0"/>
        <w:spacing w:after="0" w:line="240" w:lineRule="auto"/>
        <w:jc w:val="both"/>
        <w:rPr>
          <w:rFonts w:ascii="Arial" w:hAnsi="Arial" w:eastAsia="Times New Roman" w:cs="Arial"/>
          <w:lang w:val="fr-BE"/>
        </w:rPr>
      </w:pPr>
    </w:p>
    <w:p w14:paraId="6029F9EA">
      <w:pPr>
        <w:pStyle w:val="37"/>
        <w:widowControl w:val="0"/>
        <w:numPr>
          <w:ilvl w:val="0"/>
          <w:numId w:val="5"/>
        </w:numPr>
        <w:tabs>
          <w:tab w:val="left" w:pos="1080"/>
        </w:tabs>
        <w:autoSpaceDE w:val="0"/>
        <w:autoSpaceDN w:val="0"/>
        <w:spacing w:after="0" w:line="240" w:lineRule="auto"/>
        <w:jc w:val="both"/>
        <w:outlineLvl w:val="0"/>
        <w:rPr>
          <w:rFonts w:ascii="Arial" w:hAnsi="Arial" w:cs="Arial"/>
          <w:b/>
          <w:bCs/>
          <w:spacing w:val="-2"/>
        </w:rPr>
      </w:pPr>
      <w:bookmarkStart w:id="65" w:name="_Toc175313676"/>
      <w:bookmarkStart w:id="66" w:name="_Toc175307355"/>
      <w:bookmarkStart w:id="67" w:name="_Toc198884456"/>
      <w:r>
        <w:rPr>
          <w:rFonts w:ascii="Arial" w:hAnsi="Arial" w:cs="Arial"/>
          <w:b/>
          <w:bCs/>
        </w:rPr>
        <w:t>Criterii</w:t>
      </w:r>
      <w:r>
        <w:rPr>
          <w:rFonts w:ascii="Arial" w:hAnsi="Arial" w:cs="Arial"/>
          <w:b/>
          <w:bCs/>
          <w:spacing w:val="-3"/>
        </w:rPr>
        <w:t xml:space="preserve"> </w:t>
      </w:r>
      <w:r>
        <w:rPr>
          <w:rFonts w:ascii="Arial" w:hAnsi="Arial" w:cs="Arial"/>
          <w:b/>
          <w:bCs/>
        </w:rPr>
        <w:t>de</w:t>
      </w:r>
      <w:r>
        <w:rPr>
          <w:rFonts w:ascii="Arial" w:hAnsi="Arial" w:cs="Arial"/>
          <w:b/>
          <w:bCs/>
          <w:spacing w:val="-3"/>
        </w:rPr>
        <w:t xml:space="preserve"> </w:t>
      </w:r>
      <w:r>
        <w:rPr>
          <w:rFonts w:ascii="Arial" w:hAnsi="Arial" w:cs="Arial"/>
          <w:b/>
          <w:bCs/>
          <w:spacing w:val="-2"/>
        </w:rPr>
        <w:t>selecție</w:t>
      </w:r>
      <w:bookmarkEnd w:id="65"/>
      <w:bookmarkEnd w:id="66"/>
      <w:bookmarkEnd w:id="67"/>
    </w:p>
    <w:p w14:paraId="78DEBA87">
      <w:pPr>
        <w:widowControl w:val="0"/>
        <w:autoSpaceDE w:val="0"/>
        <w:autoSpaceDN w:val="0"/>
        <w:spacing w:after="0" w:line="240" w:lineRule="auto"/>
        <w:rPr>
          <w:rFonts w:ascii="Arial" w:hAnsi="Arial" w:eastAsia="Times New Roman" w:cs="Arial"/>
          <w:b/>
          <w:highlight w:val="yellow"/>
        </w:rPr>
      </w:pPr>
    </w:p>
    <w:p w14:paraId="35AE7F64">
      <w:pPr>
        <w:spacing w:after="0" w:line="240" w:lineRule="auto"/>
        <w:ind w:firstLine="720"/>
        <w:jc w:val="both"/>
        <w:rPr>
          <w:rFonts w:ascii="Arial" w:hAnsi="Arial" w:cs="Arial"/>
          <w:b/>
          <w:i/>
          <w:iCs/>
          <w:shd w:val="clear" w:color="auto" w:fill="FFFFFF"/>
          <w:lang w:val="fr-BE"/>
        </w:rPr>
      </w:pPr>
      <w:r>
        <w:rPr>
          <w:rFonts w:ascii="Arial" w:hAnsi="Arial" w:eastAsia="Times New Roman" w:cs="Arial"/>
          <w:b/>
          <w:lang w:val="fr-BE"/>
        </w:rPr>
        <w:t>Criterii de eligibilitate/</w:t>
      </w:r>
      <w:r>
        <w:rPr>
          <w:rFonts w:ascii="Arial" w:hAnsi="Arial" w:cs="Arial"/>
          <w:b/>
          <w:iCs/>
          <w:shd w:val="clear" w:color="auto" w:fill="FFFFFF"/>
          <w:lang w:val="fr-BE"/>
        </w:rPr>
        <w:t>Condiții generale minime obligatorii de participare :</w:t>
      </w:r>
    </w:p>
    <w:p w14:paraId="10DFCF16">
      <w:pPr>
        <w:widowControl w:val="0"/>
        <w:autoSpaceDE w:val="0"/>
        <w:autoSpaceDN w:val="0"/>
        <w:spacing w:after="0" w:line="240" w:lineRule="auto"/>
        <w:ind w:firstLine="720"/>
        <w:jc w:val="both"/>
        <w:rPr>
          <w:rFonts w:ascii="Arial" w:hAnsi="Arial" w:cs="Arial"/>
          <w:color w:val="000000"/>
          <w:shd w:val="clear" w:color="auto" w:fill="FFFFFF"/>
          <w:lang w:val="fr-BE"/>
        </w:rPr>
      </w:pPr>
      <w:r>
        <w:rPr>
          <w:rFonts w:ascii="Arial" w:hAnsi="Arial" w:cs="Arial"/>
          <w:color w:val="000000"/>
          <w:shd w:val="clear" w:color="auto" w:fill="FFFFFF"/>
          <w:lang w:val="fr-BE"/>
        </w:rPr>
        <w:t>În baza prevederilor Ordonanței de Urgență a Guvernului nr.109/2011 privind guvernanța corporativă a întreprinderilor publice, cu modificările și completările ulterioare, se vor aplica următoarele reguli generale, obligatorii privind selecția administratorilor, alcătuirea și componența consiliului de administrație :</w:t>
      </w:r>
    </w:p>
    <w:p w14:paraId="0C065272">
      <w:pPr>
        <w:widowControl w:val="0"/>
        <w:autoSpaceDE w:val="0"/>
        <w:autoSpaceDN w:val="0"/>
        <w:spacing w:after="0" w:line="240" w:lineRule="auto"/>
        <w:ind w:firstLine="720"/>
        <w:jc w:val="both"/>
        <w:rPr>
          <w:rFonts w:ascii="Arial" w:hAnsi="Arial" w:cs="Arial"/>
          <w:color w:val="000000"/>
          <w:shd w:val="clear" w:color="auto" w:fill="FFFFFF"/>
          <w:lang w:val="fr-BE"/>
        </w:rPr>
      </w:pPr>
      <w:r>
        <w:rPr>
          <w:rFonts w:ascii="Arial" w:hAnsi="Arial" w:cs="Arial"/>
          <w:color w:val="000000"/>
          <w:shd w:val="clear" w:color="auto" w:fill="FFFFFF"/>
          <w:lang w:val="fr-BE"/>
        </w:rPr>
        <w:t>- Membrii consiliului de administrație trebuie să aibă experienţă în conducerea societăţilor sau regiilor autonome (art.28, alin. (1) din Ordonanței de Urgență a Guvernului nr. 109/2011 privind guvernanța corporativă a întreprinderilor publice, cu modificările și completările ulterioare) ;</w:t>
      </w:r>
    </w:p>
    <w:p w14:paraId="2429A875">
      <w:pPr>
        <w:widowControl w:val="0"/>
        <w:autoSpaceDE w:val="0"/>
        <w:autoSpaceDN w:val="0"/>
        <w:spacing w:after="0" w:line="240" w:lineRule="auto"/>
        <w:ind w:firstLine="720"/>
        <w:jc w:val="both"/>
        <w:rPr>
          <w:rFonts w:ascii="Arial" w:hAnsi="Arial" w:cs="Arial"/>
          <w:color w:val="000000"/>
          <w:shd w:val="clear" w:color="auto" w:fill="FFFFFF"/>
          <w:lang w:val="fr-BE"/>
        </w:rPr>
      </w:pPr>
      <w:r>
        <w:rPr>
          <w:rFonts w:ascii="Arial" w:hAnsi="Arial" w:cs="Arial"/>
          <w:color w:val="000000"/>
          <w:shd w:val="clear" w:color="auto" w:fill="FFFFFF"/>
          <w:lang w:val="fr-BE"/>
        </w:rPr>
        <w:t>- Membrii consiliului de administrație trebuie să aibă studii superioare și experiență în domeniul științelor inginerești, economice, sociale, juridice sau în domeniul de activitate al societății de cel puțin 7 ani (art. 28 alin. 3 din Ordonanța de Urgență a Guvernului nr. 109/2011 privind guvernanța corporativă a întreprinderilor publice, cu modificările și completările ulterioare) ;</w:t>
      </w:r>
    </w:p>
    <w:p w14:paraId="1EF2E0D1">
      <w:pPr>
        <w:spacing w:after="0" w:line="240" w:lineRule="auto"/>
        <w:ind w:firstLine="720"/>
        <w:jc w:val="both"/>
        <w:rPr>
          <w:rFonts w:ascii="Arial" w:hAnsi="Arial" w:cs="Arial"/>
          <w:lang w:val="sv-SE"/>
        </w:rPr>
      </w:pPr>
      <w:r>
        <w:rPr>
          <w:rFonts w:ascii="Arial" w:hAnsi="Arial" w:cs="Arial"/>
          <w:color w:val="000000"/>
          <w:shd w:val="clear" w:color="auto" w:fill="FFFFFF"/>
          <w:lang w:val="fr-BE"/>
        </w:rPr>
        <w:t>-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  (art. 34 alin. 4</w:t>
      </w:r>
      <w:r>
        <w:rPr>
          <w:rFonts w:ascii="Arial" w:hAnsi="Arial" w:cs="Arial"/>
          <w:color w:val="000000"/>
          <w:shd w:val="clear" w:color="auto" w:fill="FFFFFF"/>
          <w:vertAlign w:val="superscript"/>
          <w:lang w:val="fr-BE"/>
        </w:rPr>
        <w:t>1</w:t>
      </w:r>
      <w:r>
        <w:rPr>
          <w:rFonts w:ascii="Arial" w:hAnsi="Arial" w:cs="Arial"/>
          <w:color w:val="000000"/>
          <w:shd w:val="clear" w:color="auto" w:fill="FFFFFF"/>
          <w:lang w:val="fr-BE"/>
        </w:rPr>
        <w:t xml:space="preserve"> din Ordonanța de Urgență a Guvernului nr. 109/2011 privind guvernanța corporativă a întreprinderilor publice, cu modificările și completările ulterioare) ;</w:t>
      </w:r>
    </w:p>
    <w:p w14:paraId="3D7207B4">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lang w:val="fr-BE"/>
        </w:rPr>
        <w:t xml:space="preserve">- Membrii consiliului de administrație nu se află în niciuna dintre situațiile prevăzute în art. 4, 7, 30 alin. (9) și art. 36 alin. (7) din </w:t>
      </w:r>
      <w:r>
        <w:rPr>
          <w:rFonts w:ascii="Arial" w:hAnsi="Arial" w:cs="Arial"/>
          <w:color w:val="000000"/>
          <w:shd w:val="clear" w:color="auto" w:fill="FFFFFF"/>
          <w:lang w:val="fr-BE"/>
        </w:rPr>
        <w:t>Ordonanța de Urgență a Guvernului nr. 109/2011 privind guvernanța corporativă a întreprinderilor publice, cu modificările și completările ulterioare </w:t>
      </w:r>
      <w:r>
        <w:rPr>
          <w:rFonts w:ascii="Arial" w:hAnsi="Arial" w:eastAsia="Times New Roman" w:cs="Arial"/>
          <w:lang w:val="fr-BE"/>
        </w:rPr>
        <w:t>;</w:t>
      </w:r>
    </w:p>
    <w:p w14:paraId="50846AEC">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lang w:val="fr-BE"/>
        </w:rPr>
        <w:t>- Membrii consiliului de administrație nu au înscrisuri în cazierul fiscal ;</w:t>
      </w:r>
    </w:p>
    <w:p w14:paraId="69055E25">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lang w:val="fr-BE"/>
        </w:rPr>
        <w:t>- Membrii consiliului de administrație nu au înscrisuri în cazierul judiciar ;</w:t>
      </w:r>
    </w:p>
    <w:p w14:paraId="36490CC6">
      <w:pPr>
        <w:widowControl w:val="0"/>
        <w:tabs>
          <w:tab w:val="left" w:pos="472"/>
        </w:tabs>
        <w:autoSpaceDE w:val="0"/>
        <w:autoSpaceDN w:val="0"/>
        <w:spacing w:after="0" w:line="240" w:lineRule="auto"/>
        <w:ind w:right="114"/>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Membrii consiliului de administrație nu se află în conflict de interese sau incompatibilitate cu exercitarea atribuțiilor specifice postului pentru care a aplicat ;</w:t>
      </w:r>
    </w:p>
    <w:p w14:paraId="26E89800">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lang w:val="fr-BE"/>
        </w:rPr>
        <w:t>- Membrii consiliului de administrație nu au făcut poliţie politică, așa cum este definită prin lege ;</w:t>
      </w:r>
    </w:p>
    <w:p w14:paraId="5026D4B7">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lang w:val="fr-BE"/>
        </w:rPr>
        <w:t xml:space="preserve">- Membrii consiliului de administrație au </w:t>
      </w:r>
      <w:r>
        <w:rPr>
          <w:rFonts w:ascii="Arial" w:hAnsi="Arial" w:cs="Arial"/>
          <w:shd w:val="clear" w:color="auto" w:fill="FFFFFF"/>
          <w:lang w:val="fr-BE"/>
        </w:rPr>
        <w:t>stare de sănătate corespunzătoare</w:t>
      </w:r>
      <w:r>
        <w:rPr>
          <w:rFonts w:ascii="Arial" w:hAnsi="Arial" w:eastAsia="Times New Roman" w:cs="Arial"/>
          <w:lang w:val="fr-BE"/>
        </w:rPr>
        <w:t xml:space="preserve"> ocupării postului și atestă acest lucru prin </w:t>
      </w:r>
      <w:r>
        <w:rPr>
          <w:rFonts w:ascii="Arial" w:hAnsi="Arial" w:cs="Arial"/>
          <w:shd w:val="clear" w:color="auto" w:fill="FFFFFF"/>
          <w:lang w:val="fr-BE"/>
        </w:rPr>
        <w:t>adeverință medicală, nu mai veche de 6 luni anterior derulării concursului, emisă de către medicul de familie al candidatului sau de către unitățile sanitare abilitate </w:t>
      </w:r>
      <w:r>
        <w:rPr>
          <w:rFonts w:ascii="Arial" w:hAnsi="Arial" w:eastAsia="Times New Roman" w:cs="Arial"/>
          <w:lang w:val="fr-BE"/>
        </w:rPr>
        <w:t>;</w:t>
      </w:r>
    </w:p>
    <w:p w14:paraId="49A03628">
      <w:pPr>
        <w:tabs>
          <w:tab w:val="left" w:pos="1560"/>
        </w:tabs>
        <w:spacing w:after="0" w:line="240" w:lineRule="auto"/>
        <w:jc w:val="both"/>
        <w:rPr>
          <w:rFonts w:ascii="Arial" w:hAnsi="Arial" w:eastAsia="TimesNewRoman" w:cs="Arial"/>
          <w:bCs/>
          <w:lang w:val="fr-BE"/>
        </w:rPr>
      </w:pPr>
      <w:r>
        <w:rPr>
          <w:rFonts w:ascii="Arial" w:hAnsi="Arial" w:cs="Arial"/>
          <w:lang w:val="fr-BE"/>
        </w:rPr>
        <w:t xml:space="preserve">            -Membrii consiliului de administrație cunosc limba română (scris și vorbit) la nivel avansat ;</w:t>
      </w:r>
    </w:p>
    <w:p w14:paraId="2CEE72F3">
      <w:pPr>
        <w:tabs>
          <w:tab w:val="left" w:pos="1560"/>
        </w:tabs>
        <w:spacing w:after="0" w:line="240" w:lineRule="auto"/>
        <w:jc w:val="both"/>
        <w:rPr>
          <w:rFonts w:ascii="Arial" w:hAnsi="Arial" w:eastAsia="TimesNewRoman" w:cs="Arial"/>
          <w:bCs/>
          <w:lang w:val="fr-BE"/>
        </w:rPr>
      </w:pPr>
      <w:r>
        <w:rPr>
          <w:rFonts w:ascii="Arial" w:hAnsi="Arial" w:cs="Arial"/>
          <w:lang w:val="fr-BE"/>
        </w:rPr>
        <w:t xml:space="preserve">             -Să aibă cetățenie română sau cetățenia altor state membre ale Uniunii Europene cu condiția să aibă domiciliul în România.</w:t>
      </w:r>
    </w:p>
    <w:p w14:paraId="0FCC8243">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lang w:val="fr-BE"/>
        </w:rPr>
        <w:t xml:space="preserve">- Membrii consiliului de administrație îndeplinesc toate criteriile, specificate déjà mai sus, cerute prin </w:t>
      </w:r>
      <w:r>
        <w:rPr>
          <w:rFonts w:ascii="Arial" w:hAnsi="Arial" w:cs="Arial"/>
          <w:color w:val="000000"/>
          <w:shd w:val="clear" w:color="auto" w:fill="FFFFFF"/>
          <w:lang w:val="fr-BE"/>
        </w:rPr>
        <w:t xml:space="preserve">Ordonanța de Urgență a Guvernului </w:t>
      </w:r>
      <w:r>
        <w:rPr>
          <w:rFonts w:ascii="Arial" w:hAnsi="Arial" w:eastAsia="Times New Roman" w:cs="Arial"/>
          <w:lang w:val="fr-BE"/>
        </w:rPr>
        <w:t>nr. 109/2011 privind guvernanța corporativă a întreprinderilor publice, cu completările și modificările ulterioare.</w:t>
      </w:r>
    </w:p>
    <w:p w14:paraId="1888EEEB">
      <w:pPr>
        <w:widowControl w:val="0"/>
        <w:autoSpaceDE w:val="0"/>
        <w:autoSpaceDN w:val="0"/>
        <w:spacing w:after="0" w:line="240" w:lineRule="auto"/>
        <w:ind w:right="107"/>
        <w:jc w:val="both"/>
        <w:rPr>
          <w:rFonts w:ascii="Arial" w:hAnsi="Arial" w:eastAsia="Times New Roman" w:cs="Arial"/>
          <w:lang w:val="fr-BE"/>
        </w:rPr>
      </w:pPr>
    </w:p>
    <w:p w14:paraId="3AA37D8B">
      <w:pPr>
        <w:widowControl w:val="0"/>
        <w:autoSpaceDE w:val="0"/>
        <w:autoSpaceDN w:val="0"/>
        <w:spacing w:after="0" w:line="240" w:lineRule="auto"/>
        <w:ind w:right="107"/>
        <w:jc w:val="both"/>
        <w:rPr>
          <w:rFonts w:ascii="Arial" w:hAnsi="Arial" w:eastAsia="Times New Roman" w:cs="Arial"/>
          <w:lang w:val="fr-BE"/>
        </w:rPr>
      </w:pPr>
    </w:p>
    <w:p w14:paraId="013244F8">
      <w:pPr>
        <w:widowControl w:val="0"/>
        <w:autoSpaceDE w:val="0"/>
        <w:autoSpaceDN w:val="0"/>
        <w:spacing w:after="0" w:line="240" w:lineRule="auto"/>
        <w:ind w:left="1276" w:right="107" w:firstLine="284"/>
        <w:jc w:val="both"/>
        <w:rPr>
          <w:rFonts w:ascii="Arial" w:hAnsi="Arial" w:eastAsia="Times New Roman" w:cs="Arial"/>
          <w:b/>
          <w:lang w:val="fr-BE"/>
        </w:rPr>
      </w:pPr>
      <w:r>
        <w:rPr>
          <w:rFonts w:ascii="Arial" w:hAnsi="Arial" w:eastAsia="Times New Roman" w:cs="Arial"/>
          <w:b/>
          <w:lang w:val="fr-BE"/>
        </w:rPr>
        <w:t>Criterii de alcătuire a Consiliului de Administrație :</w:t>
      </w:r>
    </w:p>
    <w:p w14:paraId="4D6F37DA">
      <w:pPr>
        <w:widowControl w:val="0"/>
        <w:autoSpaceDE w:val="0"/>
        <w:autoSpaceDN w:val="0"/>
        <w:spacing w:after="0" w:line="240" w:lineRule="auto"/>
        <w:ind w:left="1276" w:right="107" w:firstLine="284"/>
        <w:jc w:val="both"/>
        <w:rPr>
          <w:rFonts w:ascii="Arial" w:hAnsi="Arial" w:eastAsia="Times New Roman" w:cs="Arial"/>
          <w:b/>
          <w:lang w:val="fr-BE"/>
        </w:rPr>
      </w:pPr>
    </w:p>
    <w:p w14:paraId="7B0972E5">
      <w:pPr>
        <w:widowControl w:val="0"/>
        <w:tabs>
          <w:tab w:val="left" w:pos="993"/>
          <w:tab w:val="left" w:pos="1701"/>
        </w:tabs>
        <w:autoSpaceDE w:val="0"/>
        <w:autoSpaceDN w:val="0"/>
        <w:spacing w:after="0" w:line="240" w:lineRule="auto"/>
        <w:jc w:val="both"/>
        <w:rPr>
          <w:rFonts w:ascii="Arial" w:hAnsi="Arial" w:cs="Arial"/>
          <w:color w:val="000000"/>
          <w:shd w:val="clear" w:color="auto" w:fill="FFFFFF"/>
          <w:lang w:val="fr-BE"/>
        </w:rPr>
      </w:pPr>
      <w:r>
        <w:rPr>
          <w:rFonts w:ascii="Arial" w:hAnsi="Arial" w:cs="Arial"/>
          <w:color w:val="000000"/>
          <w:shd w:val="clear" w:color="auto" w:fill="FFFFFF"/>
          <w:lang w:val="fr-BE"/>
        </w:rPr>
        <w:t xml:space="preserve">        -  Consiliul de Administrație este format din 3(trei) membri (art. 28 alin. (1) din Ordonanța de Urgență a Guvernului nr. 109/2011 privind guvernanța corporativă a întreprinderilor publice, cu modificările și completările ulterioare și actul constitutiv al societății) ;</w:t>
      </w:r>
    </w:p>
    <w:p w14:paraId="5D5577AB">
      <w:pPr>
        <w:widowControl w:val="0"/>
        <w:tabs>
          <w:tab w:val="left" w:pos="472"/>
        </w:tabs>
        <w:autoSpaceDE w:val="0"/>
        <w:autoSpaceDN w:val="0"/>
        <w:spacing w:after="0" w:line="240" w:lineRule="auto"/>
        <w:ind w:right="113"/>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În cadrul Consiliului de administrație poate fi cel mult 1 membru din rândul funcţionarilor publici sau personal</w:t>
      </w:r>
      <w:r>
        <w:rPr>
          <w:rFonts w:ascii="Arial" w:hAnsi="Arial" w:eastAsia="Times New Roman" w:cs="Arial"/>
          <w:spacing w:val="-12"/>
          <w:lang w:val="fr-BE"/>
        </w:rPr>
        <w:t xml:space="preserve"> al </w:t>
      </w:r>
      <w:r>
        <w:rPr>
          <w:rFonts w:ascii="Arial" w:hAnsi="Arial" w:eastAsia="Times New Roman" w:cs="Arial"/>
          <w:lang w:val="fr-BE"/>
        </w:rPr>
        <w:t>autorităţii</w:t>
      </w:r>
      <w:r>
        <w:rPr>
          <w:rFonts w:ascii="Arial" w:hAnsi="Arial" w:eastAsia="Times New Roman" w:cs="Arial"/>
          <w:spacing w:val="-12"/>
          <w:lang w:val="fr-BE"/>
        </w:rPr>
        <w:t xml:space="preserve"> </w:t>
      </w:r>
      <w:r>
        <w:rPr>
          <w:rFonts w:ascii="Arial" w:hAnsi="Arial" w:eastAsia="Times New Roman" w:cs="Arial"/>
          <w:lang w:val="fr-BE"/>
        </w:rPr>
        <w:t>publice</w:t>
      </w:r>
      <w:r>
        <w:rPr>
          <w:rFonts w:ascii="Arial" w:hAnsi="Arial" w:eastAsia="Times New Roman" w:cs="Arial"/>
          <w:spacing w:val="-13"/>
          <w:lang w:val="fr-BE"/>
        </w:rPr>
        <w:t xml:space="preserve"> </w:t>
      </w:r>
      <w:r>
        <w:rPr>
          <w:rFonts w:ascii="Arial" w:hAnsi="Arial" w:eastAsia="Times New Roman" w:cs="Arial"/>
          <w:lang w:val="fr-BE"/>
        </w:rPr>
        <w:t>tutelare</w:t>
      </w:r>
      <w:r>
        <w:rPr>
          <w:rFonts w:ascii="Arial" w:hAnsi="Arial" w:eastAsia="Times New Roman" w:cs="Arial"/>
          <w:spacing w:val="-13"/>
          <w:lang w:val="fr-BE"/>
        </w:rPr>
        <w:t xml:space="preserve"> </w:t>
      </w:r>
      <w:r>
        <w:rPr>
          <w:rFonts w:ascii="Arial" w:hAnsi="Arial" w:eastAsia="Times New Roman" w:cs="Arial"/>
          <w:lang w:val="fr-BE"/>
        </w:rPr>
        <w:t>ori</w:t>
      </w:r>
      <w:r>
        <w:rPr>
          <w:rFonts w:ascii="Arial" w:hAnsi="Arial" w:eastAsia="Times New Roman" w:cs="Arial"/>
          <w:spacing w:val="-12"/>
          <w:lang w:val="fr-BE"/>
        </w:rPr>
        <w:t xml:space="preserve"> </w:t>
      </w:r>
      <w:r>
        <w:rPr>
          <w:rFonts w:ascii="Arial" w:hAnsi="Arial" w:eastAsia="Times New Roman" w:cs="Arial"/>
          <w:lang w:val="fr-BE"/>
        </w:rPr>
        <w:t>din</w:t>
      </w:r>
      <w:r>
        <w:rPr>
          <w:rFonts w:ascii="Arial" w:hAnsi="Arial" w:eastAsia="Times New Roman" w:cs="Arial"/>
          <w:spacing w:val="-9"/>
          <w:lang w:val="fr-BE"/>
        </w:rPr>
        <w:t xml:space="preserve"> </w:t>
      </w:r>
      <w:r>
        <w:rPr>
          <w:rFonts w:ascii="Arial" w:hAnsi="Arial" w:eastAsia="Times New Roman" w:cs="Arial"/>
          <w:lang w:val="fr-BE"/>
        </w:rPr>
        <w:t>cadrul</w:t>
      </w:r>
      <w:r>
        <w:rPr>
          <w:rFonts w:ascii="Arial" w:hAnsi="Arial" w:eastAsia="Times New Roman" w:cs="Arial"/>
          <w:spacing w:val="-12"/>
          <w:lang w:val="fr-BE"/>
        </w:rPr>
        <w:t xml:space="preserve"> </w:t>
      </w:r>
      <w:r>
        <w:rPr>
          <w:rFonts w:ascii="Arial" w:hAnsi="Arial" w:eastAsia="Times New Roman" w:cs="Arial"/>
          <w:lang w:val="fr-BE"/>
        </w:rPr>
        <w:t>altor</w:t>
      </w:r>
      <w:r>
        <w:rPr>
          <w:rFonts w:ascii="Arial" w:hAnsi="Arial" w:eastAsia="Times New Roman" w:cs="Arial"/>
          <w:spacing w:val="-13"/>
          <w:lang w:val="fr-BE"/>
        </w:rPr>
        <w:t xml:space="preserve"> </w:t>
      </w:r>
      <w:r>
        <w:rPr>
          <w:rFonts w:ascii="Arial" w:hAnsi="Arial" w:eastAsia="Times New Roman" w:cs="Arial"/>
          <w:lang w:val="fr-BE"/>
        </w:rPr>
        <w:t>instituţii</w:t>
      </w:r>
      <w:r>
        <w:rPr>
          <w:rFonts w:ascii="Arial" w:hAnsi="Arial" w:eastAsia="Times New Roman" w:cs="Arial"/>
          <w:spacing w:val="-5"/>
          <w:lang w:val="fr-BE"/>
        </w:rPr>
        <w:t xml:space="preserve"> </w:t>
      </w:r>
      <w:r>
        <w:rPr>
          <w:rFonts w:ascii="Arial" w:hAnsi="Arial" w:eastAsia="Times New Roman" w:cs="Arial"/>
          <w:lang w:val="fr-BE"/>
        </w:rPr>
        <w:t>sau</w:t>
      </w:r>
      <w:r>
        <w:rPr>
          <w:rFonts w:ascii="Arial" w:hAnsi="Arial" w:eastAsia="Times New Roman" w:cs="Arial"/>
          <w:spacing w:val="-12"/>
          <w:lang w:val="fr-BE"/>
        </w:rPr>
        <w:t xml:space="preserve"> </w:t>
      </w:r>
      <w:r>
        <w:rPr>
          <w:rFonts w:ascii="Arial" w:hAnsi="Arial" w:eastAsia="Times New Roman" w:cs="Arial"/>
          <w:lang w:val="fr-BE"/>
        </w:rPr>
        <w:t>autorităţi publice (art. 28 alin. 5 din Ordonanța de Urgență a Guvernului nr. 109/2011</w:t>
      </w:r>
      <w:r>
        <w:rPr>
          <w:rFonts w:ascii="Arial" w:hAnsi="Arial" w:eastAsia="MS Mincho" w:cs="Arial"/>
          <w:iCs/>
          <w:lang w:val="fr-BE"/>
        </w:rPr>
        <w:t xml:space="preserve"> privind guvernanța corporativă a întreprinderilor publice, cu modificările și completările ulterioare</w:t>
      </w:r>
      <w:r>
        <w:rPr>
          <w:rFonts w:ascii="Arial" w:hAnsi="Arial" w:eastAsia="Times New Roman" w:cs="Arial"/>
          <w:lang w:val="fr-BE"/>
        </w:rPr>
        <w:t>).</w:t>
      </w:r>
    </w:p>
    <w:p w14:paraId="7ED92BFD">
      <w:pPr>
        <w:widowControl w:val="0"/>
        <w:tabs>
          <w:tab w:val="left" w:pos="472"/>
        </w:tabs>
        <w:autoSpaceDE w:val="0"/>
        <w:autoSpaceDN w:val="0"/>
        <w:spacing w:after="0" w:line="240" w:lineRule="auto"/>
        <w:ind w:right="113"/>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Majoritatea membrilor consiliului de administraţie este formată din administratori neexecutivi şi independenţi, în sensul art.138</w:t>
      </w:r>
      <w:r>
        <w:rPr>
          <w:rFonts w:ascii="Arial" w:hAnsi="Arial" w:eastAsia="Times New Roman" w:cs="Arial"/>
          <w:vertAlign w:val="superscript"/>
          <w:lang w:val="fr-BE"/>
        </w:rPr>
        <w:t>2</w:t>
      </w:r>
      <w:r>
        <w:rPr>
          <w:rFonts w:ascii="Arial" w:hAnsi="Arial" w:eastAsia="Times New Roman" w:cs="Arial"/>
          <w:lang w:val="fr-BE"/>
        </w:rPr>
        <w:t xml:space="preserve"> din Legea nr. 31/1990</w:t>
      </w:r>
      <w:r>
        <w:rPr>
          <w:rFonts w:ascii="Arial" w:hAnsi="Arial" w:eastAsia="MS Mincho" w:cs="Arial"/>
          <w:iCs/>
          <w:lang w:val="fr-BE"/>
        </w:rPr>
        <w:t xml:space="preserve"> a societăților</w:t>
      </w:r>
      <w:r>
        <w:rPr>
          <w:rFonts w:ascii="Arial" w:hAnsi="Arial" w:eastAsia="Times New Roman" w:cs="Arial"/>
          <w:lang w:val="fr-BE"/>
        </w:rPr>
        <w:t>, republicată, cu modificările şi completările ulterioare. Funcționarii publici, înalții funcționari publici, precum și alte categorii de personal din cadrul autorității publice tutelare ori din cadrul altor instituții sau autorități publice nu pot fi considerați independenți (art. 28 alin. 6 din Ordonanța de Urgență a Guvernului nr. 109/2011</w:t>
      </w:r>
      <w:r>
        <w:rPr>
          <w:rFonts w:ascii="Arial" w:hAnsi="Arial" w:eastAsia="MS Mincho" w:cs="Arial"/>
          <w:iCs/>
          <w:lang w:val="fr-BE"/>
        </w:rPr>
        <w:t xml:space="preserve"> privind guvernanța corporativă a întreprinderilor publice, cu modificările și completările ulterioare</w:t>
      </w:r>
      <w:r>
        <w:rPr>
          <w:rFonts w:ascii="Arial" w:hAnsi="Arial" w:eastAsia="Times New Roman" w:cs="Arial"/>
          <w:lang w:val="fr-BE"/>
        </w:rPr>
        <w:t>) ;</w:t>
      </w:r>
    </w:p>
    <w:p w14:paraId="70A9F2FF">
      <w:pPr>
        <w:widowControl w:val="0"/>
        <w:tabs>
          <w:tab w:val="left" w:pos="472"/>
        </w:tabs>
        <w:autoSpaceDE w:val="0"/>
        <w:autoSpaceDN w:val="0"/>
        <w:spacing w:after="0" w:line="240" w:lineRule="auto"/>
        <w:ind w:right="113"/>
        <w:jc w:val="both"/>
        <w:rPr>
          <w:rFonts w:ascii="Arial" w:hAnsi="Arial" w:eastAsia="Times New Roman" w:cs="Arial"/>
          <w:lang w:val="fr-BE"/>
        </w:rPr>
      </w:pPr>
      <w:r>
        <w:rPr>
          <w:rFonts w:ascii="Arial" w:hAnsi="Arial" w:cs="Arial"/>
          <w:lang w:val="fr-BE"/>
        </w:rPr>
        <w:tab/>
      </w:r>
      <w:r>
        <w:rPr>
          <w:rFonts w:ascii="Arial" w:hAnsi="Arial" w:cs="Arial"/>
          <w:lang w:val="fr-BE"/>
        </w:rPr>
        <w:t xml:space="preserve">- Stabilirea numărului de membri ai consiliului de administrație se face cu respectarea principiilor prevăzute de Legea 202/2002 privind egalitatea de șanse și de tratament între femei și bărbați, republicată cu modificările și completările ulterioare, astfel încât cel puțin o treime din totalul administratorilor să fie femei și cel puțin o treime din totalul administratorilor să fie bărbați ; consiliul de administrație nu poare fi format în exclusivitate din persoane de același gen </w:t>
      </w:r>
      <w:r>
        <w:rPr>
          <w:rFonts w:ascii="Arial" w:hAnsi="Arial" w:eastAsia="Times New Roman" w:cs="Arial"/>
          <w:lang w:val="fr-BE"/>
        </w:rPr>
        <w:t>(art. 28 alin. 7 din Ordonanța de Urgență a Guvernului nr. 109/2011</w:t>
      </w:r>
      <w:r>
        <w:rPr>
          <w:rFonts w:ascii="Arial" w:hAnsi="Arial" w:eastAsia="MS Mincho" w:cs="Arial"/>
          <w:iCs/>
          <w:lang w:val="fr-BE"/>
        </w:rPr>
        <w:t xml:space="preserve"> privind guvernanța corporativă a întreprinderilor publice, cu modificările și completările ulterioare</w:t>
      </w:r>
      <w:r>
        <w:rPr>
          <w:rFonts w:ascii="Arial" w:hAnsi="Arial" w:eastAsia="Times New Roman" w:cs="Arial"/>
          <w:lang w:val="fr-BE"/>
        </w:rPr>
        <w:t>) ;</w:t>
      </w:r>
    </w:p>
    <w:p w14:paraId="451ADBFD">
      <w:pPr>
        <w:widowControl w:val="0"/>
        <w:tabs>
          <w:tab w:val="left" w:pos="472"/>
        </w:tabs>
        <w:autoSpaceDE w:val="0"/>
        <w:autoSpaceDN w:val="0"/>
        <w:spacing w:after="0" w:line="240" w:lineRule="auto"/>
        <w:ind w:right="108"/>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O persoană fizică poate exercita concomitent cel mult 2 mandate de administrator în societăţi sau întreprinderi publice al căror sediu se află pe teritoriul României. Această prevedere se aplică în aceeaşi măsură persoanei fizice administrator,</w:t>
      </w:r>
      <w:r>
        <w:rPr>
          <w:rFonts w:ascii="Arial" w:hAnsi="Arial" w:eastAsia="Times New Roman" w:cs="Arial"/>
          <w:spacing w:val="-12"/>
          <w:lang w:val="fr-BE"/>
        </w:rPr>
        <w:t xml:space="preserve"> </w:t>
      </w:r>
      <w:r>
        <w:rPr>
          <w:rFonts w:ascii="Arial" w:hAnsi="Arial" w:eastAsia="Times New Roman" w:cs="Arial"/>
          <w:lang w:val="fr-BE"/>
        </w:rPr>
        <w:t>precum</w:t>
      </w:r>
      <w:r>
        <w:rPr>
          <w:rFonts w:ascii="Arial" w:hAnsi="Arial" w:eastAsia="Times New Roman" w:cs="Arial"/>
          <w:spacing w:val="-11"/>
          <w:lang w:val="fr-BE"/>
        </w:rPr>
        <w:t xml:space="preserve"> </w:t>
      </w:r>
      <w:r>
        <w:rPr>
          <w:rFonts w:ascii="Arial" w:hAnsi="Arial" w:eastAsia="Times New Roman" w:cs="Arial"/>
          <w:lang w:val="fr-BE"/>
        </w:rPr>
        <w:t>şi</w:t>
      </w:r>
      <w:r>
        <w:rPr>
          <w:rFonts w:ascii="Arial" w:hAnsi="Arial" w:eastAsia="Times New Roman" w:cs="Arial"/>
          <w:spacing w:val="-11"/>
          <w:lang w:val="fr-BE"/>
        </w:rPr>
        <w:t xml:space="preserve"> </w:t>
      </w:r>
      <w:r>
        <w:rPr>
          <w:rFonts w:ascii="Arial" w:hAnsi="Arial" w:eastAsia="Times New Roman" w:cs="Arial"/>
          <w:lang w:val="fr-BE"/>
        </w:rPr>
        <w:t>persoanei</w:t>
      </w:r>
      <w:r>
        <w:rPr>
          <w:rFonts w:ascii="Arial" w:hAnsi="Arial" w:eastAsia="Times New Roman" w:cs="Arial"/>
          <w:spacing w:val="-11"/>
          <w:lang w:val="fr-BE"/>
        </w:rPr>
        <w:t xml:space="preserve"> </w:t>
      </w:r>
      <w:r>
        <w:rPr>
          <w:rFonts w:ascii="Arial" w:hAnsi="Arial" w:eastAsia="Times New Roman" w:cs="Arial"/>
          <w:lang w:val="fr-BE"/>
        </w:rPr>
        <w:t>fizice</w:t>
      </w:r>
      <w:r>
        <w:rPr>
          <w:rFonts w:ascii="Arial" w:hAnsi="Arial" w:eastAsia="Times New Roman" w:cs="Arial"/>
          <w:spacing w:val="-13"/>
          <w:lang w:val="fr-BE"/>
        </w:rPr>
        <w:t xml:space="preserve"> </w:t>
      </w:r>
      <w:r>
        <w:rPr>
          <w:rFonts w:ascii="Arial" w:hAnsi="Arial" w:eastAsia="Times New Roman" w:cs="Arial"/>
          <w:lang w:val="fr-BE"/>
        </w:rPr>
        <w:t>reprezentant</w:t>
      </w:r>
      <w:r>
        <w:rPr>
          <w:rFonts w:ascii="Arial" w:hAnsi="Arial" w:eastAsia="Times New Roman" w:cs="Arial"/>
          <w:spacing w:val="-12"/>
          <w:lang w:val="fr-BE"/>
        </w:rPr>
        <w:t xml:space="preserve"> </w:t>
      </w:r>
      <w:r>
        <w:rPr>
          <w:rFonts w:ascii="Arial" w:hAnsi="Arial" w:eastAsia="Times New Roman" w:cs="Arial"/>
          <w:lang w:val="fr-BE"/>
        </w:rPr>
        <w:t>al</w:t>
      </w:r>
      <w:r>
        <w:rPr>
          <w:rFonts w:ascii="Arial" w:hAnsi="Arial" w:eastAsia="Times New Roman" w:cs="Arial"/>
          <w:spacing w:val="-11"/>
          <w:lang w:val="fr-BE"/>
        </w:rPr>
        <w:t xml:space="preserve"> </w:t>
      </w:r>
      <w:r>
        <w:rPr>
          <w:rFonts w:ascii="Arial" w:hAnsi="Arial" w:eastAsia="Times New Roman" w:cs="Arial"/>
          <w:lang w:val="fr-BE"/>
        </w:rPr>
        <w:t>unei</w:t>
      </w:r>
      <w:r>
        <w:rPr>
          <w:rFonts w:ascii="Arial" w:hAnsi="Arial" w:eastAsia="Times New Roman" w:cs="Arial"/>
          <w:spacing w:val="-9"/>
          <w:lang w:val="fr-BE"/>
        </w:rPr>
        <w:t xml:space="preserve"> </w:t>
      </w:r>
      <w:r>
        <w:rPr>
          <w:rFonts w:ascii="Arial" w:hAnsi="Arial" w:eastAsia="Times New Roman" w:cs="Arial"/>
          <w:lang w:val="fr-BE"/>
        </w:rPr>
        <w:t>persoane</w:t>
      </w:r>
      <w:r>
        <w:rPr>
          <w:rFonts w:ascii="Arial" w:hAnsi="Arial" w:eastAsia="Times New Roman" w:cs="Arial"/>
          <w:spacing w:val="-13"/>
          <w:lang w:val="fr-BE"/>
        </w:rPr>
        <w:t xml:space="preserve"> </w:t>
      </w:r>
      <w:r>
        <w:rPr>
          <w:rFonts w:ascii="Arial" w:hAnsi="Arial" w:eastAsia="Times New Roman" w:cs="Arial"/>
          <w:lang w:val="fr-BE"/>
        </w:rPr>
        <w:t>juridice</w:t>
      </w:r>
      <w:r>
        <w:rPr>
          <w:rFonts w:ascii="Arial" w:hAnsi="Arial" w:eastAsia="Times New Roman" w:cs="Arial"/>
          <w:spacing w:val="-13"/>
          <w:lang w:val="fr-BE"/>
        </w:rPr>
        <w:t xml:space="preserve"> </w:t>
      </w:r>
      <w:r>
        <w:rPr>
          <w:rFonts w:ascii="Arial" w:hAnsi="Arial" w:eastAsia="Times New Roman" w:cs="Arial"/>
          <w:lang w:val="fr-BE"/>
        </w:rPr>
        <w:t>administrator (art. 33 din Ordonanța de Urgență a Guvernului nr. 109/2011</w:t>
      </w:r>
      <w:r>
        <w:rPr>
          <w:rFonts w:ascii="Arial" w:hAnsi="Arial" w:eastAsia="MS Mincho" w:cs="Arial"/>
          <w:iCs/>
          <w:lang w:val="fr-BE"/>
        </w:rPr>
        <w:t xml:space="preserve"> privind guvernanța corporativă a întreprinderilor publice, cu modificările și completările ulterioare</w:t>
      </w:r>
      <w:r>
        <w:rPr>
          <w:rFonts w:ascii="Arial" w:hAnsi="Arial" w:eastAsia="Times New Roman" w:cs="Arial"/>
          <w:lang w:val="fr-BE"/>
        </w:rPr>
        <w:t>) ;</w:t>
      </w:r>
    </w:p>
    <w:p w14:paraId="34C2339C">
      <w:pPr>
        <w:widowControl w:val="0"/>
        <w:tabs>
          <w:tab w:val="left" w:pos="472"/>
        </w:tabs>
        <w:autoSpaceDE w:val="0"/>
        <w:autoSpaceDN w:val="0"/>
        <w:spacing w:after="0" w:line="240" w:lineRule="auto"/>
        <w:ind w:right="108"/>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 xml:space="preserve">  - La desemnarea membrilor consiliului de administrație se vor avea în vedere criteriile de eligibilitate prezentate mai sus și rezultatele finale ale evaluării ;</w:t>
      </w:r>
    </w:p>
    <w:p w14:paraId="4173E632">
      <w:pPr>
        <w:tabs>
          <w:tab w:val="left" w:pos="284"/>
        </w:tabs>
        <w:spacing w:after="0" w:line="240" w:lineRule="auto"/>
        <w:ind w:right="195"/>
        <w:jc w:val="both"/>
        <w:rPr>
          <w:rFonts w:ascii="Arial" w:hAnsi="Arial" w:cs="Arial"/>
          <w:lang w:val="fr-BE"/>
        </w:rPr>
      </w:pPr>
      <w:r>
        <w:rPr>
          <w:rFonts w:ascii="Arial" w:hAnsi="Arial" w:cs="Arial"/>
          <w:b/>
          <w:lang w:val="fr-BE"/>
        </w:rPr>
        <w:tab/>
      </w:r>
      <w:r>
        <w:rPr>
          <w:rFonts w:ascii="Arial" w:hAnsi="Arial" w:cs="Arial"/>
          <w:b/>
          <w:lang w:val="fr-BE"/>
        </w:rPr>
        <w:tab/>
      </w:r>
      <w:r>
        <w:rPr>
          <w:rFonts w:ascii="Arial" w:hAnsi="Arial" w:cs="Arial"/>
          <w:b/>
          <w:lang w:val="fr-BE"/>
        </w:rPr>
        <w:t>-</w:t>
      </w:r>
      <w:r>
        <w:rPr>
          <w:rFonts w:ascii="Arial" w:hAnsi="Arial" w:cs="Arial"/>
          <w:lang w:val="fr-BE"/>
        </w:rPr>
        <w:t xml:space="preserve"> Selecția se realizează cu respectarea principiilor nediscriminării, tratamentul egal, transparenței, asumării răspunderii și cu luarea în considerare a specificului domeniului de activitate al societății ;</w:t>
      </w:r>
    </w:p>
    <w:p w14:paraId="62BFEC3F">
      <w:pPr>
        <w:tabs>
          <w:tab w:val="left" w:pos="284"/>
        </w:tabs>
        <w:spacing w:after="0" w:line="240" w:lineRule="auto"/>
        <w:ind w:right="195"/>
        <w:jc w:val="both"/>
        <w:rPr>
          <w:rFonts w:ascii="Arial" w:hAnsi="Arial" w:cs="Arial"/>
          <w:lang w:val="fr-BE"/>
        </w:rPr>
      </w:pPr>
      <w:r>
        <w:rPr>
          <w:rFonts w:ascii="Arial" w:hAnsi="Arial" w:cs="Arial"/>
          <w:lang w:val="fr-BE"/>
        </w:rPr>
        <w:tab/>
      </w:r>
      <w:r>
        <w:rPr>
          <w:rFonts w:ascii="Arial" w:hAnsi="Arial" w:cs="Arial"/>
          <w:lang w:val="fr-BE"/>
        </w:rPr>
        <w:tab/>
      </w:r>
      <w:r>
        <w:rPr>
          <w:rFonts w:ascii="Arial" w:hAnsi="Arial" w:eastAsia="Times New Roman" w:cs="Arial"/>
          <w:lang w:val="fr-BE"/>
        </w:rPr>
        <w:t>- Consiliul de administratie va fi astfel format încât se va asigura o diversificare a competenţelor și o pluralitate de experiențe profesionale pentru îndeplinirea pragului minim colectiv de 60% astfel cum acesta este definit în cele ce urmează ;</w:t>
      </w:r>
    </w:p>
    <w:p w14:paraId="1C8B2085">
      <w:pPr>
        <w:tabs>
          <w:tab w:val="left" w:pos="284"/>
        </w:tabs>
        <w:spacing w:after="0" w:line="240" w:lineRule="auto"/>
        <w:ind w:right="195"/>
        <w:jc w:val="both"/>
        <w:rPr>
          <w:rFonts w:ascii="Arial" w:hAnsi="Arial" w:eastAsia="Times New Roman" w:cs="Arial"/>
          <w:lang w:val="fr-BE"/>
        </w:rPr>
      </w:pPr>
      <w:r>
        <w:rPr>
          <w:rFonts w:ascii="Arial" w:hAnsi="Arial" w:eastAsia="Times New Roman" w:cs="Arial"/>
          <w:lang w:val="fr-BE"/>
        </w:rPr>
        <w:tab/>
      </w:r>
      <w:r>
        <w:rPr>
          <w:rFonts w:ascii="Arial" w:hAnsi="Arial" w:eastAsia="Times New Roman" w:cs="Arial"/>
          <w:lang w:val="fr-BE"/>
        </w:rPr>
        <w:tab/>
      </w:r>
      <w:r>
        <w:rPr>
          <w:rFonts w:ascii="Arial" w:hAnsi="Arial" w:eastAsia="Times New Roman" w:cs="Arial"/>
          <w:lang w:val="fr-BE"/>
        </w:rPr>
        <w:t>- Administratorii</w:t>
      </w:r>
      <w:r>
        <w:rPr>
          <w:rFonts w:ascii="Arial" w:hAnsi="Arial" w:eastAsia="Times New Roman" w:cs="Arial"/>
          <w:spacing w:val="-7"/>
          <w:lang w:val="fr-BE"/>
        </w:rPr>
        <w:t xml:space="preserve"> </w:t>
      </w:r>
      <w:r>
        <w:rPr>
          <w:rFonts w:ascii="Arial" w:hAnsi="Arial" w:eastAsia="Times New Roman" w:cs="Arial"/>
          <w:lang w:val="fr-BE"/>
        </w:rPr>
        <w:t>numiți</w:t>
      </w:r>
      <w:r>
        <w:rPr>
          <w:rFonts w:ascii="Arial" w:hAnsi="Arial" w:eastAsia="Times New Roman" w:cs="Arial"/>
          <w:spacing w:val="-6"/>
          <w:lang w:val="fr-BE"/>
        </w:rPr>
        <w:t xml:space="preserve"> </w:t>
      </w:r>
      <w:r>
        <w:rPr>
          <w:rFonts w:ascii="Arial" w:hAnsi="Arial" w:eastAsia="Times New Roman" w:cs="Arial"/>
          <w:lang w:val="fr-BE"/>
        </w:rPr>
        <w:t>directori</w:t>
      </w:r>
      <w:r>
        <w:rPr>
          <w:rFonts w:ascii="Arial" w:hAnsi="Arial" w:eastAsia="Times New Roman" w:cs="Arial"/>
          <w:spacing w:val="-7"/>
          <w:lang w:val="fr-BE"/>
        </w:rPr>
        <w:t xml:space="preserve"> </w:t>
      </w:r>
      <w:r>
        <w:rPr>
          <w:rFonts w:ascii="Arial" w:hAnsi="Arial" w:eastAsia="Times New Roman" w:cs="Arial"/>
          <w:lang w:val="fr-BE"/>
        </w:rPr>
        <w:t>dintre</w:t>
      </w:r>
      <w:r>
        <w:rPr>
          <w:rFonts w:ascii="Arial" w:hAnsi="Arial" w:eastAsia="Times New Roman" w:cs="Arial"/>
          <w:spacing w:val="-9"/>
          <w:lang w:val="fr-BE"/>
        </w:rPr>
        <w:t xml:space="preserve"> </w:t>
      </w:r>
      <w:r>
        <w:rPr>
          <w:rFonts w:ascii="Arial" w:hAnsi="Arial" w:eastAsia="Times New Roman" w:cs="Arial"/>
          <w:lang w:val="fr-BE"/>
        </w:rPr>
        <w:t>persoanele</w:t>
      </w:r>
      <w:r>
        <w:rPr>
          <w:rFonts w:ascii="Arial" w:hAnsi="Arial" w:eastAsia="Times New Roman" w:cs="Arial"/>
          <w:spacing w:val="-6"/>
          <w:lang w:val="fr-BE"/>
        </w:rPr>
        <w:t xml:space="preserve"> </w:t>
      </w:r>
      <w:r>
        <w:rPr>
          <w:rFonts w:ascii="Arial" w:hAnsi="Arial" w:eastAsia="Times New Roman" w:cs="Arial"/>
          <w:lang w:val="fr-BE"/>
        </w:rPr>
        <w:t>care</w:t>
      </w:r>
      <w:r>
        <w:rPr>
          <w:rFonts w:ascii="Arial" w:hAnsi="Arial" w:eastAsia="Times New Roman" w:cs="Arial"/>
          <w:spacing w:val="-8"/>
          <w:lang w:val="fr-BE"/>
        </w:rPr>
        <w:t xml:space="preserve"> </w:t>
      </w:r>
      <w:r>
        <w:rPr>
          <w:rFonts w:ascii="Arial" w:hAnsi="Arial" w:eastAsia="Times New Roman" w:cs="Arial"/>
          <w:lang w:val="fr-BE"/>
        </w:rPr>
        <w:t>au</w:t>
      </w:r>
      <w:r>
        <w:rPr>
          <w:rFonts w:ascii="Arial" w:hAnsi="Arial" w:eastAsia="Times New Roman" w:cs="Arial"/>
          <w:spacing w:val="-4"/>
          <w:lang w:val="fr-BE"/>
        </w:rPr>
        <w:t xml:space="preserve"> </w:t>
      </w:r>
      <w:r>
        <w:rPr>
          <w:rFonts w:ascii="Arial" w:hAnsi="Arial" w:eastAsia="Times New Roman" w:cs="Arial"/>
          <w:lang w:val="fr-BE"/>
        </w:rPr>
        <w:t>încheiat</w:t>
      </w:r>
      <w:r>
        <w:rPr>
          <w:rFonts w:ascii="Arial" w:hAnsi="Arial" w:eastAsia="Times New Roman" w:cs="Arial"/>
          <w:spacing w:val="-8"/>
          <w:lang w:val="fr-BE"/>
        </w:rPr>
        <w:t xml:space="preserve"> </w:t>
      </w:r>
      <w:r>
        <w:rPr>
          <w:rFonts w:ascii="Arial" w:hAnsi="Arial" w:eastAsia="Times New Roman" w:cs="Arial"/>
          <w:lang w:val="fr-BE"/>
        </w:rPr>
        <w:t>cu</w:t>
      </w:r>
      <w:r>
        <w:rPr>
          <w:rFonts w:ascii="Arial" w:hAnsi="Arial" w:eastAsia="Times New Roman" w:cs="Arial"/>
          <w:spacing w:val="-6"/>
          <w:lang w:val="fr-BE"/>
        </w:rPr>
        <w:t xml:space="preserve"> </w:t>
      </w:r>
      <w:r>
        <w:rPr>
          <w:rFonts w:ascii="Arial" w:hAnsi="Arial" w:eastAsia="Times New Roman" w:cs="Arial"/>
          <w:lang w:val="fr-BE"/>
        </w:rPr>
        <w:t>societatea</w:t>
      </w:r>
      <w:r>
        <w:rPr>
          <w:rFonts w:ascii="Arial" w:hAnsi="Arial" w:eastAsia="Times New Roman" w:cs="Arial"/>
          <w:spacing w:val="-10"/>
          <w:lang w:val="fr-BE"/>
        </w:rPr>
        <w:t xml:space="preserve"> </w:t>
      </w:r>
      <w:r>
        <w:rPr>
          <w:rFonts w:ascii="Arial" w:hAnsi="Arial" w:eastAsia="Times New Roman" w:cs="Arial"/>
          <w:lang w:val="fr-BE"/>
        </w:rPr>
        <w:t>un</w:t>
      </w:r>
      <w:r>
        <w:rPr>
          <w:rFonts w:ascii="Arial" w:hAnsi="Arial" w:eastAsia="Times New Roman" w:cs="Arial"/>
          <w:spacing w:val="-6"/>
          <w:lang w:val="fr-BE"/>
        </w:rPr>
        <w:t xml:space="preserve"> </w:t>
      </w:r>
      <w:r>
        <w:rPr>
          <w:rFonts w:ascii="Arial" w:hAnsi="Arial" w:eastAsia="Times New Roman" w:cs="Arial"/>
          <w:lang w:val="fr-BE"/>
        </w:rPr>
        <w:t>contract</w:t>
      </w:r>
      <w:r>
        <w:rPr>
          <w:rFonts w:ascii="Arial" w:hAnsi="Arial" w:eastAsia="Times New Roman" w:cs="Arial"/>
          <w:spacing w:val="-8"/>
          <w:lang w:val="fr-BE"/>
        </w:rPr>
        <w:t xml:space="preserve"> </w:t>
      </w:r>
      <w:r>
        <w:rPr>
          <w:rFonts w:ascii="Arial" w:hAnsi="Arial" w:eastAsia="Times New Roman" w:cs="Arial"/>
          <w:lang w:val="fr-BE"/>
        </w:rPr>
        <w:t>de</w:t>
      </w:r>
      <w:r>
        <w:rPr>
          <w:rFonts w:ascii="Arial" w:hAnsi="Arial" w:eastAsia="Times New Roman" w:cs="Arial"/>
          <w:spacing w:val="-9"/>
          <w:lang w:val="fr-BE"/>
        </w:rPr>
        <w:t xml:space="preserve"> </w:t>
      </w:r>
      <w:r>
        <w:rPr>
          <w:rFonts w:ascii="Arial" w:hAnsi="Arial" w:eastAsia="Times New Roman" w:cs="Arial"/>
          <w:lang w:val="fr-BE"/>
        </w:rPr>
        <w:t>mandat</w:t>
      </w:r>
      <w:r>
        <w:rPr>
          <w:rFonts w:ascii="Arial" w:hAnsi="Arial" w:eastAsia="Times New Roman" w:cs="Arial"/>
          <w:spacing w:val="-8"/>
          <w:lang w:val="fr-BE"/>
        </w:rPr>
        <w:t xml:space="preserve"> </w:t>
      </w:r>
      <w:r>
        <w:rPr>
          <w:rFonts w:ascii="Arial" w:hAnsi="Arial" w:eastAsia="Times New Roman" w:cs="Arial"/>
          <w:lang w:val="fr-BE"/>
        </w:rPr>
        <w:t>vor fi adminstratori executivi.</w:t>
      </w:r>
    </w:p>
    <w:p w14:paraId="710ADC5F">
      <w:pPr>
        <w:widowControl w:val="0"/>
        <w:spacing w:after="0" w:line="276" w:lineRule="auto"/>
        <w:ind w:firstLine="720"/>
        <w:jc w:val="both"/>
        <w:rPr>
          <w:rFonts w:ascii="Arial" w:hAnsi="Arial" w:eastAsia="Arial" w:cs="Arial"/>
          <w:color w:val="000000"/>
          <w:shd w:val="clear" w:color="auto" w:fill="FFFFFF"/>
          <w:lang w:val="fr-BE"/>
        </w:rPr>
      </w:pPr>
      <w:r>
        <w:rPr>
          <w:rFonts w:ascii="Arial" w:hAnsi="Arial" w:eastAsia="Arial" w:cs="Arial"/>
          <w:color w:val="000000"/>
          <w:shd w:val="clear" w:color="auto" w:fill="FFFFFF"/>
          <w:lang w:val="fr-BE"/>
        </w:rPr>
        <w:t>Prezenta procedură de selecție se desfășoară pentru ocuparea a trei posturi de membru în Consiliul de Administrație*, astfel :</w:t>
      </w:r>
    </w:p>
    <w:p w14:paraId="25F2F67F">
      <w:pPr>
        <w:widowControl w:val="0"/>
        <w:spacing w:after="0" w:line="276" w:lineRule="auto"/>
        <w:jc w:val="both"/>
        <w:rPr>
          <w:rFonts w:ascii="Arial" w:hAnsi="Arial" w:eastAsia="Arial" w:cs="Arial"/>
          <w:color w:val="000000"/>
          <w:shd w:val="clear" w:color="auto" w:fill="FFFFFF"/>
          <w:lang w:val="fr-BE"/>
        </w:rPr>
      </w:pPr>
    </w:p>
    <w:p w14:paraId="5031857A">
      <w:pPr>
        <w:widowControl w:val="0"/>
        <w:spacing w:after="0" w:line="276" w:lineRule="auto"/>
        <w:jc w:val="both"/>
        <w:rPr>
          <w:rFonts w:ascii="Arial" w:hAnsi="Arial" w:eastAsia="Arial" w:cs="Arial"/>
          <w:color w:val="000000"/>
          <w:shd w:val="clear" w:color="auto" w:fill="FFFFFF"/>
          <w:lang w:val="fr-BE"/>
        </w:rPr>
      </w:pPr>
    </w:p>
    <w:p w14:paraId="077791D1">
      <w:pPr>
        <w:widowControl w:val="0"/>
        <w:spacing w:after="0" w:line="276" w:lineRule="auto"/>
        <w:jc w:val="both"/>
        <w:rPr>
          <w:rFonts w:ascii="Arial" w:hAnsi="Arial" w:eastAsia="Arial" w:cs="Arial"/>
          <w:color w:val="000000"/>
          <w:shd w:val="clear" w:color="auto" w:fill="FFFFFF"/>
          <w:lang w:val="fr-BE"/>
        </w:rPr>
      </w:pPr>
    </w:p>
    <w:p w14:paraId="1AA966A2">
      <w:pPr>
        <w:widowControl w:val="0"/>
        <w:spacing w:after="0" w:line="276" w:lineRule="auto"/>
        <w:jc w:val="both"/>
        <w:rPr>
          <w:rFonts w:ascii="Arial" w:hAnsi="Arial" w:eastAsia="Arial" w:cs="Arial"/>
          <w:color w:val="000000"/>
          <w:shd w:val="clear" w:color="auto" w:fill="FFFFFF"/>
          <w:lang w:val="fr-BE"/>
        </w:rPr>
      </w:pPr>
    </w:p>
    <w:p w14:paraId="43FA17DF">
      <w:pPr>
        <w:widowControl w:val="0"/>
        <w:spacing w:after="0" w:line="276" w:lineRule="auto"/>
        <w:jc w:val="both"/>
        <w:rPr>
          <w:rFonts w:ascii="Arial" w:hAnsi="Arial" w:eastAsia="Arial" w:cs="Arial"/>
          <w:color w:val="000000"/>
          <w:shd w:val="clear" w:color="auto" w:fill="FFFFFF"/>
          <w:lang w:val="fr-BE"/>
        </w:rPr>
      </w:pPr>
    </w:p>
    <w:p w14:paraId="50ED63F2">
      <w:pPr>
        <w:widowControl w:val="0"/>
        <w:spacing w:after="0" w:line="276" w:lineRule="auto"/>
        <w:jc w:val="both"/>
        <w:rPr>
          <w:rFonts w:ascii="Arial" w:hAnsi="Arial" w:eastAsia="Arial" w:cs="Arial"/>
          <w:color w:val="000000"/>
          <w:shd w:val="clear" w:color="auto" w:fill="FFFFFF"/>
          <w:lang w:val="fr-BE"/>
        </w:rPr>
      </w:pPr>
    </w:p>
    <w:p w14:paraId="2BA60AF2">
      <w:pPr>
        <w:widowControl w:val="0"/>
        <w:spacing w:after="0" w:line="276" w:lineRule="auto"/>
        <w:jc w:val="both"/>
        <w:rPr>
          <w:rFonts w:ascii="Arial" w:hAnsi="Arial" w:eastAsia="Arial" w:cs="Arial"/>
          <w:color w:val="000000"/>
          <w:shd w:val="clear" w:color="auto" w:fill="FFFFFF"/>
          <w:lang w:val="fr-BE"/>
        </w:rPr>
      </w:pPr>
    </w:p>
    <w:p w14:paraId="7B40ECE5">
      <w:pPr>
        <w:widowControl w:val="0"/>
        <w:spacing w:after="0" w:line="276" w:lineRule="auto"/>
        <w:jc w:val="both"/>
        <w:rPr>
          <w:rFonts w:ascii="Arial" w:hAnsi="Arial" w:eastAsia="Arial" w:cs="Arial"/>
          <w:color w:val="000000"/>
          <w:shd w:val="clear" w:color="auto" w:fill="FFFFFF"/>
          <w:lang w:val="fr-BE"/>
        </w:rPr>
      </w:pPr>
    </w:p>
    <w:p w14:paraId="63874F17">
      <w:pPr>
        <w:widowControl w:val="0"/>
        <w:spacing w:after="0" w:line="276" w:lineRule="auto"/>
        <w:jc w:val="both"/>
        <w:rPr>
          <w:rFonts w:ascii="Arial" w:hAnsi="Arial" w:eastAsia="Arial" w:cs="Arial"/>
          <w:color w:val="000000"/>
          <w:shd w:val="clear" w:color="auto" w:fill="FFFFFF"/>
          <w:lang w:val="fr-BE"/>
        </w:rPr>
      </w:pPr>
    </w:p>
    <w:p w14:paraId="13273C20">
      <w:pPr>
        <w:widowControl w:val="0"/>
        <w:spacing w:after="0" w:line="276" w:lineRule="auto"/>
        <w:jc w:val="both"/>
        <w:rPr>
          <w:rFonts w:ascii="Arial" w:hAnsi="Arial" w:eastAsia="Arial" w:cs="Arial"/>
          <w:color w:val="000000"/>
          <w:shd w:val="clear" w:color="auto" w:fill="FFFFFF"/>
          <w:lang w:val="fr-BE"/>
        </w:rPr>
      </w:pPr>
    </w:p>
    <w:p w14:paraId="5942432E">
      <w:pPr>
        <w:widowControl w:val="0"/>
        <w:spacing w:after="0" w:line="276" w:lineRule="auto"/>
        <w:jc w:val="both"/>
        <w:rPr>
          <w:rFonts w:ascii="Arial" w:hAnsi="Arial" w:eastAsia="Arial" w:cs="Arial"/>
          <w:color w:val="000000"/>
          <w:shd w:val="clear" w:color="auto" w:fill="FFFFFF"/>
          <w:lang w:val="fr-BE"/>
        </w:rPr>
      </w:pPr>
    </w:p>
    <w:tbl>
      <w:tblPr>
        <w:tblStyle w:val="30"/>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858"/>
        <w:gridCol w:w="2639"/>
        <w:gridCol w:w="3349"/>
      </w:tblGrid>
      <w:tr w14:paraId="033B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81" w:type="dxa"/>
            <w:shd w:val="clear" w:color="auto" w:fill="EEECE1" w:themeFill="background2"/>
          </w:tcPr>
          <w:p w14:paraId="4606B475">
            <w:pPr>
              <w:widowControl w:val="0"/>
              <w:spacing w:after="0" w:line="276" w:lineRule="auto"/>
              <w:contextualSpacing/>
              <w:jc w:val="center"/>
              <w:rPr>
                <w:rFonts w:ascii="Arial" w:hAnsi="Arial" w:eastAsia="Arial" w:cs="Arial"/>
                <w:b/>
                <w:bCs/>
                <w:i/>
                <w:iCs/>
                <w:color w:val="000000" w:themeColor="text1"/>
                <w:sz w:val="18"/>
                <w:szCs w:val="18"/>
                <w:shd w:val="clear" w:color="auto" w:fill="FFFFFF"/>
              </w:rPr>
            </w:pPr>
            <w:r>
              <w:rPr>
                <w:rFonts w:ascii="Arial" w:hAnsi="Arial" w:eastAsia="Arial" w:cs="Arial"/>
                <w:b/>
                <w:bCs/>
                <w:i/>
                <w:iCs/>
                <w:color w:val="000000" w:themeColor="text1"/>
                <w:sz w:val="18"/>
                <w:szCs w:val="18"/>
                <w:shd w:val="clear" w:color="auto" w:fill="FFFFFF"/>
              </w:rPr>
              <w:t xml:space="preserve">Post </w:t>
            </w:r>
          </w:p>
        </w:tc>
        <w:tc>
          <w:tcPr>
            <w:tcW w:w="2858" w:type="dxa"/>
            <w:shd w:val="clear" w:color="auto" w:fill="EEECE1" w:themeFill="background2"/>
          </w:tcPr>
          <w:p w14:paraId="032DFD3F">
            <w:pPr>
              <w:widowControl w:val="0"/>
              <w:spacing w:after="0" w:line="276" w:lineRule="auto"/>
              <w:contextualSpacing/>
              <w:jc w:val="center"/>
              <w:rPr>
                <w:rFonts w:ascii="Arial" w:hAnsi="Arial" w:eastAsia="Arial" w:cs="Arial"/>
                <w:b/>
                <w:bCs/>
                <w:color w:val="000000"/>
                <w:sz w:val="18"/>
                <w:szCs w:val="18"/>
                <w:shd w:val="clear" w:color="auto" w:fill="FFFFFF"/>
              </w:rPr>
            </w:pPr>
            <w:r>
              <w:rPr>
                <w:rFonts w:ascii="Arial" w:hAnsi="Arial" w:eastAsia="Arial" w:cs="Arial"/>
                <w:b/>
                <w:bCs/>
                <w:i/>
                <w:iCs/>
                <w:color w:val="000000" w:themeColor="text1"/>
                <w:sz w:val="18"/>
                <w:szCs w:val="18"/>
                <w:shd w:val="clear" w:color="auto" w:fill="FFFFFF"/>
              </w:rPr>
              <w:t>Postul 1</w:t>
            </w:r>
          </w:p>
          <w:p w14:paraId="65DB5BEC">
            <w:pPr>
              <w:widowControl w:val="0"/>
              <w:spacing w:after="0" w:line="276" w:lineRule="auto"/>
              <w:contextualSpacing/>
              <w:jc w:val="center"/>
              <w:rPr>
                <w:rFonts w:ascii="Arial" w:hAnsi="Arial" w:eastAsia="Arial" w:cs="Arial"/>
                <w:b/>
                <w:bCs/>
                <w:i/>
                <w:iCs/>
                <w:color w:val="000000"/>
                <w:sz w:val="18"/>
                <w:szCs w:val="18"/>
                <w:shd w:val="clear" w:color="auto" w:fill="FFFFFF"/>
              </w:rPr>
            </w:pPr>
            <w:r>
              <w:rPr>
                <w:rFonts w:ascii="Arial" w:hAnsi="Arial" w:eastAsia="Arial" w:cs="Arial"/>
                <w:b/>
                <w:bCs/>
                <w:color w:val="000000"/>
                <w:sz w:val="18"/>
                <w:szCs w:val="18"/>
                <w:shd w:val="clear" w:color="auto" w:fill="FFFFFF"/>
              </w:rPr>
              <w:t>Management general</w:t>
            </w:r>
          </w:p>
          <w:p w14:paraId="1AA51629">
            <w:pPr>
              <w:widowControl w:val="0"/>
              <w:spacing w:after="0" w:line="276" w:lineRule="auto"/>
              <w:contextualSpacing/>
              <w:jc w:val="center"/>
              <w:rPr>
                <w:rFonts w:ascii="Arial" w:hAnsi="Arial" w:eastAsia="Arial" w:cs="Arial"/>
                <w:b/>
                <w:bCs/>
                <w:i/>
                <w:iCs/>
                <w:color w:val="000000" w:themeColor="text1"/>
                <w:sz w:val="18"/>
                <w:szCs w:val="18"/>
                <w:shd w:val="clear" w:color="auto" w:fill="FFFFFF"/>
              </w:rPr>
            </w:pPr>
          </w:p>
        </w:tc>
        <w:tc>
          <w:tcPr>
            <w:tcW w:w="2639" w:type="dxa"/>
            <w:shd w:val="clear" w:color="auto" w:fill="EEECE1" w:themeFill="background2"/>
          </w:tcPr>
          <w:p w14:paraId="5CB3D48A">
            <w:pPr>
              <w:widowControl w:val="0"/>
              <w:spacing w:after="0" w:line="276" w:lineRule="auto"/>
              <w:contextualSpacing/>
              <w:jc w:val="center"/>
              <w:rPr>
                <w:rFonts w:ascii="Arial" w:hAnsi="Arial" w:eastAsia="Arial" w:cs="Arial"/>
                <w:b/>
                <w:bCs/>
                <w:color w:val="000000"/>
                <w:sz w:val="18"/>
                <w:szCs w:val="18"/>
                <w:shd w:val="clear" w:color="auto" w:fill="FFFFFF"/>
              </w:rPr>
            </w:pPr>
            <w:r>
              <w:rPr>
                <w:rFonts w:ascii="Arial" w:hAnsi="Arial" w:eastAsia="Arial" w:cs="Arial"/>
                <w:b/>
                <w:bCs/>
                <w:i/>
                <w:iCs/>
                <w:color w:val="000000" w:themeColor="text1"/>
                <w:sz w:val="18"/>
                <w:szCs w:val="18"/>
                <w:shd w:val="clear" w:color="auto" w:fill="FFFFFF"/>
              </w:rPr>
              <w:t>Postul 2</w:t>
            </w:r>
            <w:r>
              <w:rPr>
                <w:rFonts w:ascii="Arial" w:hAnsi="Arial" w:eastAsia="Arial" w:cs="Arial"/>
                <w:b/>
                <w:bCs/>
                <w:color w:val="000000"/>
                <w:sz w:val="18"/>
                <w:szCs w:val="18"/>
                <w:shd w:val="clear" w:color="auto" w:fill="FFFFFF"/>
              </w:rPr>
              <w:t xml:space="preserve"> </w:t>
            </w:r>
          </w:p>
          <w:p w14:paraId="40CF977F">
            <w:pPr>
              <w:widowControl w:val="0"/>
              <w:spacing w:after="0" w:line="276" w:lineRule="auto"/>
              <w:contextualSpacing/>
              <w:jc w:val="center"/>
              <w:rPr>
                <w:rFonts w:ascii="Arial" w:hAnsi="Arial" w:eastAsia="Arial" w:cs="Arial"/>
                <w:b/>
                <w:bCs/>
                <w:i/>
                <w:iCs/>
                <w:color w:val="000000" w:themeColor="text1"/>
                <w:sz w:val="18"/>
                <w:szCs w:val="18"/>
                <w:shd w:val="clear" w:color="auto" w:fill="FFFFFF"/>
              </w:rPr>
            </w:pPr>
            <w:r>
              <w:rPr>
                <w:rFonts w:ascii="Arial" w:hAnsi="Arial" w:eastAsia="Arial" w:cs="Arial"/>
                <w:b/>
                <w:bCs/>
                <w:color w:val="000000"/>
                <w:sz w:val="18"/>
                <w:szCs w:val="18"/>
                <w:shd w:val="clear" w:color="auto" w:fill="FFFFFF"/>
              </w:rPr>
              <w:t xml:space="preserve">Management general </w:t>
            </w:r>
          </w:p>
        </w:tc>
        <w:tc>
          <w:tcPr>
            <w:tcW w:w="3349" w:type="dxa"/>
            <w:shd w:val="clear" w:color="auto" w:fill="EEECE1" w:themeFill="background2"/>
          </w:tcPr>
          <w:p w14:paraId="1C92E579">
            <w:pPr>
              <w:widowControl w:val="0"/>
              <w:spacing w:after="0" w:line="276" w:lineRule="auto"/>
              <w:contextualSpacing/>
              <w:jc w:val="center"/>
              <w:rPr>
                <w:rFonts w:ascii="Arial" w:hAnsi="Arial" w:eastAsia="Arial" w:cs="Arial"/>
                <w:b/>
                <w:bCs/>
                <w:color w:val="000000"/>
                <w:sz w:val="18"/>
                <w:szCs w:val="18"/>
                <w:shd w:val="clear" w:color="auto" w:fill="FFFFFF"/>
              </w:rPr>
            </w:pPr>
            <w:r>
              <w:rPr>
                <w:rFonts w:ascii="Arial" w:hAnsi="Arial" w:eastAsia="Arial" w:cs="Arial"/>
                <w:b/>
                <w:bCs/>
                <w:i/>
                <w:iCs/>
                <w:color w:val="000000" w:themeColor="text1"/>
                <w:sz w:val="18"/>
                <w:szCs w:val="18"/>
                <w:shd w:val="clear" w:color="auto" w:fill="FFFFFF"/>
              </w:rPr>
              <w:t>Postul 3</w:t>
            </w:r>
            <w:r>
              <w:rPr>
                <w:rFonts w:ascii="Arial" w:hAnsi="Arial" w:eastAsia="Arial" w:cs="Arial"/>
                <w:b/>
                <w:bCs/>
                <w:color w:val="000000"/>
                <w:sz w:val="18"/>
                <w:szCs w:val="18"/>
                <w:shd w:val="clear" w:color="auto" w:fill="FFFFFF"/>
              </w:rPr>
              <w:t xml:space="preserve"> </w:t>
            </w:r>
          </w:p>
          <w:p w14:paraId="4775A876">
            <w:pPr>
              <w:widowControl w:val="0"/>
              <w:spacing w:after="0" w:line="276" w:lineRule="auto"/>
              <w:contextualSpacing/>
              <w:jc w:val="center"/>
              <w:rPr>
                <w:rFonts w:ascii="Arial" w:hAnsi="Arial" w:eastAsia="Arial" w:cs="Arial"/>
                <w:b/>
                <w:bCs/>
                <w:i/>
                <w:iCs/>
                <w:color w:val="000000" w:themeColor="text1"/>
                <w:sz w:val="18"/>
                <w:szCs w:val="18"/>
                <w:shd w:val="clear" w:color="auto" w:fill="FFFFFF"/>
              </w:rPr>
            </w:pPr>
            <w:r>
              <w:rPr>
                <w:rFonts w:ascii="Arial" w:hAnsi="Arial" w:eastAsia="Arial" w:cs="Arial"/>
                <w:b/>
                <w:bCs/>
                <w:color w:val="000000"/>
                <w:sz w:val="18"/>
                <w:szCs w:val="18"/>
                <w:shd w:val="clear" w:color="auto" w:fill="FFFFFF"/>
              </w:rPr>
              <w:t xml:space="preserve">Management – studii economice/auditor </w:t>
            </w:r>
          </w:p>
        </w:tc>
      </w:tr>
      <w:tr w14:paraId="3E6C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81" w:type="dxa"/>
            <w:shd w:val="clear" w:color="auto" w:fill="auto"/>
            <w:textDirection w:val="btLr"/>
          </w:tcPr>
          <w:p w14:paraId="470B245E">
            <w:pPr>
              <w:widowControl w:val="0"/>
              <w:spacing w:after="0" w:line="276" w:lineRule="auto"/>
              <w:ind w:left="113" w:right="113"/>
              <w:contextualSpacing/>
              <w:jc w:val="center"/>
              <w:rPr>
                <w:rFonts w:ascii="Arial" w:hAnsi="Arial" w:eastAsia="Arial" w:cs="Arial"/>
                <w:b/>
                <w:bCs/>
                <w:color w:val="000000"/>
                <w:sz w:val="18"/>
                <w:szCs w:val="18"/>
                <w:shd w:val="clear" w:color="auto" w:fill="FFFFFF"/>
              </w:rPr>
            </w:pPr>
            <w:r>
              <w:rPr>
                <w:rFonts w:ascii="Arial" w:hAnsi="Arial" w:eastAsia="Arial" w:cs="Arial"/>
                <w:b/>
                <w:bCs/>
                <w:color w:val="000000"/>
                <w:sz w:val="18"/>
                <w:szCs w:val="18"/>
                <w:shd w:val="clear" w:color="auto" w:fill="FFFFFF"/>
              </w:rPr>
              <w:t>C</w:t>
            </w:r>
            <w:r>
              <w:rPr>
                <w:rFonts w:ascii="Arial" w:hAnsi="Arial" w:eastAsia="Arial" w:cs="Arial"/>
                <w:b/>
                <w:bCs/>
                <w:sz w:val="18"/>
                <w:szCs w:val="18"/>
              </w:rPr>
              <w:t>ONDITII OBLIGATORII</w:t>
            </w:r>
          </w:p>
        </w:tc>
        <w:tc>
          <w:tcPr>
            <w:tcW w:w="2858" w:type="dxa"/>
          </w:tcPr>
          <w:p w14:paraId="40436F17">
            <w:pPr>
              <w:pStyle w:val="37"/>
              <w:numPr>
                <w:ilvl w:val="0"/>
                <w:numId w:val="7"/>
              </w:numPr>
              <w:spacing w:after="0" w:line="240" w:lineRule="auto"/>
              <w:rPr>
                <w:rFonts w:ascii="Arial" w:hAnsi="Arial" w:cs="Arial"/>
                <w:bCs/>
                <w:sz w:val="20"/>
                <w:szCs w:val="20"/>
                <w:shd w:val="clear" w:color="auto" w:fill="FFFFFF"/>
                <w:lang w:val="fr-BE"/>
              </w:rPr>
            </w:pPr>
            <w:r>
              <w:rPr>
                <w:rFonts w:ascii="Arial" w:hAnsi="Arial" w:cs="Arial"/>
                <w:bCs/>
                <w:sz w:val="20"/>
                <w:szCs w:val="20"/>
                <w:shd w:val="clear" w:color="auto" w:fill="FFFFFF"/>
                <w:lang w:val="fr-BE"/>
              </w:rPr>
              <w:t>Studii superioare şi experienţă în domeniul ştiinţelor inginereşti, economice, sociale, juridice sau în domeniul de activitate al respectivei întreprinderi publice de cel puţin 7 ani ;</w:t>
            </w:r>
          </w:p>
          <w:p w14:paraId="582FA532">
            <w:pPr>
              <w:pStyle w:val="37"/>
              <w:numPr>
                <w:ilvl w:val="0"/>
                <w:numId w:val="7"/>
              </w:numPr>
              <w:spacing w:after="0" w:line="240" w:lineRule="auto"/>
              <w:rPr>
                <w:rFonts w:ascii="Arial" w:hAnsi="Arial" w:eastAsia="Arial" w:cs="Arial"/>
                <w:color w:val="000000"/>
                <w:sz w:val="20"/>
                <w:szCs w:val="20"/>
                <w:shd w:val="clear" w:color="auto" w:fill="FFFFFF"/>
              </w:rPr>
            </w:pPr>
            <w:r>
              <w:rPr>
                <w:rFonts w:ascii="Arial" w:hAnsi="Arial" w:cs="Arial"/>
                <w:sz w:val="20"/>
                <w:szCs w:val="20"/>
                <w:lang w:val="ro-RO"/>
              </w:rPr>
              <w:t>Experiență profesională de minimum 4 ani în funcții de conducere.</w:t>
            </w:r>
          </w:p>
          <w:p w14:paraId="596B388A">
            <w:pPr>
              <w:pStyle w:val="37"/>
              <w:numPr>
                <w:ilvl w:val="0"/>
                <w:numId w:val="7"/>
              </w:numPr>
              <w:spacing w:after="0" w:line="240" w:lineRule="auto"/>
              <w:rPr>
                <w:rFonts w:ascii="Arial" w:hAnsi="Arial" w:eastAsia="Arial" w:cs="Arial"/>
                <w:color w:val="000000"/>
                <w:sz w:val="20"/>
                <w:szCs w:val="20"/>
                <w:shd w:val="clear" w:color="auto" w:fill="FFFFFF"/>
              </w:rPr>
            </w:pPr>
            <w:r>
              <w:rPr>
                <w:rFonts w:ascii="Arial" w:hAnsi="Arial" w:eastAsia="Arial" w:cs="Arial"/>
                <w:color w:val="000000"/>
                <w:sz w:val="20"/>
                <w:szCs w:val="20"/>
                <w:shd w:val="clear" w:color="auto" w:fill="FFFFFF"/>
              </w:rPr>
              <w:t>Fără înscrisuri în cazierul fiscal și în cazierul judiciar.</w:t>
            </w:r>
          </w:p>
          <w:p w14:paraId="0213EAF9">
            <w:pPr>
              <w:widowControl w:val="0"/>
              <w:spacing w:after="0" w:line="276" w:lineRule="auto"/>
              <w:contextualSpacing/>
              <w:jc w:val="both"/>
              <w:rPr>
                <w:rFonts w:ascii="Arial" w:hAnsi="Arial" w:eastAsia="Arial" w:cs="Arial"/>
                <w:color w:val="000000"/>
                <w:sz w:val="20"/>
                <w:szCs w:val="20"/>
                <w:shd w:val="clear" w:color="auto" w:fill="FFFFFF"/>
              </w:rPr>
            </w:pPr>
          </w:p>
        </w:tc>
        <w:tc>
          <w:tcPr>
            <w:tcW w:w="2639" w:type="dxa"/>
          </w:tcPr>
          <w:p w14:paraId="5A3B52EF">
            <w:pPr>
              <w:pStyle w:val="37"/>
              <w:numPr>
                <w:ilvl w:val="0"/>
                <w:numId w:val="7"/>
              </w:numPr>
              <w:spacing w:after="0" w:line="240" w:lineRule="auto"/>
              <w:rPr>
                <w:rFonts w:ascii="Arial" w:hAnsi="Arial" w:cs="Arial"/>
                <w:bCs/>
                <w:sz w:val="20"/>
                <w:szCs w:val="20"/>
                <w:shd w:val="clear" w:color="auto" w:fill="FFFFFF"/>
                <w:lang w:val="fr-BE"/>
              </w:rPr>
            </w:pPr>
            <w:r>
              <w:rPr>
                <w:rFonts w:ascii="Arial" w:hAnsi="Arial" w:cs="Arial"/>
                <w:bCs/>
                <w:sz w:val="20"/>
                <w:szCs w:val="20"/>
                <w:shd w:val="clear" w:color="auto" w:fill="FFFFFF"/>
                <w:lang w:val="fr-BE"/>
              </w:rPr>
              <w:t>Studii superioare şi experienţă în domeniul ştiinţelor inginereşti, economice, sociale, juridice sau în domeniul de activitate al respectivei întreprinderi publice de cel puţin 7 ani ;</w:t>
            </w:r>
          </w:p>
          <w:p w14:paraId="47CFA670">
            <w:pPr>
              <w:pStyle w:val="37"/>
              <w:numPr>
                <w:ilvl w:val="0"/>
                <w:numId w:val="7"/>
              </w:numPr>
              <w:spacing w:after="0" w:line="240" w:lineRule="auto"/>
              <w:rPr>
                <w:rFonts w:ascii="Arial" w:hAnsi="Arial" w:eastAsia="Arial" w:cs="Arial"/>
                <w:color w:val="000000"/>
                <w:sz w:val="20"/>
                <w:szCs w:val="20"/>
                <w:shd w:val="clear" w:color="auto" w:fill="FFFFFF"/>
              </w:rPr>
            </w:pPr>
            <w:r>
              <w:rPr>
                <w:rFonts w:ascii="Arial" w:hAnsi="Arial" w:cs="Arial"/>
                <w:sz w:val="20"/>
                <w:szCs w:val="20"/>
                <w:lang w:val="ro-RO"/>
              </w:rPr>
              <w:t>Experiență profesională de minimum 4 ani în funcții de conducere.</w:t>
            </w:r>
          </w:p>
          <w:p w14:paraId="0EC681C0">
            <w:pPr>
              <w:pStyle w:val="37"/>
              <w:numPr>
                <w:ilvl w:val="0"/>
                <w:numId w:val="7"/>
              </w:numPr>
              <w:spacing w:after="0" w:line="240" w:lineRule="auto"/>
              <w:jc w:val="both"/>
              <w:rPr>
                <w:rFonts w:ascii="Arial" w:hAnsi="Arial" w:eastAsia="Arial" w:cs="Arial"/>
                <w:color w:val="000000"/>
                <w:sz w:val="20"/>
                <w:szCs w:val="20"/>
                <w:shd w:val="clear" w:color="auto" w:fill="FFFFFF"/>
              </w:rPr>
            </w:pPr>
            <w:r>
              <w:rPr>
                <w:rFonts w:ascii="Arial" w:hAnsi="Arial" w:eastAsia="Arial" w:cs="Arial"/>
                <w:color w:val="000000"/>
                <w:sz w:val="20"/>
                <w:szCs w:val="20"/>
                <w:shd w:val="clear" w:color="auto" w:fill="FFFFFF"/>
              </w:rPr>
              <w:t>Fără înscrisuri în cazierul fiscal și în cazierul judiciar.</w:t>
            </w:r>
          </w:p>
          <w:p w14:paraId="2C02FDFC">
            <w:pPr>
              <w:spacing w:after="0" w:line="240" w:lineRule="auto"/>
              <w:ind w:left="360"/>
              <w:jc w:val="both"/>
              <w:rPr>
                <w:rFonts w:ascii="Arial" w:hAnsi="Arial" w:cs="Arial"/>
                <w:sz w:val="20"/>
                <w:szCs w:val="20"/>
              </w:rPr>
            </w:pPr>
          </w:p>
          <w:p w14:paraId="018813A5">
            <w:pPr>
              <w:widowControl w:val="0"/>
              <w:spacing w:after="0" w:line="276" w:lineRule="auto"/>
              <w:contextualSpacing/>
              <w:jc w:val="both"/>
              <w:rPr>
                <w:rFonts w:ascii="Arial" w:hAnsi="Arial" w:eastAsia="Arial" w:cs="Arial"/>
                <w:color w:val="000000"/>
                <w:sz w:val="20"/>
                <w:szCs w:val="20"/>
                <w:shd w:val="clear" w:color="auto" w:fill="FFFFFF"/>
                <w:lang w:val="ro-RO"/>
              </w:rPr>
            </w:pPr>
          </w:p>
          <w:p w14:paraId="74F0022E">
            <w:pPr>
              <w:widowControl w:val="0"/>
              <w:spacing w:after="0" w:line="276" w:lineRule="auto"/>
              <w:contextualSpacing/>
              <w:jc w:val="both"/>
              <w:rPr>
                <w:rFonts w:ascii="Arial" w:hAnsi="Arial" w:eastAsia="Arial" w:cs="Arial"/>
                <w:color w:val="000000"/>
                <w:sz w:val="20"/>
                <w:szCs w:val="20"/>
                <w:shd w:val="clear" w:color="auto" w:fill="FFFFFF"/>
              </w:rPr>
            </w:pPr>
          </w:p>
          <w:p w14:paraId="26EA572A">
            <w:pPr>
              <w:widowControl w:val="0"/>
              <w:spacing w:after="0" w:line="276" w:lineRule="auto"/>
              <w:contextualSpacing/>
              <w:jc w:val="both"/>
              <w:rPr>
                <w:rFonts w:ascii="Arial" w:hAnsi="Arial" w:eastAsia="Arial" w:cs="Arial"/>
                <w:color w:val="000000"/>
                <w:sz w:val="20"/>
                <w:szCs w:val="20"/>
                <w:shd w:val="clear" w:color="auto" w:fill="FFFFFF"/>
              </w:rPr>
            </w:pPr>
          </w:p>
          <w:p w14:paraId="2D55C1A1">
            <w:pPr>
              <w:widowControl w:val="0"/>
              <w:spacing w:after="0" w:line="276" w:lineRule="auto"/>
              <w:contextualSpacing/>
              <w:jc w:val="both"/>
              <w:rPr>
                <w:rFonts w:ascii="Arial" w:hAnsi="Arial" w:eastAsia="Arial" w:cs="Arial"/>
                <w:color w:val="000000"/>
                <w:sz w:val="20"/>
                <w:szCs w:val="20"/>
                <w:shd w:val="clear" w:color="auto" w:fill="FFFFFF"/>
              </w:rPr>
            </w:pPr>
          </w:p>
        </w:tc>
        <w:tc>
          <w:tcPr>
            <w:tcW w:w="3349" w:type="dxa"/>
          </w:tcPr>
          <w:p w14:paraId="5B1D9F37">
            <w:pPr>
              <w:pStyle w:val="37"/>
              <w:numPr>
                <w:ilvl w:val="0"/>
                <w:numId w:val="7"/>
              </w:numPr>
              <w:spacing w:after="0" w:line="240" w:lineRule="auto"/>
              <w:jc w:val="both"/>
              <w:rPr>
                <w:rFonts w:ascii="Arial" w:hAnsi="Arial" w:cs="Arial"/>
                <w:bCs/>
                <w:sz w:val="20"/>
                <w:szCs w:val="20"/>
                <w:shd w:val="clear" w:color="auto" w:fill="FFFFFF"/>
              </w:rPr>
            </w:pPr>
            <w:r>
              <w:rPr>
                <w:rFonts w:ascii="Arial" w:hAnsi="Arial" w:cs="Arial"/>
                <w:bCs/>
                <w:sz w:val="20"/>
                <w:szCs w:val="20"/>
                <w:shd w:val="clear" w:color="auto" w:fill="FFFFFF"/>
              </w:rPr>
              <w:t>Studii superioare finalizate cu diplomă, în domeniul ştiinţelor economice și experiență profesională de cel puţin 7 ani.</w:t>
            </w:r>
          </w:p>
          <w:p w14:paraId="2B2FCCA8">
            <w:pPr>
              <w:pStyle w:val="37"/>
              <w:widowControl w:val="0"/>
              <w:numPr>
                <w:ilvl w:val="0"/>
                <w:numId w:val="7"/>
              </w:numPr>
              <w:spacing w:after="0" w:line="276" w:lineRule="auto"/>
              <w:rPr>
                <w:rFonts w:ascii="Arial" w:hAnsi="Arial" w:eastAsia="Arial" w:cs="Arial"/>
                <w:color w:val="000000"/>
                <w:sz w:val="20"/>
                <w:szCs w:val="20"/>
                <w:shd w:val="clear" w:color="auto" w:fill="FFFFFF"/>
                <w:lang w:val="fr-BE"/>
              </w:rPr>
            </w:pPr>
            <w:r>
              <w:rPr>
                <w:rFonts w:ascii="Arial" w:hAnsi="Arial" w:cs="Arial"/>
                <w:bCs/>
                <w:sz w:val="20"/>
                <w:szCs w:val="20"/>
                <w:shd w:val="clear" w:color="auto" w:fill="FFFFFF"/>
                <w:lang w:val="fr-BE"/>
              </w:rPr>
              <w:t>Calificare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309CCCBB">
            <w:pPr>
              <w:pStyle w:val="37"/>
              <w:numPr>
                <w:ilvl w:val="0"/>
                <w:numId w:val="7"/>
              </w:numPr>
              <w:spacing w:after="0" w:line="240" w:lineRule="auto"/>
              <w:jc w:val="both"/>
              <w:rPr>
                <w:rFonts w:ascii="Arial" w:hAnsi="Arial" w:eastAsia="Arial" w:cs="Arial"/>
                <w:color w:val="000000"/>
                <w:sz w:val="20"/>
                <w:szCs w:val="20"/>
                <w:shd w:val="clear" w:color="auto" w:fill="FFFFFF"/>
                <w:lang w:val="fr-BE"/>
              </w:rPr>
            </w:pPr>
            <w:r>
              <w:rPr>
                <w:rFonts w:ascii="Arial" w:hAnsi="Arial" w:eastAsia="Arial" w:cs="Arial"/>
                <w:color w:val="000000"/>
                <w:sz w:val="20"/>
                <w:szCs w:val="20"/>
                <w:shd w:val="clear" w:color="auto" w:fill="FFFFFF"/>
                <w:lang w:val="fr-BE"/>
              </w:rPr>
              <w:t>Fără înscrisuri în cazierul fiscal și în cazierul judiciar.</w:t>
            </w:r>
          </w:p>
          <w:p w14:paraId="48E4AF25">
            <w:pPr>
              <w:pStyle w:val="37"/>
              <w:widowControl w:val="0"/>
              <w:spacing w:after="0" w:line="276" w:lineRule="auto"/>
              <w:jc w:val="both"/>
              <w:rPr>
                <w:rFonts w:ascii="Arial" w:hAnsi="Arial" w:eastAsia="Arial" w:cs="Arial"/>
                <w:color w:val="000000"/>
                <w:sz w:val="20"/>
                <w:szCs w:val="20"/>
                <w:shd w:val="clear" w:color="auto" w:fill="FFFFFF"/>
                <w:lang w:val="fr-BE"/>
              </w:rPr>
            </w:pPr>
          </w:p>
          <w:p w14:paraId="13F9F307">
            <w:pPr>
              <w:widowControl w:val="0"/>
              <w:spacing w:after="0" w:line="276" w:lineRule="auto"/>
              <w:contextualSpacing/>
              <w:jc w:val="both"/>
              <w:rPr>
                <w:rFonts w:ascii="Arial" w:hAnsi="Arial" w:eastAsia="Arial" w:cs="Arial"/>
                <w:color w:val="000000"/>
                <w:sz w:val="20"/>
                <w:szCs w:val="20"/>
                <w:shd w:val="clear" w:color="auto" w:fill="FFFFFF"/>
                <w:lang w:val="fr-BE"/>
              </w:rPr>
            </w:pPr>
          </w:p>
        </w:tc>
      </w:tr>
    </w:tbl>
    <w:p w14:paraId="434C5551">
      <w:pPr>
        <w:spacing w:line="276" w:lineRule="auto"/>
        <w:rPr>
          <w:rFonts w:ascii="Arial" w:hAnsi="Arial" w:eastAsia="Times New Roman" w:cs="Arial"/>
          <w:bCs/>
          <w:color w:val="000000"/>
          <w:lang w:val="ro-RO" w:eastAsia="ro-RO"/>
        </w:rPr>
      </w:pPr>
      <w:r>
        <w:rPr>
          <w:rFonts w:ascii="Arial" w:hAnsi="Arial" w:eastAsia="Times New Roman" w:cs="Arial"/>
          <w:bCs/>
          <w:color w:val="000000"/>
          <w:lang w:val="ro-RO" w:eastAsia="ro-RO"/>
        </w:rPr>
        <w:t xml:space="preserve"> </w:t>
      </w:r>
    </w:p>
    <w:p w14:paraId="2C4455A0">
      <w:pPr>
        <w:spacing w:line="276" w:lineRule="auto"/>
        <w:jc w:val="both"/>
        <w:rPr>
          <w:rStyle w:val="20"/>
          <w:rFonts w:ascii="Arial" w:hAnsi="Arial" w:cs="Arial"/>
          <w:bCs/>
          <w:i w:val="0"/>
          <w:iCs w:val="0"/>
          <w:sz w:val="20"/>
          <w:szCs w:val="20"/>
          <w:shd w:val="clear" w:color="auto" w:fill="FFFFFF"/>
          <w:lang w:val="ro-RO"/>
        </w:rPr>
      </w:pPr>
      <w:r>
        <w:rPr>
          <w:rFonts w:ascii="Arial" w:hAnsi="Arial" w:eastAsia="Times New Roman" w:cs="Arial"/>
          <w:bCs/>
          <w:lang w:val="ro-RO" w:eastAsia="ro-RO"/>
        </w:rPr>
        <w:t>*</w:t>
      </w:r>
      <w:r>
        <w:rPr>
          <w:rFonts w:ascii="Arial" w:hAnsi="Arial" w:cs="Arial"/>
          <w:lang w:val="ro-RO"/>
        </w:rPr>
        <w:t xml:space="preserve"> </w:t>
      </w:r>
      <w:r>
        <w:rPr>
          <w:rFonts w:ascii="Arial" w:hAnsi="Arial" w:cs="Arial"/>
          <w:i/>
          <w:iCs/>
          <w:lang w:val="ro-RO"/>
        </w:rPr>
        <w:t xml:space="preserve">nu </w:t>
      </w:r>
      <w:r>
        <w:rPr>
          <w:rFonts w:ascii="Arial" w:hAnsi="Arial" w:eastAsia="Times New Roman" w:cs="Arial"/>
          <w:bCs/>
          <w:i/>
          <w:iCs/>
          <w:lang w:val="ro-RO" w:eastAsia="ro-RO"/>
        </w:rPr>
        <w:t>pot fi numiţi mai mult de un membru din rândul funcţionarilor publici sau al altor categorii de personal din cadrul autorităţii publice tutelare ori din cadrul altor autorităţi sau instituţii publice (art.4, OUG nr.109/2011 privind guvernanţa corporativă a întreprinderilor publice).</w:t>
      </w:r>
      <w:r>
        <w:rPr>
          <w:rFonts w:ascii="Arial" w:hAnsi="Arial" w:eastAsia="Times New Roman" w:cs="Arial"/>
          <w:bCs/>
          <w:lang w:val="ro-RO" w:eastAsia="ro-RO"/>
        </w:rPr>
        <w:t xml:space="preserve"> </w:t>
      </w:r>
      <w:r>
        <w:rPr>
          <w:rStyle w:val="20"/>
          <w:rFonts w:ascii="Arial" w:hAnsi="Arial" w:cs="Arial"/>
          <w:bCs/>
          <w:sz w:val="20"/>
          <w:szCs w:val="20"/>
          <w:shd w:val="clear" w:color="auto" w:fill="FFFFFF"/>
          <w:lang w:val="ro-RO"/>
        </w:rPr>
        <w:t xml:space="preserve">  </w:t>
      </w:r>
    </w:p>
    <w:p w14:paraId="242475B7">
      <w:pPr>
        <w:shd w:val="clear" w:color="auto" w:fill="F1F1F1" w:themeFill="background1" w:themeFillShade="F2"/>
        <w:spacing w:line="276" w:lineRule="auto"/>
        <w:jc w:val="both"/>
        <w:outlineLvl w:val="0"/>
        <w:rPr>
          <w:rFonts w:ascii="Arial" w:hAnsi="Arial" w:cs="Arial"/>
          <w:b/>
          <w:bCs/>
          <w:color w:val="000000"/>
          <w:lang w:val="ro-RO"/>
        </w:rPr>
      </w:pPr>
      <w:bookmarkStart w:id="68" w:name="_Toc198884457"/>
    </w:p>
    <w:tbl>
      <w:tblPr>
        <w:tblStyle w:val="30"/>
        <w:tblpPr w:leftFromText="180" w:rightFromText="180" w:vertAnchor="text" w:horzAnchor="margin" w:tblpY="36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933"/>
      </w:tblGrid>
      <w:tr w14:paraId="5262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restart"/>
            <w:textDirection w:val="btLr"/>
            <w:vAlign w:val="center"/>
          </w:tcPr>
          <w:p w14:paraId="69C01AC4">
            <w:pPr>
              <w:pStyle w:val="37"/>
              <w:shd w:val="clear" w:color="auto" w:fill="FFFFFF"/>
              <w:tabs>
                <w:tab w:val="left" w:pos="993"/>
              </w:tabs>
              <w:spacing w:after="0" w:line="276" w:lineRule="auto"/>
              <w:ind w:left="426" w:right="113"/>
              <w:jc w:val="both"/>
              <w:rPr>
                <w:rFonts w:ascii="Arial" w:hAnsi="Arial" w:eastAsia="Times New Roman" w:cs="Arial"/>
                <w:lang w:val="ro-RO" w:eastAsia="ro-RO"/>
              </w:rPr>
            </w:pPr>
            <w:r>
              <w:rPr>
                <w:rFonts w:ascii="Arial" w:hAnsi="Arial" w:eastAsia="Times New Roman" w:cs="Arial"/>
                <w:lang w:val="ro-RO" w:eastAsia="ro-RO"/>
              </w:rPr>
              <w:t>Criterii de evaluare obligatorii</w:t>
            </w:r>
          </w:p>
        </w:tc>
        <w:tc>
          <w:tcPr>
            <w:tcW w:w="8933" w:type="dxa"/>
          </w:tcPr>
          <w:p w14:paraId="4FA7FB42">
            <w:pPr>
              <w:pStyle w:val="37"/>
              <w:numPr>
                <w:ilvl w:val="0"/>
                <w:numId w:val="8"/>
              </w:numPr>
              <w:shd w:val="clear" w:color="auto" w:fill="FFFFFF"/>
              <w:tabs>
                <w:tab w:val="left" w:pos="465"/>
              </w:tabs>
              <w:spacing w:after="0" w:line="276" w:lineRule="auto"/>
              <w:ind w:left="182" w:firstLine="142"/>
              <w:jc w:val="both"/>
              <w:rPr>
                <w:rFonts w:ascii="Arial" w:hAnsi="Arial" w:eastAsia="Times New Roman" w:cs="Arial"/>
                <w:lang w:val="ro-RO" w:eastAsia="ro-RO"/>
              </w:rPr>
            </w:pPr>
            <w:r>
              <w:rPr>
                <w:rFonts w:ascii="Arial" w:hAnsi="Arial" w:eastAsia="Times New Roman" w:cs="Arial"/>
                <w:lang w:val="ro-RO" w:eastAsia="ro-RO"/>
              </w:rPr>
              <w:t>să aibă studii superioare finalizate cu diplomă, în domeniul de expertiză pentru care candidează</w:t>
            </w:r>
          </w:p>
        </w:tc>
      </w:tr>
      <w:tr w14:paraId="308C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extDirection w:val="btLr"/>
            <w:vAlign w:val="center"/>
          </w:tcPr>
          <w:p w14:paraId="5AC6947D">
            <w:pPr>
              <w:pStyle w:val="37"/>
              <w:shd w:val="clear" w:color="auto" w:fill="FFFFFF"/>
              <w:tabs>
                <w:tab w:val="left" w:pos="993"/>
              </w:tabs>
              <w:spacing w:after="0" w:line="276" w:lineRule="auto"/>
              <w:ind w:left="426" w:right="113"/>
              <w:jc w:val="both"/>
              <w:rPr>
                <w:rFonts w:ascii="Arial" w:hAnsi="Arial" w:eastAsia="Times New Roman" w:cs="Arial"/>
                <w:lang w:val="ro-RO" w:eastAsia="ro-RO"/>
              </w:rPr>
            </w:pPr>
          </w:p>
        </w:tc>
        <w:tc>
          <w:tcPr>
            <w:tcW w:w="8933" w:type="dxa"/>
          </w:tcPr>
          <w:p w14:paraId="7893FDA0">
            <w:pPr>
              <w:pStyle w:val="37"/>
              <w:numPr>
                <w:ilvl w:val="0"/>
                <w:numId w:val="8"/>
              </w:numPr>
              <w:shd w:val="clear" w:color="auto" w:fill="FFFFFF"/>
              <w:tabs>
                <w:tab w:val="left" w:pos="465"/>
              </w:tabs>
              <w:spacing w:after="0" w:line="276" w:lineRule="auto"/>
              <w:ind w:left="182" w:firstLine="142"/>
              <w:jc w:val="both"/>
              <w:rPr>
                <w:rFonts w:ascii="Arial" w:hAnsi="Arial" w:eastAsia="Times New Roman" w:cs="Arial"/>
                <w:lang w:val="ro-RO" w:eastAsia="ro-RO"/>
              </w:rPr>
            </w:pPr>
            <w:r>
              <w:rPr>
                <w:rFonts w:ascii="Arial" w:hAnsi="Arial" w:eastAsia="Times New Roman" w:cs="Arial"/>
                <w:lang w:val="ro-RO" w:eastAsia="ro-RO"/>
              </w:rPr>
              <w:t xml:space="preserve">Experiența profesională conform cerințelor anunț (experiență generală în muncă de minim 7 ani și experiență profesională relevantă de minim 4 ani în funcții de conducere/administrare în cadrul societăților comerciale publice sau private, regiilor autonome, autorități/instituții publice. </w:t>
            </w:r>
          </w:p>
        </w:tc>
      </w:tr>
      <w:tr w14:paraId="4B9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extDirection w:val="btLr"/>
            <w:vAlign w:val="center"/>
          </w:tcPr>
          <w:p w14:paraId="672B1CAE">
            <w:pPr>
              <w:pStyle w:val="37"/>
              <w:shd w:val="clear" w:color="auto" w:fill="FFFFFF"/>
              <w:tabs>
                <w:tab w:val="left" w:pos="993"/>
              </w:tabs>
              <w:spacing w:after="0" w:line="276" w:lineRule="auto"/>
              <w:ind w:left="426" w:right="113"/>
              <w:jc w:val="both"/>
              <w:rPr>
                <w:rFonts w:ascii="Arial" w:hAnsi="Arial" w:eastAsia="Times New Roman" w:cs="Arial"/>
                <w:lang w:val="ro-RO" w:eastAsia="ro-RO"/>
              </w:rPr>
            </w:pPr>
          </w:p>
        </w:tc>
        <w:tc>
          <w:tcPr>
            <w:tcW w:w="8933" w:type="dxa"/>
          </w:tcPr>
          <w:p w14:paraId="6734242F">
            <w:pPr>
              <w:pStyle w:val="37"/>
              <w:numPr>
                <w:ilvl w:val="0"/>
                <w:numId w:val="8"/>
              </w:numPr>
              <w:shd w:val="clear" w:color="auto" w:fill="FFFFFF"/>
              <w:tabs>
                <w:tab w:val="left" w:pos="465"/>
              </w:tabs>
              <w:spacing w:after="0" w:line="276" w:lineRule="auto"/>
              <w:ind w:left="182" w:firstLine="142"/>
              <w:jc w:val="both"/>
              <w:rPr>
                <w:rFonts w:ascii="Arial" w:hAnsi="Arial" w:eastAsia="Times New Roman" w:cs="Arial"/>
                <w:lang w:val="ro-RO" w:eastAsia="ro-RO"/>
              </w:rPr>
            </w:pPr>
            <w:r>
              <w:rPr>
                <w:rFonts w:ascii="Arial" w:hAnsi="Arial" w:eastAsia="Times New Roman" w:cs="Arial"/>
                <w:lang w:val="ro-RO" w:eastAsia="ro-RO"/>
              </w:rPr>
              <w:t>să dea dovadă de integritate, fără a avea înscrisuri în certificatele fiscal și judiciar.</w:t>
            </w:r>
          </w:p>
        </w:tc>
      </w:tr>
      <w:tr w14:paraId="4D45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extDirection w:val="btLr"/>
            <w:vAlign w:val="center"/>
          </w:tcPr>
          <w:p w14:paraId="35B97F18">
            <w:pPr>
              <w:pStyle w:val="37"/>
              <w:shd w:val="clear" w:color="auto" w:fill="FFFFFF"/>
              <w:tabs>
                <w:tab w:val="left" w:pos="993"/>
              </w:tabs>
              <w:spacing w:after="0" w:line="276" w:lineRule="auto"/>
              <w:ind w:left="426" w:right="113"/>
              <w:jc w:val="both"/>
              <w:rPr>
                <w:rFonts w:ascii="Arial" w:hAnsi="Arial" w:eastAsia="Times New Roman" w:cs="Arial"/>
                <w:lang w:val="ro-RO" w:eastAsia="ro-RO"/>
              </w:rPr>
            </w:pPr>
          </w:p>
        </w:tc>
        <w:tc>
          <w:tcPr>
            <w:tcW w:w="8933" w:type="dxa"/>
          </w:tcPr>
          <w:p w14:paraId="3D901AFF">
            <w:pPr>
              <w:pStyle w:val="37"/>
              <w:numPr>
                <w:ilvl w:val="0"/>
                <w:numId w:val="8"/>
              </w:numPr>
              <w:shd w:val="clear" w:color="auto" w:fill="FFFFFF"/>
              <w:tabs>
                <w:tab w:val="left" w:pos="465"/>
              </w:tabs>
              <w:spacing w:after="0" w:line="276" w:lineRule="auto"/>
              <w:ind w:left="182" w:firstLine="142"/>
              <w:jc w:val="both"/>
              <w:rPr>
                <w:rFonts w:ascii="Arial" w:hAnsi="Arial" w:eastAsia="Times New Roman" w:cs="Arial"/>
                <w:lang w:val="ro-RO" w:eastAsia="ro-RO"/>
              </w:rPr>
            </w:pPr>
            <w:r>
              <w:rPr>
                <w:rFonts w:ascii="Arial" w:hAnsi="Arial" w:eastAsia="Times New Roman" w:cs="Arial"/>
                <w:lang w:val="ro-RO" w:eastAsia="ro-RO"/>
              </w:rPr>
              <w:t xml:space="preserve">Nu se află în conflict de interese care să conducă la incompatibilitate cu exercitarea calității de administator </w:t>
            </w:r>
          </w:p>
        </w:tc>
      </w:tr>
      <w:tr w14:paraId="66F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extDirection w:val="btLr"/>
            <w:vAlign w:val="center"/>
          </w:tcPr>
          <w:p w14:paraId="4898882D">
            <w:pPr>
              <w:pStyle w:val="37"/>
              <w:shd w:val="clear" w:color="auto" w:fill="FFFFFF"/>
              <w:tabs>
                <w:tab w:val="left" w:pos="993"/>
              </w:tabs>
              <w:spacing w:after="0" w:line="276" w:lineRule="auto"/>
              <w:ind w:left="426" w:right="113"/>
              <w:jc w:val="both"/>
              <w:rPr>
                <w:rFonts w:ascii="Arial" w:hAnsi="Arial" w:eastAsia="Times New Roman" w:cs="Arial"/>
                <w:lang w:val="ro-RO" w:eastAsia="ro-RO"/>
              </w:rPr>
            </w:pPr>
          </w:p>
        </w:tc>
        <w:tc>
          <w:tcPr>
            <w:tcW w:w="8933" w:type="dxa"/>
          </w:tcPr>
          <w:p w14:paraId="05014FCA">
            <w:pPr>
              <w:pStyle w:val="37"/>
              <w:numPr>
                <w:ilvl w:val="0"/>
                <w:numId w:val="8"/>
              </w:numPr>
              <w:shd w:val="clear" w:color="auto" w:fill="FFFFFF"/>
              <w:tabs>
                <w:tab w:val="left" w:pos="465"/>
              </w:tabs>
              <w:spacing w:after="0" w:line="276" w:lineRule="auto"/>
              <w:ind w:left="182" w:firstLine="142"/>
              <w:jc w:val="both"/>
              <w:rPr>
                <w:rFonts w:ascii="Arial" w:hAnsi="Arial" w:eastAsia="Times New Roman" w:cs="Arial"/>
                <w:lang w:val="ro-RO" w:eastAsia="ro-RO"/>
              </w:rPr>
            </w:pPr>
            <w:r>
              <w:rPr>
                <w:rFonts w:ascii="Arial" w:hAnsi="Arial" w:cs="Arial"/>
                <w:color w:val="000000"/>
                <w:lang w:val="ro-RO"/>
              </w:rPr>
              <w:t xml:space="preserve">respectă prevederile art. </w:t>
            </w:r>
            <w:r>
              <w:rPr>
                <w:rFonts w:ascii="Arial" w:hAnsi="Arial" w:cs="Arial"/>
                <w:color w:val="000000"/>
                <w:highlight w:val="lightGray"/>
                <w:lang w:val="ro-RO"/>
              </w:rPr>
              <w:t> 153</w:t>
            </w:r>
            <w:r>
              <w:rPr>
                <w:rFonts w:ascii="Arial" w:hAnsi="Arial" w:cs="Arial"/>
                <w:color w:val="000000"/>
                <w:vertAlign w:val="superscript"/>
                <w:lang w:val="ro-RO"/>
              </w:rPr>
              <w:t>15</w:t>
            </w:r>
            <w:r>
              <w:rPr>
                <w:rFonts w:ascii="Arial" w:hAnsi="Arial" w:cs="Arial"/>
                <w:color w:val="000000"/>
                <w:highlight w:val="lightGray"/>
                <w:lang w:val="ro-RO"/>
              </w:rPr>
              <w:t>, 153</w:t>
            </w:r>
            <w:r>
              <w:rPr>
                <w:rFonts w:ascii="Arial" w:hAnsi="Arial" w:cs="Arial"/>
                <w:color w:val="000000"/>
                <w:vertAlign w:val="superscript"/>
                <w:lang w:val="ro-RO"/>
              </w:rPr>
              <w:t xml:space="preserve">16 și </w:t>
            </w:r>
            <w:r>
              <w:rPr>
                <w:rFonts w:ascii="Arial" w:hAnsi="Arial" w:cs="Arial"/>
                <w:color w:val="000000"/>
                <w:highlight w:val="lightGray"/>
                <w:lang w:val="ro-RO"/>
              </w:rPr>
              <w:t> 153</w:t>
            </w:r>
            <w:r>
              <w:rPr>
                <w:rFonts w:ascii="Arial" w:hAnsi="Arial" w:cs="Arial"/>
                <w:color w:val="000000"/>
                <w:vertAlign w:val="superscript"/>
                <w:lang w:val="ro-RO"/>
              </w:rPr>
              <w:t xml:space="preserve">17 </w:t>
            </w:r>
            <w:r>
              <w:rPr>
                <w:rFonts w:ascii="Arial" w:hAnsi="Arial" w:cs="Arial"/>
                <w:color w:val="000000"/>
                <w:highlight w:val="lightGray"/>
                <w:lang w:val="ro-RO"/>
              </w:rPr>
              <w:t> </w:t>
            </w:r>
            <w:r>
              <w:rPr>
                <w:rFonts w:ascii="Arial" w:hAnsi="Arial" w:cs="Arial"/>
                <w:color w:val="000000"/>
                <w:lang w:val="ro-RO"/>
              </w:rPr>
              <w:t xml:space="preserve">din Legea nr. 31/1990, republicată, cu modificările şi completările ulterioare, </w:t>
            </w:r>
            <w:r>
              <w:rPr>
                <w:rFonts w:ascii="Arial" w:hAnsi="Arial" w:cs="Arial"/>
                <w:lang w:val="ro-RO"/>
              </w:rPr>
              <w:t>precum și ale celorlalte acte normative incidente</w:t>
            </w:r>
            <w:r>
              <w:rPr>
                <w:rFonts w:ascii="Arial" w:hAnsi="Arial" w:cs="Arial"/>
                <w:color w:val="000000"/>
                <w:lang w:val="ro-RO"/>
              </w:rPr>
              <w:t>;</w:t>
            </w:r>
          </w:p>
        </w:tc>
      </w:tr>
      <w:tr w14:paraId="686D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extDirection w:val="btLr"/>
            <w:vAlign w:val="center"/>
          </w:tcPr>
          <w:p w14:paraId="3ADEC526">
            <w:pPr>
              <w:pStyle w:val="37"/>
              <w:shd w:val="clear" w:color="auto" w:fill="FFFFFF"/>
              <w:tabs>
                <w:tab w:val="left" w:pos="993"/>
              </w:tabs>
              <w:spacing w:after="0" w:line="276" w:lineRule="auto"/>
              <w:ind w:left="426" w:right="113"/>
              <w:jc w:val="both"/>
              <w:rPr>
                <w:rFonts w:ascii="Arial" w:hAnsi="Arial" w:eastAsia="Times New Roman" w:cs="Arial"/>
                <w:lang w:val="ro-RO" w:eastAsia="ro-RO"/>
              </w:rPr>
            </w:pPr>
          </w:p>
        </w:tc>
        <w:tc>
          <w:tcPr>
            <w:tcW w:w="8933" w:type="dxa"/>
          </w:tcPr>
          <w:p w14:paraId="4678CEBC">
            <w:pPr>
              <w:pStyle w:val="37"/>
              <w:numPr>
                <w:ilvl w:val="0"/>
                <w:numId w:val="8"/>
              </w:numPr>
              <w:shd w:val="clear" w:color="auto" w:fill="FFFFFF"/>
              <w:tabs>
                <w:tab w:val="left" w:pos="465"/>
              </w:tabs>
              <w:spacing w:after="0" w:line="276" w:lineRule="auto"/>
              <w:ind w:left="182" w:firstLine="142"/>
              <w:jc w:val="both"/>
              <w:rPr>
                <w:rFonts w:ascii="Arial" w:hAnsi="Arial" w:eastAsia="Times New Roman" w:cs="Arial"/>
                <w:lang w:val="ro-RO" w:eastAsia="ro-RO"/>
              </w:rPr>
            </w:pPr>
            <w:r>
              <w:rPr>
                <w:rFonts w:ascii="Arial" w:hAnsi="Arial" w:cs="Arial"/>
                <w:color w:val="000000"/>
                <w:lang w:val="fr-BE"/>
              </w:rPr>
              <w:t xml:space="preserve">are capacitate deplină de exercițiu ; </w:t>
            </w:r>
          </w:p>
        </w:tc>
      </w:tr>
      <w:tr w14:paraId="6162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625" w:type="dxa"/>
            <w:textDirection w:val="btLr"/>
            <w:vAlign w:val="center"/>
          </w:tcPr>
          <w:p w14:paraId="01B63B67">
            <w:pPr>
              <w:pStyle w:val="37"/>
              <w:shd w:val="clear" w:color="auto" w:fill="FFFFFF"/>
              <w:tabs>
                <w:tab w:val="left" w:pos="993"/>
              </w:tabs>
              <w:spacing w:after="0" w:line="276" w:lineRule="auto"/>
              <w:ind w:left="426" w:right="113"/>
              <w:jc w:val="both"/>
              <w:rPr>
                <w:rFonts w:ascii="Arial" w:hAnsi="Arial" w:eastAsia="Times New Roman" w:cs="Arial"/>
                <w:lang w:val="ro-RO" w:eastAsia="ro-RO"/>
              </w:rPr>
            </w:pPr>
            <w:r>
              <w:rPr>
                <w:rFonts w:ascii="Arial" w:hAnsi="Arial" w:eastAsia="Times New Roman" w:cs="Arial"/>
                <w:lang w:val="ro-RO" w:eastAsia="ro-RO"/>
              </w:rPr>
              <w:t>Criteriu optional</w:t>
            </w:r>
          </w:p>
        </w:tc>
        <w:tc>
          <w:tcPr>
            <w:tcW w:w="8933" w:type="dxa"/>
          </w:tcPr>
          <w:p w14:paraId="05612C2A">
            <w:pPr>
              <w:spacing w:after="0" w:line="240" w:lineRule="auto"/>
              <w:ind w:left="82"/>
              <w:contextualSpacing/>
              <w:jc w:val="both"/>
              <w:rPr>
                <w:rStyle w:val="46"/>
                <w:rFonts w:ascii="Arial" w:hAnsi="Arial" w:cs="Arial"/>
                <w:sz w:val="18"/>
                <w:szCs w:val="18"/>
                <w:shd w:val="clear" w:color="auto" w:fill="FFFFFF"/>
              </w:rPr>
            </w:pPr>
          </w:p>
          <w:p w14:paraId="0EEBEA91">
            <w:pPr>
              <w:spacing w:after="0" w:line="240" w:lineRule="auto"/>
              <w:ind w:left="82"/>
              <w:contextualSpacing/>
              <w:jc w:val="both"/>
              <w:rPr>
                <w:rStyle w:val="46"/>
                <w:rFonts w:ascii="Arial" w:hAnsi="Arial" w:cs="Arial"/>
                <w:sz w:val="18"/>
                <w:szCs w:val="18"/>
                <w:shd w:val="clear" w:color="auto" w:fill="FFFFFF"/>
              </w:rPr>
            </w:pPr>
          </w:p>
          <w:p w14:paraId="2894D40D">
            <w:pPr>
              <w:spacing w:after="0" w:line="240" w:lineRule="auto"/>
              <w:ind w:left="82"/>
              <w:contextualSpacing/>
              <w:jc w:val="both"/>
              <w:rPr>
                <w:rStyle w:val="46"/>
                <w:rFonts w:ascii="Arial" w:hAnsi="Arial" w:cs="Arial"/>
                <w:sz w:val="18"/>
                <w:szCs w:val="18"/>
                <w:shd w:val="clear" w:color="auto" w:fill="FFFFFF"/>
              </w:rPr>
            </w:pPr>
          </w:p>
          <w:p w14:paraId="20C132A8">
            <w:pPr>
              <w:pStyle w:val="37"/>
              <w:numPr>
                <w:ilvl w:val="0"/>
                <w:numId w:val="9"/>
              </w:numPr>
              <w:spacing w:after="0" w:line="240" w:lineRule="auto"/>
              <w:jc w:val="both"/>
              <w:rPr>
                <w:rStyle w:val="46"/>
                <w:rFonts w:ascii="Arial" w:hAnsi="Arial" w:cs="Arial"/>
                <w:shd w:val="clear" w:color="auto" w:fill="FFFFFF"/>
              </w:rPr>
            </w:pPr>
            <w:r>
              <w:rPr>
                <w:rStyle w:val="46"/>
                <w:rFonts w:ascii="Arial" w:hAnsi="Arial" w:cs="Arial"/>
                <w:shd w:val="clear" w:color="auto" w:fill="FFFFFF"/>
              </w:rPr>
              <w:t>Experiența anterioară în sectorul serviciilor HORECA</w:t>
            </w:r>
          </w:p>
          <w:p w14:paraId="4FD97D74">
            <w:pPr>
              <w:shd w:val="clear" w:color="auto" w:fill="FFFFFF"/>
              <w:tabs>
                <w:tab w:val="left" w:pos="465"/>
              </w:tabs>
              <w:spacing w:after="0" w:line="276" w:lineRule="auto"/>
              <w:jc w:val="both"/>
              <w:rPr>
                <w:rFonts w:ascii="Arial" w:hAnsi="Arial" w:cs="Arial"/>
                <w:color w:val="000000"/>
              </w:rPr>
            </w:pPr>
          </w:p>
        </w:tc>
      </w:tr>
      <w:tr w14:paraId="472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restart"/>
            <w:textDirection w:val="btLr"/>
            <w:vAlign w:val="center"/>
          </w:tcPr>
          <w:p w14:paraId="50F330A2">
            <w:pPr>
              <w:pStyle w:val="37"/>
              <w:shd w:val="clear" w:color="auto" w:fill="FFFFFF"/>
              <w:spacing w:after="0" w:line="276" w:lineRule="auto"/>
              <w:ind w:left="426" w:right="113"/>
              <w:jc w:val="both"/>
              <w:rPr>
                <w:rFonts w:ascii="Arial" w:hAnsi="Arial" w:eastAsia="Times New Roman" w:cs="Arial"/>
                <w:lang w:val="ro-RO" w:eastAsia="ro-RO"/>
              </w:rPr>
            </w:pPr>
            <w:r>
              <w:rPr>
                <w:rFonts w:ascii="Arial" w:hAnsi="Arial" w:eastAsia="Times New Roman" w:cs="Arial"/>
                <w:lang w:val="ro-RO" w:eastAsia="ro-RO"/>
              </w:rPr>
              <w:t xml:space="preserve">Criterii de selecție </w:t>
            </w:r>
          </w:p>
        </w:tc>
        <w:tc>
          <w:tcPr>
            <w:tcW w:w="8933" w:type="dxa"/>
          </w:tcPr>
          <w:p w14:paraId="2272E0AE">
            <w:pPr>
              <w:pStyle w:val="37"/>
              <w:numPr>
                <w:ilvl w:val="0"/>
                <w:numId w:val="10"/>
              </w:numPr>
              <w:shd w:val="clear" w:color="auto" w:fill="FFFFFF"/>
              <w:tabs>
                <w:tab w:val="left" w:pos="993"/>
              </w:tabs>
              <w:spacing w:after="0" w:line="276" w:lineRule="auto"/>
              <w:ind w:left="465"/>
              <w:jc w:val="both"/>
              <w:rPr>
                <w:rFonts w:ascii="Arial" w:hAnsi="Arial" w:eastAsia="Times New Roman" w:cs="Arial"/>
                <w:lang w:val="ro-RO" w:eastAsia="ro-RO"/>
              </w:rPr>
            </w:pPr>
            <w:r>
              <w:rPr>
                <w:rFonts w:ascii="Arial" w:hAnsi="Arial" w:eastAsia="Times New Roman" w:cs="Arial"/>
                <w:lang w:val="ro-RO" w:eastAsia="ro-RO"/>
              </w:rPr>
              <w:t>Să dovedească minimum de cunoştinţe, aptitudini şi experienţă necesară pentru a-şi îndeplini cu succes mandatul de administrator;</w:t>
            </w:r>
          </w:p>
        </w:tc>
      </w:tr>
      <w:tr w14:paraId="270D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cPr>
          <w:p w14:paraId="165C192B">
            <w:pPr>
              <w:pStyle w:val="37"/>
              <w:shd w:val="clear" w:color="auto" w:fill="FFFFFF"/>
              <w:spacing w:after="0" w:line="276" w:lineRule="auto"/>
              <w:ind w:left="426"/>
              <w:jc w:val="both"/>
              <w:rPr>
                <w:rFonts w:ascii="Arial" w:hAnsi="Arial" w:eastAsia="Times New Roman" w:cs="Arial"/>
                <w:lang w:val="ro-RO" w:eastAsia="ro-RO"/>
              </w:rPr>
            </w:pPr>
          </w:p>
        </w:tc>
        <w:tc>
          <w:tcPr>
            <w:tcW w:w="8933" w:type="dxa"/>
          </w:tcPr>
          <w:p w14:paraId="0B0C5CD3">
            <w:pPr>
              <w:pStyle w:val="37"/>
              <w:numPr>
                <w:ilvl w:val="0"/>
                <w:numId w:val="10"/>
              </w:numPr>
              <w:shd w:val="clear" w:color="auto" w:fill="FFFFFF"/>
              <w:spacing w:after="0" w:line="276" w:lineRule="auto"/>
              <w:ind w:left="465"/>
              <w:jc w:val="both"/>
              <w:rPr>
                <w:rFonts w:ascii="Arial" w:hAnsi="Arial" w:eastAsia="Times New Roman" w:cs="Arial"/>
                <w:lang w:val="ro-RO" w:eastAsia="ro-RO"/>
              </w:rPr>
            </w:pPr>
            <w:r>
              <w:rPr>
                <w:rFonts w:ascii="Arial" w:hAnsi="Arial" w:eastAsia="Times New Roman" w:cs="Arial"/>
                <w:lang w:val="ro-RO" w:eastAsia="ro-RO"/>
              </w:rPr>
              <w:t>Să cunoască responsabilităţile postului și ale mandatului şi să îşi poată forma viziunea mangerială pe termen mediu şi lung;</w:t>
            </w:r>
          </w:p>
        </w:tc>
      </w:tr>
      <w:tr w14:paraId="1DE3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cPr>
          <w:p w14:paraId="115E7F2E">
            <w:pPr>
              <w:pStyle w:val="37"/>
              <w:shd w:val="clear" w:color="auto" w:fill="FFFFFF"/>
              <w:spacing w:after="0" w:line="276" w:lineRule="auto"/>
              <w:ind w:left="426"/>
              <w:jc w:val="both"/>
              <w:rPr>
                <w:rFonts w:ascii="Arial" w:hAnsi="Arial" w:eastAsia="Times New Roman" w:cs="Arial"/>
                <w:lang w:val="ro-RO" w:eastAsia="ro-RO"/>
              </w:rPr>
            </w:pPr>
          </w:p>
        </w:tc>
        <w:tc>
          <w:tcPr>
            <w:tcW w:w="8933" w:type="dxa"/>
          </w:tcPr>
          <w:p w14:paraId="36DA85C2">
            <w:pPr>
              <w:pStyle w:val="37"/>
              <w:numPr>
                <w:ilvl w:val="0"/>
                <w:numId w:val="10"/>
              </w:numPr>
              <w:shd w:val="clear" w:color="auto" w:fill="FFFFFF"/>
              <w:spacing w:after="0" w:line="276" w:lineRule="auto"/>
              <w:ind w:left="465"/>
              <w:jc w:val="both"/>
              <w:rPr>
                <w:rFonts w:ascii="Arial" w:hAnsi="Arial" w:eastAsia="Times New Roman" w:cs="Arial"/>
                <w:lang w:val="ro-RO" w:eastAsia="ro-RO"/>
              </w:rPr>
            </w:pPr>
            <w:r>
              <w:rPr>
                <w:rFonts w:ascii="Arial" w:hAnsi="Arial" w:eastAsia="Times New Roman" w:cs="Arial"/>
                <w:lang w:val="ro-RO" w:eastAsia="ro-RO"/>
              </w:rPr>
              <w:t>Să aibă capacitatea de asumare a responsabilităţilor faţă de conducere şi să dea dovadă de integritate şi independenţă;</w:t>
            </w:r>
          </w:p>
        </w:tc>
      </w:tr>
      <w:tr w14:paraId="19C2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cPr>
          <w:p w14:paraId="1E355196">
            <w:pPr>
              <w:pStyle w:val="37"/>
              <w:shd w:val="clear" w:color="auto" w:fill="FFFFFF"/>
              <w:spacing w:after="0" w:line="276" w:lineRule="auto"/>
              <w:ind w:left="426"/>
              <w:jc w:val="both"/>
              <w:rPr>
                <w:rFonts w:ascii="Arial" w:hAnsi="Arial" w:eastAsia="Times New Roman" w:cs="Arial"/>
                <w:lang w:val="ro-RO" w:eastAsia="ro-RO"/>
              </w:rPr>
            </w:pPr>
          </w:p>
        </w:tc>
        <w:tc>
          <w:tcPr>
            <w:tcW w:w="8933" w:type="dxa"/>
          </w:tcPr>
          <w:p w14:paraId="38886978">
            <w:pPr>
              <w:pStyle w:val="37"/>
              <w:numPr>
                <w:ilvl w:val="0"/>
                <w:numId w:val="10"/>
              </w:numPr>
              <w:shd w:val="clear" w:color="auto" w:fill="FFFFFF"/>
              <w:spacing w:after="0" w:line="276" w:lineRule="auto"/>
              <w:ind w:left="465"/>
              <w:jc w:val="both"/>
              <w:rPr>
                <w:rFonts w:ascii="Arial" w:hAnsi="Arial" w:eastAsia="Times New Roman" w:cs="Arial"/>
                <w:lang w:val="ro-RO" w:eastAsia="ro-RO"/>
              </w:rPr>
            </w:pPr>
            <w:r>
              <w:rPr>
                <w:rFonts w:ascii="Arial" w:hAnsi="Arial" w:eastAsia="Times New Roman" w:cs="Arial"/>
                <w:lang w:val="ro-RO" w:eastAsia="ro-RO"/>
              </w:rPr>
              <w:t xml:space="preserve">Să aibă cunoştinţele necesare, aptitudinile şi experienţă în critica constructivă, muncă în echipă, comunicare, cultură financiară, luarea de decizii şi detectarea tiparelor pentru a contribui la activitatea </w:t>
            </w:r>
            <w:r>
              <w:rPr>
                <w:rFonts w:ascii="Arial" w:hAnsi="Arial" w:cs="Arial"/>
                <w:lang w:val="ro-RO"/>
              </w:rPr>
              <w:t>societății</w:t>
            </w:r>
            <w:r>
              <w:rPr>
                <w:rFonts w:ascii="Arial" w:hAnsi="Arial" w:eastAsia="Times New Roman" w:cs="Arial"/>
                <w:lang w:val="ro-RO" w:eastAsia="ro-RO"/>
              </w:rPr>
              <w:t>, ca întreg.</w:t>
            </w:r>
          </w:p>
        </w:tc>
      </w:tr>
      <w:tr w14:paraId="05DB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tcPr>
          <w:p w14:paraId="115D032D">
            <w:pPr>
              <w:pStyle w:val="37"/>
              <w:shd w:val="clear" w:color="auto" w:fill="FFFFFF"/>
              <w:spacing w:after="0" w:line="276" w:lineRule="auto"/>
              <w:ind w:left="426"/>
              <w:jc w:val="both"/>
              <w:rPr>
                <w:rFonts w:ascii="Arial" w:hAnsi="Arial" w:eastAsia="Times New Roman" w:cs="Arial"/>
                <w:lang w:val="ro-RO" w:eastAsia="ro-RO"/>
              </w:rPr>
            </w:pPr>
          </w:p>
        </w:tc>
        <w:tc>
          <w:tcPr>
            <w:tcW w:w="8933" w:type="dxa"/>
          </w:tcPr>
          <w:p w14:paraId="2DE50BD9">
            <w:pPr>
              <w:pStyle w:val="37"/>
              <w:numPr>
                <w:ilvl w:val="0"/>
                <w:numId w:val="10"/>
              </w:numPr>
              <w:shd w:val="clear" w:color="auto" w:fill="FFFFFF"/>
              <w:spacing w:after="0" w:line="276" w:lineRule="auto"/>
              <w:ind w:left="465"/>
              <w:jc w:val="both"/>
              <w:rPr>
                <w:rFonts w:ascii="Arial" w:hAnsi="Arial" w:eastAsia="Times New Roman" w:cs="Arial"/>
                <w:lang w:val="ro-RO" w:eastAsia="ro-RO"/>
              </w:rPr>
            </w:pPr>
            <w:r>
              <w:rPr>
                <w:rFonts w:ascii="Arial" w:hAnsi="Arial" w:eastAsia="Times New Roman" w:cs="Arial"/>
                <w:lang w:val="ro-RO" w:eastAsia="ro-RO"/>
              </w:rPr>
              <w:t>Cunoaște limba română – nivel avansat (C1 – C2)</w:t>
            </w:r>
          </w:p>
        </w:tc>
      </w:tr>
    </w:tbl>
    <w:p w14:paraId="459D0ACD">
      <w:pPr>
        <w:shd w:val="clear" w:color="auto" w:fill="F1F1F1" w:themeFill="background1" w:themeFillShade="F2"/>
        <w:spacing w:line="276" w:lineRule="auto"/>
        <w:jc w:val="both"/>
        <w:outlineLvl w:val="0"/>
        <w:rPr>
          <w:rFonts w:ascii="Arial" w:hAnsi="Arial" w:cs="Arial"/>
          <w:b/>
          <w:bCs/>
          <w:color w:val="000000"/>
          <w:lang w:val="ro-RO"/>
        </w:rPr>
      </w:pPr>
    </w:p>
    <w:p w14:paraId="36FCB325">
      <w:pPr>
        <w:shd w:val="clear" w:color="auto" w:fill="F1F1F1" w:themeFill="background1" w:themeFillShade="F2"/>
        <w:spacing w:line="276" w:lineRule="auto"/>
        <w:jc w:val="both"/>
        <w:outlineLvl w:val="0"/>
        <w:rPr>
          <w:rFonts w:ascii="Arial" w:hAnsi="Arial" w:cs="Arial"/>
          <w:b/>
          <w:bCs/>
          <w:color w:val="000000"/>
          <w:lang w:val="ro-RO"/>
        </w:rPr>
      </w:pPr>
    </w:p>
    <w:p w14:paraId="29F2DB69">
      <w:pPr>
        <w:shd w:val="clear" w:color="auto" w:fill="F1F1F1" w:themeFill="background1" w:themeFillShade="F2"/>
        <w:spacing w:line="276" w:lineRule="auto"/>
        <w:jc w:val="both"/>
        <w:outlineLvl w:val="0"/>
        <w:rPr>
          <w:rFonts w:ascii="Arial" w:hAnsi="Arial" w:cs="Arial"/>
          <w:b/>
          <w:bCs/>
          <w:color w:val="000000"/>
          <w:lang w:val="ro-RO"/>
        </w:rPr>
      </w:pPr>
      <w:r>
        <w:rPr>
          <w:rFonts w:ascii="Arial" w:hAnsi="Arial" w:cs="Arial"/>
          <w:b/>
          <w:bCs/>
          <w:color w:val="000000"/>
          <w:lang w:val="ro-RO"/>
        </w:rPr>
        <w:t>Criterii de evaluare și selecție</w:t>
      </w:r>
      <w:bookmarkEnd w:id="68"/>
      <w:r>
        <w:rPr>
          <w:rFonts w:ascii="Arial" w:hAnsi="Arial" w:cs="Arial"/>
          <w:b/>
          <w:bCs/>
          <w:color w:val="000000"/>
          <w:lang w:val="ro-RO"/>
        </w:rPr>
        <w:t xml:space="preserve"> </w:t>
      </w:r>
    </w:p>
    <w:p w14:paraId="4DB23580">
      <w:pPr>
        <w:pStyle w:val="37"/>
        <w:widowControl w:val="0"/>
        <w:autoSpaceDE w:val="0"/>
        <w:autoSpaceDN w:val="0"/>
        <w:spacing w:after="0" w:line="240" w:lineRule="auto"/>
        <w:ind w:firstLine="720"/>
        <w:contextualSpacing w:val="0"/>
        <w:jc w:val="both"/>
        <w:rPr>
          <w:rFonts w:ascii="Arial" w:hAnsi="Arial" w:eastAsia="Times New Roman" w:cs="Arial"/>
          <w:lang w:val="fr-BE"/>
        </w:rPr>
      </w:pPr>
    </w:p>
    <w:p w14:paraId="781019A7">
      <w:pPr>
        <w:widowControl w:val="0"/>
        <w:autoSpaceDE w:val="0"/>
        <w:autoSpaceDN w:val="0"/>
        <w:spacing w:after="0" w:line="240" w:lineRule="auto"/>
        <w:jc w:val="both"/>
        <w:rPr>
          <w:rFonts w:ascii="Arial" w:hAnsi="Arial" w:eastAsia="Times New Roman" w:cs="Arial"/>
          <w:lang w:val="fr-BE"/>
        </w:rPr>
      </w:pPr>
    </w:p>
    <w:p w14:paraId="05361A08">
      <w:pPr>
        <w:widowControl w:val="0"/>
        <w:autoSpaceDE w:val="0"/>
        <w:autoSpaceDN w:val="0"/>
        <w:spacing w:after="0" w:line="240" w:lineRule="auto"/>
        <w:ind w:firstLine="720"/>
        <w:jc w:val="both"/>
        <w:rPr>
          <w:rFonts w:ascii="Arial" w:hAnsi="Arial" w:cs="Arial"/>
          <w:b/>
          <w:lang w:val="fr-BE"/>
        </w:rPr>
      </w:pPr>
      <w:r>
        <w:rPr>
          <w:rFonts w:ascii="Arial" w:hAnsi="Arial" w:cs="Arial"/>
          <w:b/>
          <w:lang w:val="fr-BE"/>
        </w:rPr>
        <w:t>Grila</w:t>
      </w:r>
      <w:r>
        <w:rPr>
          <w:rFonts w:ascii="Arial" w:hAnsi="Arial" w:cs="Arial"/>
          <w:b/>
          <w:spacing w:val="16"/>
          <w:lang w:val="fr-BE"/>
        </w:rPr>
        <w:t xml:space="preserve"> </w:t>
      </w:r>
      <w:r>
        <w:rPr>
          <w:rFonts w:ascii="Arial" w:hAnsi="Arial" w:cs="Arial"/>
          <w:b/>
          <w:lang w:val="fr-BE"/>
        </w:rPr>
        <w:t>Profilului</w:t>
      </w:r>
      <w:r>
        <w:rPr>
          <w:rFonts w:ascii="Arial" w:hAnsi="Arial" w:cs="Arial"/>
          <w:b/>
          <w:spacing w:val="20"/>
          <w:lang w:val="fr-BE"/>
        </w:rPr>
        <w:t xml:space="preserve"> </w:t>
      </w:r>
      <w:r>
        <w:rPr>
          <w:rFonts w:ascii="Arial" w:hAnsi="Arial" w:cs="Arial"/>
          <w:b/>
          <w:lang w:val="fr-BE"/>
        </w:rPr>
        <w:t>Consiliului</w:t>
      </w:r>
      <w:r>
        <w:rPr>
          <w:rFonts w:ascii="Arial" w:hAnsi="Arial" w:cs="Arial"/>
          <w:b/>
          <w:spacing w:val="18"/>
          <w:lang w:val="fr-BE"/>
        </w:rPr>
        <w:t xml:space="preserve"> </w:t>
      </w:r>
      <w:r>
        <w:rPr>
          <w:rFonts w:ascii="Arial" w:hAnsi="Arial" w:cs="Arial"/>
          <w:b/>
          <w:lang w:val="fr-BE"/>
        </w:rPr>
        <w:t>de</w:t>
      </w:r>
      <w:r>
        <w:rPr>
          <w:rFonts w:ascii="Arial" w:hAnsi="Arial" w:cs="Arial"/>
          <w:b/>
          <w:spacing w:val="21"/>
          <w:lang w:val="fr-BE"/>
        </w:rPr>
        <w:t xml:space="preserve"> </w:t>
      </w:r>
      <w:r>
        <w:rPr>
          <w:rFonts w:ascii="Arial" w:hAnsi="Arial" w:cs="Arial"/>
          <w:b/>
          <w:lang w:val="fr-BE"/>
        </w:rPr>
        <w:t>administrație</w:t>
      </w:r>
    </w:p>
    <w:p w14:paraId="091C59EC">
      <w:pPr>
        <w:widowControl w:val="0"/>
        <w:autoSpaceDE w:val="0"/>
        <w:autoSpaceDN w:val="0"/>
        <w:spacing w:after="0" w:line="240" w:lineRule="auto"/>
        <w:ind w:firstLine="720"/>
        <w:jc w:val="both"/>
        <w:rPr>
          <w:rFonts w:ascii="Arial" w:hAnsi="Arial" w:cs="Arial"/>
          <w:b/>
          <w:lang w:val="fr-BE"/>
        </w:rPr>
      </w:pPr>
    </w:p>
    <w:p w14:paraId="02CAE806">
      <w:pPr>
        <w:widowControl w:val="0"/>
        <w:autoSpaceDE w:val="0"/>
        <w:autoSpaceDN w:val="0"/>
        <w:spacing w:after="0" w:line="240" w:lineRule="auto"/>
        <w:ind w:right="117" w:firstLine="720"/>
        <w:jc w:val="both"/>
        <w:rPr>
          <w:rFonts w:ascii="Arial" w:hAnsi="Arial" w:eastAsia="Times New Roman" w:cs="Arial"/>
          <w:lang w:val="fr-BE"/>
        </w:rPr>
      </w:pPr>
      <w:r>
        <w:rPr>
          <w:rFonts w:ascii="Arial" w:hAnsi="Arial" w:eastAsia="Times New Roman" w:cs="Arial"/>
          <w:lang w:val="fr-BE"/>
        </w:rPr>
        <w:t>Scopul grilei Profilului consiliului este asigurarea, pe baza analizei sistematice, a existenţei unei proceduri de selecţie transparente, formale, competitive din punct de vedere decizional.</w:t>
      </w:r>
    </w:p>
    <w:p w14:paraId="3D74209C">
      <w:pPr>
        <w:widowControl w:val="0"/>
        <w:autoSpaceDE w:val="0"/>
        <w:autoSpaceDN w:val="0"/>
        <w:spacing w:after="0" w:line="240" w:lineRule="auto"/>
        <w:ind w:right="110" w:firstLine="720"/>
        <w:jc w:val="both"/>
        <w:rPr>
          <w:rFonts w:ascii="Arial" w:hAnsi="Arial" w:eastAsia="Times New Roman" w:cs="Arial"/>
          <w:lang w:val="fr-BE"/>
        </w:rPr>
      </w:pPr>
      <w:r>
        <w:rPr>
          <w:rFonts w:ascii="Arial" w:hAnsi="Arial" w:eastAsia="Times New Roman" w:cs="Arial"/>
          <w:b/>
          <w:lang w:val="fr-BE"/>
        </w:rPr>
        <w:t xml:space="preserve">Grila </w:t>
      </w:r>
      <w:r>
        <w:rPr>
          <w:rFonts w:ascii="Arial" w:hAnsi="Arial" w:eastAsia="Times New Roman" w:cs="Arial"/>
          <w:lang w:val="fr-BE"/>
        </w:rPr>
        <w:t>Profilului consiliului reprezintă tabelul care cuprinde competențele măsurabile, trăsăturile și condițiile care trebuie îndeplinite în mod ideal de titularul postului, individual, împreună cu aptitudinile, cunoștințele, experiența și alte atribute.</w:t>
      </w:r>
    </w:p>
    <w:p w14:paraId="42503960">
      <w:pPr>
        <w:widowControl w:val="0"/>
        <w:autoSpaceDE w:val="0"/>
        <w:autoSpaceDN w:val="0"/>
        <w:spacing w:after="0" w:line="240" w:lineRule="auto"/>
        <w:ind w:firstLine="720"/>
        <w:jc w:val="both"/>
        <w:rPr>
          <w:rFonts w:ascii="Arial" w:hAnsi="Arial" w:eastAsia="Times New Roman" w:cs="Arial"/>
          <w:spacing w:val="-2"/>
          <w:lang w:val="fr-BE"/>
        </w:rPr>
      </w:pPr>
      <w:r>
        <w:rPr>
          <w:rFonts w:ascii="Arial" w:hAnsi="Arial" w:eastAsia="Times New Roman" w:cs="Arial"/>
          <w:lang w:val="fr-BE"/>
        </w:rPr>
        <w:t>Grila</w:t>
      </w:r>
      <w:r>
        <w:rPr>
          <w:rFonts w:ascii="Arial" w:hAnsi="Arial" w:eastAsia="Times New Roman" w:cs="Arial"/>
          <w:spacing w:val="-2"/>
          <w:lang w:val="fr-BE"/>
        </w:rPr>
        <w:t xml:space="preserve"> </w:t>
      </w:r>
      <w:r>
        <w:rPr>
          <w:rFonts w:ascii="Arial" w:hAnsi="Arial" w:eastAsia="Times New Roman" w:cs="Arial"/>
          <w:lang w:val="fr-BE"/>
        </w:rPr>
        <w:t>conţine</w:t>
      </w:r>
      <w:r>
        <w:rPr>
          <w:rFonts w:ascii="Arial" w:hAnsi="Arial" w:eastAsia="Times New Roman" w:cs="Arial"/>
          <w:spacing w:val="-4"/>
          <w:lang w:val="fr-BE"/>
        </w:rPr>
        <w:t xml:space="preserve"> </w:t>
      </w:r>
      <w:r>
        <w:rPr>
          <w:rFonts w:ascii="Arial" w:hAnsi="Arial" w:eastAsia="Times New Roman" w:cs="Arial"/>
          <w:lang w:val="fr-BE"/>
        </w:rPr>
        <w:t>următoarele</w:t>
      </w:r>
      <w:r>
        <w:rPr>
          <w:rFonts w:ascii="Arial" w:hAnsi="Arial" w:eastAsia="Times New Roman" w:cs="Arial"/>
          <w:spacing w:val="1"/>
          <w:lang w:val="fr-BE"/>
        </w:rPr>
        <w:t xml:space="preserve"> </w:t>
      </w:r>
      <w:r>
        <w:rPr>
          <w:rFonts w:ascii="Arial" w:hAnsi="Arial" w:eastAsia="Times New Roman" w:cs="Arial"/>
          <w:spacing w:val="-2"/>
          <w:lang w:val="fr-BE"/>
        </w:rPr>
        <w:t>elemente :</w:t>
      </w:r>
    </w:p>
    <w:p w14:paraId="56182839">
      <w:pPr>
        <w:widowControl w:val="0"/>
        <w:autoSpaceDE w:val="0"/>
        <w:autoSpaceDN w:val="0"/>
        <w:spacing w:after="0" w:line="240" w:lineRule="auto"/>
        <w:ind w:firstLine="720"/>
        <w:jc w:val="both"/>
        <w:rPr>
          <w:rFonts w:ascii="Arial" w:hAnsi="Arial" w:eastAsia="Times New Roman" w:cs="Arial"/>
          <w:spacing w:val="-2"/>
          <w:lang w:val="fr-BE"/>
        </w:rPr>
      </w:pPr>
      <w:r>
        <w:rPr>
          <w:rFonts w:ascii="Arial" w:hAnsi="Arial" w:eastAsia="Times New Roman" w:cs="Arial"/>
          <w:spacing w:val="-2"/>
          <w:lang w:val="fr-BE"/>
        </w:rPr>
        <w:t>-</w:t>
      </w:r>
      <w:r>
        <w:rPr>
          <w:rFonts w:ascii="Arial" w:hAnsi="Arial" w:eastAsia="Times New Roman" w:cs="Arial"/>
          <w:lang w:val="fr-BE"/>
        </w:rPr>
        <w:t>criterii</w:t>
      </w:r>
      <w:r>
        <w:rPr>
          <w:rFonts w:ascii="Arial" w:hAnsi="Arial" w:eastAsia="Times New Roman" w:cs="Arial"/>
          <w:spacing w:val="-7"/>
          <w:lang w:val="fr-BE"/>
        </w:rPr>
        <w:t xml:space="preserve"> </w:t>
      </w:r>
      <w:r>
        <w:rPr>
          <w:rFonts w:ascii="Arial" w:hAnsi="Arial" w:eastAsia="Times New Roman" w:cs="Arial"/>
          <w:lang w:val="fr-BE"/>
        </w:rPr>
        <w:t>de</w:t>
      </w:r>
      <w:r>
        <w:rPr>
          <w:rFonts w:ascii="Arial" w:hAnsi="Arial" w:eastAsia="Times New Roman" w:cs="Arial"/>
          <w:spacing w:val="-7"/>
          <w:lang w:val="fr-BE"/>
        </w:rPr>
        <w:t xml:space="preserve"> </w:t>
      </w:r>
      <w:r>
        <w:rPr>
          <w:rFonts w:ascii="Arial" w:hAnsi="Arial" w:eastAsia="Times New Roman" w:cs="Arial"/>
          <w:lang w:val="fr-BE"/>
        </w:rPr>
        <w:t>selecţie</w:t>
      </w:r>
      <w:r>
        <w:rPr>
          <w:rFonts w:ascii="Arial" w:hAnsi="Arial" w:eastAsia="Times New Roman" w:cs="Arial"/>
          <w:spacing w:val="-8"/>
          <w:lang w:val="fr-BE"/>
        </w:rPr>
        <w:t xml:space="preserve"> </w:t>
      </w:r>
      <w:r>
        <w:rPr>
          <w:rFonts w:ascii="Arial" w:hAnsi="Arial" w:eastAsia="Times New Roman" w:cs="Arial"/>
          <w:lang w:val="fr-BE"/>
        </w:rPr>
        <w:t>şi</w:t>
      </w:r>
      <w:r>
        <w:rPr>
          <w:rFonts w:ascii="Arial" w:hAnsi="Arial" w:eastAsia="Times New Roman" w:cs="Arial"/>
          <w:spacing w:val="-7"/>
          <w:lang w:val="fr-BE"/>
        </w:rPr>
        <w:t xml:space="preserve"> </w:t>
      </w:r>
      <w:r>
        <w:rPr>
          <w:rFonts w:ascii="Arial" w:hAnsi="Arial" w:eastAsia="Times New Roman" w:cs="Arial"/>
          <w:lang w:val="fr-BE"/>
        </w:rPr>
        <w:t>indicatori</w:t>
      </w:r>
      <w:r>
        <w:rPr>
          <w:rFonts w:ascii="Arial" w:hAnsi="Arial" w:eastAsia="Times New Roman" w:cs="Arial"/>
          <w:spacing w:val="-7"/>
          <w:lang w:val="fr-BE"/>
        </w:rPr>
        <w:t xml:space="preserve"> </w:t>
      </w:r>
      <w:r>
        <w:rPr>
          <w:rFonts w:ascii="Arial" w:hAnsi="Arial" w:eastAsia="Times New Roman" w:cs="Arial"/>
          <w:lang w:val="fr-BE"/>
        </w:rPr>
        <w:t>ai</w:t>
      </w:r>
      <w:r>
        <w:rPr>
          <w:rFonts w:ascii="Arial" w:hAnsi="Arial" w:eastAsia="Times New Roman" w:cs="Arial"/>
          <w:spacing w:val="-6"/>
          <w:lang w:val="fr-BE"/>
        </w:rPr>
        <w:t xml:space="preserve"> </w:t>
      </w:r>
      <w:r>
        <w:rPr>
          <w:rFonts w:ascii="Arial" w:hAnsi="Arial" w:eastAsia="Times New Roman" w:cs="Arial"/>
          <w:spacing w:val="-2"/>
          <w:lang w:val="fr-BE"/>
        </w:rPr>
        <w:t>acestora ;</w:t>
      </w:r>
    </w:p>
    <w:p w14:paraId="116E3278">
      <w:pPr>
        <w:widowControl w:val="0"/>
        <w:autoSpaceDE w:val="0"/>
        <w:autoSpaceDN w:val="0"/>
        <w:spacing w:after="0" w:line="240" w:lineRule="auto"/>
        <w:ind w:firstLine="720"/>
        <w:jc w:val="both"/>
        <w:rPr>
          <w:rFonts w:ascii="Arial" w:hAnsi="Arial" w:eastAsia="Times New Roman" w:cs="Arial"/>
          <w:spacing w:val="-2"/>
          <w:lang w:val="fr-BE"/>
        </w:rPr>
      </w:pPr>
      <w:r>
        <w:rPr>
          <w:rFonts w:ascii="Arial" w:hAnsi="Arial" w:eastAsia="Times New Roman" w:cs="Arial"/>
          <w:spacing w:val="-2"/>
          <w:lang w:val="fr-BE"/>
        </w:rPr>
        <w:t>-</w:t>
      </w:r>
      <w:r>
        <w:rPr>
          <w:rFonts w:ascii="Arial" w:hAnsi="Arial" w:eastAsia="Times New Roman" w:cs="Arial"/>
          <w:lang w:val="fr-BE"/>
        </w:rPr>
        <w:t>încadrarea</w:t>
      </w:r>
      <w:r>
        <w:rPr>
          <w:rFonts w:ascii="Arial" w:hAnsi="Arial" w:eastAsia="Times New Roman" w:cs="Arial"/>
          <w:spacing w:val="-8"/>
          <w:lang w:val="fr-BE"/>
        </w:rPr>
        <w:t xml:space="preserve"> </w:t>
      </w:r>
      <w:r>
        <w:rPr>
          <w:rFonts w:ascii="Arial" w:hAnsi="Arial" w:eastAsia="Times New Roman" w:cs="Arial"/>
          <w:lang w:val="fr-BE"/>
        </w:rPr>
        <w:t>criteriilor</w:t>
      </w:r>
      <w:r>
        <w:rPr>
          <w:rFonts w:ascii="Arial" w:hAnsi="Arial" w:eastAsia="Times New Roman" w:cs="Arial"/>
          <w:spacing w:val="-7"/>
          <w:lang w:val="fr-BE"/>
        </w:rPr>
        <w:t xml:space="preserve"> </w:t>
      </w:r>
      <w:r>
        <w:rPr>
          <w:rFonts w:ascii="Arial" w:hAnsi="Arial" w:eastAsia="Times New Roman" w:cs="Arial"/>
          <w:lang w:val="fr-BE"/>
        </w:rPr>
        <w:t>de</w:t>
      </w:r>
      <w:r>
        <w:rPr>
          <w:rFonts w:ascii="Arial" w:hAnsi="Arial" w:eastAsia="Times New Roman" w:cs="Arial"/>
          <w:spacing w:val="-9"/>
          <w:lang w:val="fr-BE"/>
        </w:rPr>
        <w:t xml:space="preserve"> </w:t>
      </w:r>
      <w:r>
        <w:rPr>
          <w:rFonts w:ascii="Arial" w:hAnsi="Arial" w:eastAsia="Times New Roman" w:cs="Arial"/>
          <w:lang w:val="fr-BE"/>
        </w:rPr>
        <w:t>selecţie</w:t>
      </w:r>
      <w:r>
        <w:rPr>
          <w:rFonts w:ascii="Arial" w:hAnsi="Arial" w:eastAsia="Times New Roman" w:cs="Arial"/>
          <w:spacing w:val="-9"/>
          <w:lang w:val="fr-BE"/>
        </w:rPr>
        <w:t xml:space="preserve"> </w:t>
      </w:r>
      <w:r>
        <w:rPr>
          <w:rFonts w:ascii="Arial" w:hAnsi="Arial" w:eastAsia="Times New Roman" w:cs="Arial"/>
          <w:lang w:val="fr-BE"/>
        </w:rPr>
        <w:t>în</w:t>
      </w:r>
      <w:r>
        <w:rPr>
          <w:rFonts w:ascii="Arial" w:hAnsi="Arial" w:eastAsia="Times New Roman" w:cs="Arial"/>
          <w:spacing w:val="-8"/>
          <w:lang w:val="fr-BE"/>
        </w:rPr>
        <w:t xml:space="preserve"> </w:t>
      </w:r>
      <w:r>
        <w:rPr>
          <w:rFonts w:ascii="Arial" w:hAnsi="Arial" w:eastAsia="Times New Roman" w:cs="Arial"/>
          <w:lang w:val="fr-BE"/>
        </w:rPr>
        <w:t>obligatorii</w:t>
      </w:r>
      <w:r>
        <w:rPr>
          <w:rFonts w:ascii="Arial" w:hAnsi="Arial" w:eastAsia="Times New Roman" w:cs="Arial"/>
          <w:spacing w:val="-8"/>
          <w:lang w:val="fr-BE"/>
        </w:rPr>
        <w:t xml:space="preserve"> </w:t>
      </w:r>
      <w:r>
        <w:rPr>
          <w:rFonts w:ascii="Arial" w:hAnsi="Arial" w:eastAsia="Times New Roman" w:cs="Arial"/>
          <w:lang w:val="fr-BE"/>
        </w:rPr>
        <w:t>şi</w:t>
      </w:r>
      <w:r>
        <w:rPr>
          <w:rFonts w:ascii="Arial" w:hAnsi="Arial" w:eastAsia="Times New Roman" w:cs="Arial"/>
          <w:spacing w:val="-9"/>
          <w:lang w:val="fr-BE"/>
        </w:rPr>
        <w:t xml:space="preserve"> </w:t>
      </w:r>
      <w:r>
        <w:rPr>
          <w:rFonts w:ascii="Arial" w:hAnsi="Arial" w:eastAsia="Times New Roman" w:cs="Arial"/>
          <w:spacing w:val="-2"/>
          <w:lang w:val="fr-BE"/>
        </w:rPr>
        <w:t>opţionale ;</w:t>
      </w:r>
    </w:p>
    <w:p w14:paraId="3D30D6B2">
      <w:pPr>
        <w:widowControl w:val="0"/>
        <w:autoSpaceDE w:val="0"/>
        <w:autoSpaceDN w:val="0"/>
        <w:spacing w:after="0" w:line="240" w:lineRule="auto"/>
        <w:ind w:firstLine="720"/>
        <w:jc w:val="both"/>
        <w:rPr>
          <w:rFonts w:ascii="Arial" w:hAnsi="Arial" w:eastAsia="Times New Roman" w:cs="Arial"/>
          <w:spacing w:val="-2"/>
          <w:lang w:val="fr-BE"/>
        </w:rPr>
      </w:pPr>
      <w:r>
        <w:rPr>
          <w:rFonts w:ascii="Arial" w:hAnsi="Arial" w:eastAsia="Times New Roman" w:cs="Arial"/>
          <w:spacing w:val="-2"/>
          <w:lang w:val="fr-BE"/>
        </w:rPr>
        <w:t>-</w:t>
      </w:r>
      <w:r>
        <w:rPr>
          <w:rFonts w:ascii="Arial" w:hAnsi="Arial" w:eastAsia="Times New Roman" w:cs="Arial"/>
          <w:lang w:val="fr-BE"/>
        </w:rPr>
        <w:t>ponderile</w:t>
      </w:r>
      <w:r>
        <w:rPr>
          <w:rFonts w:ascii="Arial" w:hAnsi="Arial" w:eastAsia="Times New Roman" w:cs="Arial"/>
          <w:spacing w:val="-11"/>
          <w:lang w:val="fr-BE"/>
        </w:rPr>
        <w:t xml:space="preserve"> </w:t>
      </w:r>
      <w:r>
        <w:rPr>
          <w:rFonts w:ascii="Arial" w:hAnsi="Arial" w:eastAsia="Times New Roman" w:cs="Arial"/>
          <w:lang w:val="fr-BE"/>
        </w:rPr>
        <w:t>alocate</w:t>
      </w:r>
      <w:r>
        <w:rPr>
          <w:rFonts w:ascii="Arial" w:hAnsi="Arial" w:eastAsia="Times New Roman" w:cs="Arial"/>
          <w:spacing w:val="-10"/>
          <w:lang w:val="fr-BE"/>
        </w:rPr>
        <w:t xml:space="preserve"> </w:t>
      </w:r>
      <w:r>
        <w:rPr>
          <w:rFonts w:ascii="Arial" w:hAnsi="Arial" w:eastAsia="Times New Roman" w:cs="Arial"/>
          <w:spacing w:val="-2"/>
          <w:lang w:val="fr-BE"/>
        </w:rPr>
        <w:t>criteriilor ;</w:t>
      </w:r>
    </w:p>
    <w:p w14:paraId="396B6C44">
      <w:pPr>
        <w:widowControl w:val="0"/>
        <w:tabs>
          <w:tab w:val="left" w:pos="381"/>
          <w:tab w:val="left" w:pos="471"/>
          <w:tab w:val="left" w:pos="472"/>
        </w:tabs>
        <w:autoSpaceDE w:val="0"/>
        <w:autoSpaceDN w:val="0"/>
        <w:spacing w:after="0" w:line="240" w:lineRule="auto"/>
        <w:jc w:val="both"/>
        <w:rPr>
          <w:rFonts w:ascii="Arial" w:hAnsi="Arial" w:eastAsia="Times New Roman" w:cs="Arial"/>
          <w:spacing w:val="-2"/>
          <w:lang w:val="fr-BE"/>
        </w:rPr>
      </w:pPr>
      <w:r>
        <w:rPr>
          <w:rFonts w:ascii="Arial" w:hAnsi="Arial" w:eastAsia="Times New Roman" w:cs="Arial"/>
          <w:spacing w:val="-2"/>
          <w:lang w:val="fr-BE"/>
        </w:rPr>
        <w:tab/>
      </w:r>
      <w:r>
        <w:rPr>
          <w:rFonts w:ascii="Arial" w:hAnsi="Arial" w:eastAsia="Times New Roman" w:cs="Arial"/>
          <w:spacing w:val="-2"/>
          <w:lang w:val="fr-BE"/>
        </w:rPr>
        <w:tab/>
      </w:r>
      <w:r>
        <w:rPr>
          <w:rFonts w:ascii="Arial" w:hAnsi="Arial" w:eastAsia="Times New Roman" w:cs="Arial"/>
          <w:spacing w:val="-2"/>
          <w:lang w:val="fr-BE"/>
        </w:rPr>
        <w:tab/>
      </w:r>
      <w:r>
        <w:rPr>
          <w:rFonts w:ascii="Arial" w:hAnsi="Arial" w:eastAsia="Times New Roman" w:cs="Arial"/>
          <w:spacing w:val="-2"/>
          <w:lang w:val="fr-BE"/>
        </w:rPr>
        <w:tab/>
      </w:r>
      <w:r>
        <w:rPr>
          <w:rFonts w:ascii="Arial" w:hAnsi="Arial" w:eastAsia="Times New Roman" w:cs="Arial"/>
          <w:spacing w:val="-2"/>
          <w:lang w:val="fr-BE"/>
        </w:rPr>
        <w:t>-</w:t>
      </w:r>
      <w:r>
        <w:rPr>
          <w:rFonts w:ascii="Arial" w:hAnsi="Arial" w:eastAsia="Times New Roman" w:cs="Arial"/>
          <w:lang w:val="fr-BE"/>
        </w:rPr>
        <w:t>gruparea</w:t>
      </w:r>
      <w:r>
        <w:rPr>
          <w:rFonts w:ascii="Arial" w:hAnsi="Arial" w:eastAsia="Times New Roman" w:cs="Arial"/>
          <w:spacing w:val="-11"/>
          <w:lang w:val="fr-BE"/>
        </w:rPr>
        <w:t xml:space="preserve"> </w:t>
      </w:r>
      <w:r>
        <w:rPr>
          <w:rFonts w:ascii="Arial" w:hAnsi="Arial" w:eastAsia="Times New Roman" w:cs="Arial"/>
          <w:lang w:val="fr-BE"/>
        </w:rPr>
        <w:t>criteriilor</w:t>
      </w:r>
      <w:r>
        <w:rPr>
          <w:rFonts w:ascii="Arial" w:hAnsi="Arial" w:eastAsia="Times New Roman" w:cs="Arial"/>
          <w:spacing w:val="-9"/>
          <w:lang w:val="fr-BE"/>
        </w:rPr>
        <w:t xml:space="preserve"> </w:t>
      </w:r>
      <w:r>
        <w:rPr>
          <w:rFonts w:ascii="Arial" w:hAnsi="Arial" w:eastAsia="Times New Roman" w:cs="Arial"/>
          <w:lang w:val="fr-BE"/>
        </w:rPr>
        <w:t>pentru</w:t>
      </w:r>
      <w:r>
        <w:rPr>
          <w:rFonts w:ascii="Arial" w:hAnsi="Arial" w:eastAsia="Times New Roman" w:cs="Arial"/>
          <w:spacing w:val="-9"/>
          <w:lang w:val="fr-BE"/>
        </w:rPr>
        <w:t xml:space="preserve"> </w:t>
      </w:r>
      <w:r>
        <w:rPr>
          <w:rFonts w:ascii="Arial" w:hAnsi="Arial" w:eastAsia="Times New Roman" w:cs="Arial"/>
          <w:lang w:val="fr-BE"/>
        </w:rPr>
        <w:t>analiză</w:t>
      </w:r>
      <w:r>
        <w:rPr>
          <w:rFonts w:ascii="Arial" w:hAnsi="Arial" w:eastAsia="Times New Roman" w:cs="Arial"/>
          <w:spacing w:val="-10"/>
          <w:lang w:val="fr-BE"/>
        </w:rPr>
        <w:t xml:space="preserve"> </w:t>
      </w:r>
      <w:r>
        <w:rPr>
          <w:rFonts w:ascii="Arial" w:hAnsi="Arial" w:eastAsia="Times New Roman" w:cs="Arial"/>
          <w:spacing w:val="-2"/>
          <w:lang w:val="fr-BE"/>
        </w:rPr>
        <w:t>comparativă ;</w:t>
      </w:r>
    </w:p>
    <w:p w14:paraId="2E10A774">
      <w:pPr>
        <w:widowControl w:val="0"/>
        <w:tabs>
          <w:tab w:val="left" w:pos="471"/>
          <w:tab w:val="left" w:pos="472"/>
        </w:tabs>
        <w:autoSpaceDE w:val="0"/>
        <w:autoSpaceDN w:val="0"/>
        <w:spacing w:after="0" w:line="240" w:lineRule="auto"/>
        <w:jc w:val="both"/>
        <w:rPr>
          <w:rFonts w:ascii="Arial" w:hAnsi="Arial" w:eastAsia="Times New Roman" w:cs="Arial"/>
          <w:spacing w:val="-2"/>
          <w:lang w:val="fr-BE"/>
        </w:rPr>
      </w:pPr>
      <w:r>
        <w:rPr>
          <w:rFonts w:ascii="Arial" w:hAnsi="Arial" w:eastAsia="Times New Roman" w:cs="Arial"/>
          <w:b/>
          <w:lang w:val="fr-BE"/>
        </w:rPr>
        <w:tab/>
      </w:r>
      <w:r>
        <w:rPr>
          <w:rFonts w:ascii="Arial" w:hAnsi="Arial" w:eastAsia="Times New Roman" w:cs="Arial"/>
          <w:b/>
          <w:lang w:val="fr-BE"/>
        </w:rPr>
        <w:tab/>
      </w:r>
      <w:r>
        <w:rPr>
          <w:rFonts w:ascii="Arial" w:hAnsi="Arial" w:eastAsia="Times New Roman" w:cs="Arial"/>
          <w:b/>
          <w:lang w:val="fr-BE"/>
        </w:rPr>
        <w:tab/>
      </w:r>
      <w:r>
        <w:rPr>
          <w:rFonts w:ascii="Arial" w:hAnsi="Arial" w:eastAsia="Times New Roman" w:cs="Arial"/>
          <w:b/>
          <w:lang w:val="fr-BE"/>
        </w:rPr>
        <w:t xml:space="preserve"> </w:t>
      </w:r>
      <w:r>
        <w:rPr>
          <w:rFonts w:ascii="Arial" w:hAnsi="Arial" w:eastAsia="Times New Roman" w:cs="Arial"/>
          <w:spacing w:val="-2"/>
          <w:lang w:val="fr-BE"/>
        </w:rPr>
        <w:t>-g</w:t>
      </w:r>
      <w:r>
        <w:rPr>
          <w:rFonts w:ascii="Arial" w:hAnsi="Arial" w:eastAsia="Times New Roman" w:cs="Arial"/>
          <w:lang w:val="fr-BE"/>
        </w:rPr>
        <w:t>rila</w:t>
      </w:r>
      <w:r>
        <w:rPr>
          <w:rFonts w:ascii="Arial" w:hAnsi="Arial" w:eastAsia="Times New Roman" w:cs="Arial"/>
          <w:spacing w:val="-9"/>
          <w:lang w:val="fr-BE"/>
        </w:rPr>
        <w:t xml:space="preserve"> </w:t>
      </w:r>
      <w:r>
        <w:rPr>
          <w:rFonts w:ascii="Arial" w:hAnsi="Arial" w:eastAsia="Times New Roman" w:cs="Arial"/>
          <w:lang w:val="fr-BE"/>
        </w:rPr>
        <w:t>comună</w:t>
      </w:r>
      <w:r>
        <w:rPr>
          <w:rFonts w:ascii="Arial" w:hAnsi="Arial" w:eastAsia="Times New Roman" w:cs="Arial"/>
          <w:spacing w:val="-10"/>
          <w:lang w:val="fr-BE"/>
        </w:rPr>
        <w:t xml:space="preserve"> </w:t>
      </w:r>
      <w:r>
        <w:rPr>
          <w:rFonts w:ascii="Arial" w:hAnsi="Arial" w:eastAsia="Times New Roman" w:cs="Arial"/>
          <w:lang w:val="fr-BE"/>
        </w:rPr>
        <w:t>pentru</w:t>
      </w:r>
      <w:r>
        <w:rPr>
          <w:rFonts w:ascii="Arial" w:hAnsi="Arial" w:eastAsia="Times New Roman" w:cs="Arial"/>
          <w:spacing w:val="-8"/>
          <w:lang w:val="fr-BE"/>
        </w:rPr>
        <w:t xml:space="preserve"> </w:t>
      </w:r>
      <w:r>
        <w:rPr>
          <w:rFonts w:ascii="Arial" w:hAnsi="Arial" w:eastAsia="Times New Roman" w:cs="Arial"/>
          <w:lang w:val="fr-BE"/>
        </w:rPr>
        <w:t>evaluarea</w:t>
      </w:r>
      <w:r>
        <w:rPr>
          <w:rFonts w:ascii="Arial" w:hAnsi="Arial" w:eastAsia="Times New Roman" w:cs="Arial"/>
          <w:spacing w:val="-9"/>
          <w:lang w:val="fr-BE"/>
        </w:rPr>
        <w:t xml:space="preserve"> </w:t>
      </w:r>
      <w:r>
        <w:rPr>
          <w:rFonts w:ascii="Arial" w:hAnsi="Arial" w:eastAsia="Times New Roman" w:cs="Arial"/>
          <w:spacing w:val="-2"/>
          <w:lang w:val="fr-BE"/>
        </w:rPr>
        <w:t>criteriilor ;</w:t>
      </w:r>
    </w:p>
    <w:p w14:paraId="375ACF8F">
      <w:pPr>
        <w:widowControl w:val="0"/>
        <w:tabs>
          <w:tab w:val="left" w:pos="471"/>
          <w:tab w:val="left" w:pos="472"/>
        </w:tabs>
        <w:autoSpaceDE w:val="0"/>
        <w:autoSpaceDN w:val="0"/>
        <w:spacing w:after="0" w:line="240" w:lineRule="auto"/>
        <w:jc w:val="both"/>
        <w:rPr>
          <w:rFonts w:ascii="Arial" w:hAnsi="Arial" w:eastAsia="Times New Roman" w:cs="Arial"/>
          <w:spacing w:val="-2"/>
          <w:lang w:val="fr-BE"/>
        </w:rPr>
      </w:pPr>
      <w:r>
        <w:rPr>
          <w:rFonts w:ascii="Arial" w:hAnsi="Arial" w:eastAsia="Times New Roman" w:cs="Arial"/>
          <w:spacing w:val="-2"/>
          <w:lang w:val="fr-BE"/>
        </w:rPr>
        <w:tab/>
      </w:r>
      <w:r>
        <w:rPr>
          <w:rFonts w:ascii="Arial" w:hAnsi="Arial" w:eastAsia="Times New Roman" w:cs="Arial"/>
          <w:spacing w:val="-2"/>
          <w:lang w:val="fr-BE"/>
        </w:rPr>
        <w:tab/>
      </w:r>
      <w:r>
        <w:rPr>
          <w:rFonts w:ascii="Arial" w:hAnsi="Arial" w:eastAsia="Times New Roman" w:cs="Arial"/>
          <w:spacing w:val="-2"/>
          <w:lang w:val="fr-BE"/>
        </w:rPr>
        <w:tab/>
      </w:r>
      <w:r>
        <w:rPr>
          <w:rFonts w:ascii="Arial" w:hAnsi="Arial" w:eastAsia="Times New Roman" w:cs="Arial"/>
          <w:spacing w:val="-2"/>
          <w:lang w:val="fr-BE"/>
        </w:rPr>
        <w:t>-</w:t>
      </w:r>
      <w:r>
        <w:rPr>
          <w:rFonts w:ascii="Arial" w:hAnsi="Arial" w:eastAsia="Times New Roman" w:cs="Arial"/>
          <w:lang w:val="fr-BE"/>
        </w:rPr>
        <w:t>pragul</w:t>
      </w:r>
      <w:r>
        <w:rPr>
          <w:rFonts w:ascii="Arial" w:hAnsi="Arial" w:eastAsia="Times New Roman" w:cs="Arial"/>
          <w:spacing w:val="-9"/>
          <w:lang w:val="fr-BE"/>
        </w:rPr>
        <w:t xml:space="preserve"> </w:t>
      </w:r>
      <w:r>
        <w:rPr>
          <w:rFonts w:ascii="Arial" w:hAnsi="Arial" w:eastAsia="Times New Roman" w:cs="Arial"/>
          <w:lang w:val="fr-BE"/>
        </w:rPr>
        <w:t>minim</w:t>
      </w:r>
      <w:r>
        <w:rPr>
          <w:rFonts w:ascii="Arial" w:hAnsi="Arial" w:eastAsia="Times New Roman" w:cs="Arial"/>
          <w:spacing w:val="-8"/>
          <w:lang w:val="fr-BE"/>
        </w:rPr>
        <w:t xml:space="preserve"> </w:t>
      </w:r>
      <w:r>
        <w:rPr>
          <w:rFonts w:ascii="Arial" w:hAnsi="Arial" w:eastAsia="Times New Roman" w:cs="Arial"/>
          <w:lang w:val="fr-BE"/>
        </w:rPr>
        <w:t>colectiv</w:t>
      </w:r>
      <w:r>
        <w:rPr>
          <w:rFonts w:ascii="Arial" w:hAnsi="Arial" w:eastAsia="Times New Roman" w:cs="Arial"/>
          <w:spacing w:val="-9"/>
          <w:lang w:val="fr-BE"/>
        </w:rPr>
        <w:t>.</w:t>
      </w:r>
    </w:p>
    <w:p w14:paraId="6F29AC40">
      <w:pPr>
        <w:widowControl w:val="0"/>
        <w:tabs>
          <w:tab w:val="left" w:pos="471"/>
          <w:tab w:val="left" w:pos="472"/>
        </w:tabs>
        <w:autoSpaceDE w:val="0"/>
        <w:autoSpaceDN w:val="0"/>
        <w:spacing w:after="0" w:line="240" w:lineRule="auto"/>
        <w:jc w:val="both"/>
        <w:rPr>
          <w:rFonts w:ascii="Arial" w:hAnsi="Arial" w:eastAsia="Times New Roman" w:cs="Arial"/>
          <w:spacing w:val="-10"/>
          <w:lang w:val="fr-BE"/>
        </w:rPr>
      </w:pPr>
      <w:r>
        <w:rPr>
          <w:rFonts w:ascii="Arial" w:hAnsi="Arial" w:eastAsia="Times New Roman" w:cs="Arial"/>
          <w:spacing w:val="-2"/>
          <w:lang w:val="fr-BE"/>
        </w:rPr>
        <w:tab/>
      </w:r>
      <w:r>
        <w:rPr>
          <w:rFonts w:ascii="Arial" w:hAnsi="Arial" w:eastAsia="Times New Roman" w:cs="Arial"/>
          <w:spacing w:val="-2"/>
          <w:lang w:val="fr-BE"/>
        </w:rPr>
        <w:tab/>
      </w:r>
      <w:r>
        <w:rPr>
          <w:rFonts w:ascii="Arial" w:hAnsi="Arial" w:eastAsia="Times New Roman" w:cs="Arial"/>
          <w:spacing w:val="-2"/>
          <w:lang w:val="fr-BE"/>
        </w:rPr>
        <w:tab/>
      </w:r>
      <w:r>
        <w:rPr>
          <w:rFonts w:ascii="Arial" w:hAnsi="Arial" w:eastAsia="Times New Roman" w:cs="Arial"/>
          <w:spacing w:val="-2"/>
          <w:lang w:val="fr-BE"/>
        </w:rPr>
        <w:t>-</w:t>
      </w:r>
      <w:r>
        <w:rPr>
          <w:rFonts w:ascii="Arial" w:hAnsi="Arial" w:eastAsia="Times New Roman" w:cs="Arial"/>
          <w:lang w:val="fr-BE"/>
        </w:rPr>
        <w:t>subtotaluri,</w:t>
      </w:r>
      <w:r>
        <w:rPr>
          <w:rFonts w:ascii="Arial" w:hAnsi="Arial" w:eastAsia="Times New Roman" w:cs="Arial"/>
          <w:spacing w:val="-10"/>
          <w:lang w:val="fr-BE"/>
        </w:rPr>
        <w:t xml:space="preserve"> </w:t>
      </w:r>
      <w:r>
        <w:rPr>
          <w:rFonts w:ascii="Arial" w:hAnsi="Arial" w:eastAsia="Times New Roman" w:cs="Arial"/>
          <w:lang w:val="fr-BE"/>
        </w:rPr>
        <w:t>totaluri,</w:t>
      </w:r>
      <w:r>
        <w:rPr>
          <w:rFonts w:ascii="Arial" w:hAnsi="Arial" w:eastAsia="Times New Roman" w:cs="Arial"/>
          <w:spacing w:val="-9"/>
          <w:lang w:val="fr-BE"/>
        </w:rPr>
        <w:t xml:space="preserve"> </w:t>
      </w:r>
      <w:r>
        <w:rPr>
          <w:rFonts w:ascii="Arial" w:hAnsi="Arial" w:eastAsia="Times New Roman" w:cs="Arial"/>
          <w:lang w:val="fr-BE"/>
        </w:rPr>
        <w:t>totaluri</w:t>
      </w:r>
      <w:r>
        <w:rPr>
          <w:rFonts w:ascii="Arial" w:hAnsi="Arial" w:eastAsia="Times New Roman" w:cs="Arial"/>
          <w:spacing w:val="-10"/>
          <w:lang w:val="fr-BE"/>
        </w:rPr>
        <w:t xml:space="preserve"> </w:t>
      </w:r>
      <w:r>
        <w:rPr>
          <w:rFonts w:ascii="Arial" w:hAnsi="Arial" w:eastAsia="Times New Roman" w:cs="Arial"/>
          <w:lang w:val="fr-BE"/>
        </w:rPr>
        <w:t>ponderate</w:t>
      </w:r>
      <w:r>
        <w:rPr>
          <w:rFonts w:ascii="Arial" w:hAnsi="Arial" w:eastAsia="Times New Roman" w:cs="Arial"/>
          <w:spacing w:val="-9"/>
          <w:lang w:val="fr-BE"/>
        </w:rPr>
        <w:t xml:space="preserve"> </w:t>
      </w:r>
      <w:r>
        <w:rPr>
          <w:rFonts w:ascii="Arial" w:hAnsi="Arial" w:eastAsia="Times New Roman" w:cs="Arial"/>
          <w:lang w:val="fr-BE"/>
        </w:rPr>
        <w:t>şi</w:t>
      </w:r>
      <w:r>
        <w:rPr>
          <w:rFonts w:ascii="Arial" w:hAnsi="Arial" w:eastAsia="Times New Roman" w:cs="Arial"/>
          <w:spacing w:val="-11"/>
          <w:lang w:val="fr-BE"/>
        </w:rPr>
        <w:t xml:space="preserve"> </w:t>
      </w:r>
      <w:r>
        <w:rPr>
          <w:rFonts w:ascii="Arial" w:hAnsi="Arial" w:eastAsia="Times New Roman" w:cs="Arial"/>
          <w:lang w:val="fr-BE"/>
        </w:rPr>
        <w:t>ponderi,</w:t>
      </w:r>
      <w:r>
        <w:rPr>
          <w:rFonts w:ascii="Arial" w:hAnsi="Arial" w:eastAsia="Times New Roman" w:cs="Arial"/>
          <w:spacing w:val="-8"/>
          <w:lang w:val="fr-BE"/>
        </w:rPr>
        <w:t xml:space="preserve"> </w:t>
      </w:r>
      <w:r>
        <w:rPr>
          <w:rFonts w:ascii="Arial" w:hAnsi="Arial" w:eastAsia="Times New Roman" w:cs="Arial"/>
          <w:lang w:val="fr-BE"/>
        </w:rPr>
        <w:t>pentru</w:t>
      </w:r>
      <w:r>
        <w:rPr>
          <w:rFonts w:ascii="Arial" w:hAnsi="Arial" w:eastAsia="Times New Roman" w:cs="Arial"/>
          <w:spacing w:val="-10"/>
          <w:lang w:val="fr-BE"/>
        </w:rPr>
        <w:t xml:space="preserve"> </w:t>
      </w:r>
      <w:r>
        <w:rPr>
          <w:rFonts w:ascii="Arial" w:hAnsi="Arial" w:eastAsia="Times New Roman" w:cs="Arial"/>
          <w:lang w:val="fr-BE"/>
        </w:rPr>
        <w:t>criterii.</w:t>
      </w:r>
      <w:r>
        <w:rPr>
          <w:rFonts w:ascii="Arial" w:hAnsi="Arial" w:eastAsia="Times New Roman" w:cs="Arial"/>
          <w:spacing w:val="-10"/>
          <w:lang w:val="fr-BE"/>
        </w:rPr>
        <w:t xml:space="preserve">       </w:t>
      </w:r>
    </w:p>
    <w:p w14:paraId="6EBE72F7">
      <w:pPr>
        <w:widowControl w:val="0"/>
        <w:autoSpaceDE w:val="0"/>
        <w:autoSpaceDN w:val="0"/>
        <w:spacing w:after="0" w:line="240" w:lineRule="auto"/>
        <w:ind w:right="107" w:firstLine="720"/>
        <w:jc w:val="both"/>
        <w:rPr>
          <w:rFonts w:ascii="Arial" w:hAnsi="Arial" w:eastAsia="Times New Roman" w:cs="Arial"/>
          <w:lang w:val="fr-BE"/>
        </w:rPr>
      </w:pPr>
      <w:r>
        <w:rPr>
          <w:rFonts w:ascii="Arial" w:hAnsi="Arial" w:eastAsia="Times New Roman" w:cs="Arial"/>
          <w:b/>
          <w:lang w:val="fr-BE"/>
        </w:rPr>
        <w:t>Criteriile</w:t>
      </w:r>
      <w:r>
        <w:rPr>
          <w:rFonts w:ascii="Arial" w:hAnsi="Arial" w:eastAsia="Times New Roman" w:cs="Arial"/>
          <w:b/>
          <w:spacing w:val="-4"/>
          <w:lang w:val="fr-BE"/>
        </w:rPr>
        <w:t xml:space="preserve"> </w:t>
      </w:r>
      <w:r>
        <w:rPr>
          <w:rFonts w:ascii="Arial" w:hAnsi="Arial" w:eastAsia="Times New Roman" w:cs="Arial"/>
          <w:lang w:val="fr-BE"/>
        </w:rPr>
        <w:t>reprezintă</w:t>
      </w:r>
      <w:r>
        <w:rPr>
          <w:rFonts w:ascii="Arial" w:hAnsi="Arial" w:eastAsia="Times New Roman" w:cs="Arial"/>
          <w:spacing w:val="-8"/>
          <w:lang w:val="fr-BE"/>
        </w:rPr>
        <w:t xml:space="preserve"> </w:t>
      </w:r>
      <w:r>
        <w:rPr>
          <w:rFonts w:ascii="Arial" w:hAnsi="Arial" w:eastAsia="Times New Roman" w:cs="Arial"/>
          <w:lang w:val="fr-BE"/>
        </w:rPr>
        <w:t>categorii</w:t>
      </w:r>
      <w:r>
        <w:rPr>
          <w:rFonts w:ascii="Arial" w:hAnsi="Arial" w:eastAsia="Times New Roman" w:cs="Arial"/>
          <w:spacing w:val="-7"/>
          <w:lang w:val="fr-BE"/>
        </w:rPr>
        <w:t xml:space="preserve"> </w:t>
      </w:r>
      <w:r>
        <w:rPr>
          <w:rFonts w:ascii="Arial" w:hAnsi="Arial" w:eastAsia="Times New Roman" w:cs="Arial"/>
          <w:lang w:val="fr-BE"/>
        </w:rPr>
        <w:t>de</w:t>
      </w:r>
      <w:r>
        <w:rPr>
          <w:rFonts w:ascii="Arial" w:hAnsi="Arial" w:eastAsia="Times New Roman" w:cs="Arial"/>
          <w:spacing w:val="-5"/>
          <w:lang w:val="fr-BE"/>
        </w:rPr>
        <w:t xml:space="preserve"> </w:t>
      </w:r>
      <w:r>
        <w:rPr>
          <w:rFonts w:ascii="Arial" w:hAnsi="Arial" w:eastAsia="Times New Roman" w:cs="Arial"/>
          <w:lang w:val="fr-BE"/>
        </w:rPr>
        <w:t>competențe,</w:t>
      </w:r>
      <w:r>
        <w:rPr>
          <w:rFonts w:ascii="Arial" w:hAnsi="Arial" w:eastAsia="Times New Roman" w:cs="Arial"/>
          <w:spacing w:val="-7"/>
          <w:lang w:val="fr-BE"/>
        </w:rPr>
        <w:t xml:space="preserve"> </w:t>
      </w:r>
      <w:r>
        <w:rPr>
          <w:rFonts w:ascii="Arial" w:hAnsi="Arial" w:eastAsia="Times New Roman" w:cs="Arial"/>
          <w:lang w:val="fr-BE"/>
        </w:rPr>
        <w:t>trăsături,</w:t>
      </w:r>
      <w:r>
        <w:rPr>
          <w:rFonts w:ascii="Arial" w:hAnsi="Arial" w:eastAsia="Times New Roman" w:cs="Arial"/>
          <w:spacing w:val="-7"/>
          <w:lang w:val="fr-BE"/>
        </w:rPr>
        <w:t xml:space="preserve"> </w:t>
      </w:r>
      <w:r>
        <w:rPr>
          <w:rFonts w:ascii="Arial" w:hAnsi="Arial" w:eastAsia="Times New Roman" w:cs="Arial"/>
          <w:lang w:val="fr-BE"/>
        </w:rPr>
        <w:t>condiții</w:t>
      </w:r>
      <w:r>
        <w:rPr>
          <w:rFonts w:ascii="Arial" w:hAnsi="Arial" w:eastAsia="Times New Roman" w:cs="Arial"/>
          <w:spacing w:val="-6"/>
          <w:lang w:val="fr-BE"/>
        </w:rPr>
        <w:t xml:space="preserve"> </w:t>
      </w:r>
      <w:r>
        <w:rPr>
          <w:rFonts w:ascii="Arial" w:hAnsi="Arial" w:eastAsia="Times New Roman" w:cs="Arial"/>
          <w:lang w:val="fr-BE"/>
        </w:rPr>
        <w:t>necesare</w:t>
      </w:r>
      <w:r>
        <w:rPr>
          <w:rFonts w:ascii="Arial" w:hAnsi="Arial" w:eastAsia="Times New Roman" w:cs="Arial"/>
          <w:spacing w:val="-5"/>
          <w:lang w:val="fr-BE"/>
        </w:rPr>
        <w:t xml:space="preserve"> </w:t>
      </w:r>
      <w:r>
        <w:rPr>
          <w:rFonts w:ascii="Arial" w:hAnsi="Arial" w:eastAsia="Times New Roman" w:cs="Arial"/>
          <w:lang w:val="fr-BE"/>
        </w:rPr>
        <w:t>și</w:t>
      </w:r>
      <w:r>
        <w:rPr>
          <w:rFonts w:ascii="Arial" w:hAnsi="Arial" w:eastAsia="Times New Roman" w:cs="Arial"/>
          <w:spacing w:val="-6"/>
          <w:lang w:val="fr-BE"/>
        </w:rPr>
        <w:t xml:space="preserve"> </w:t>
      </w:r>
      <w:r>
        <w:rPr>
          <w:rFonts w:ascii="Arial" w:hAnsi="Arial" w:eastAsia="Times New Roman" w:cs="Arial"/>
          <w:lang w:val="fr-BE"/>
        </w:rPr>
        <w:t>interdicții</w:t>
      </w:r>
      <w:r>
        <w:rPr>
          <w:rFonts w:ascii="Arial" w:hAnsi="Arial" w:eastAsia="Times New Roman" w:cs="Arial"/>
          <w:spacing w:val="-6"/>
          <w:lang w:val="fr-BE"/>
        </w:rPr>
        <w:t xml:space="preserve"> </w:t>
      </w:r>
      <w:r>
        <w:rPr>
          <w:rFonts w:ascii="Arial" w:hAnsi="Arial" w:eastAsia="Times New Roman" w:cs="Arial"/>
          <w:lang w:val="fr-BE"/>
        </w:rPr>
        <w:t>derivate</w:t>
      </w:r>
      <w:r>
        <w:rPr>
          <w:rFonts w:ascii="Arial" w:hAnsi="Arial" w:eastAsia="Times New Roman" w:cs="Arial"/>
          <w:spacing w:val="-7"/>
          <w:lang w:val="fr-BE"/>
        </w:rPr>
        <w:t xml:space="preserve"> </w:t>
      </w:r>
      <w:r>
        <w:rPr>
          <w:rFonts w:ascii="Arial" w:hAnsi="Arial" w:eastAsia="Times New Roman" w:cs="Arial"/>
          <w:lang w:val="fr-BE"/>
        </w:rPr>
        <w:t>din grila profilului consiliului. Criteriile sunt folosite pentru evaluarea colectivă sau individuală a candidaților pentru postul de administrator. Se precizează dacă pentru scopul evaluării este necesar un anumit criteriu (selectează obligatoriu) sau nu (selectează opțional).</w:t>
      </w:r>
    </w:p>
    <w:p w14:paraId="71DB80A3">
      <w:pPr>
        <w:widowControl w:val="0"/>
        <w:tabs>
          <w:tab w:val="left" w:pos="472"/>
        </w:tabs>
        <w:autoSpaceDE w:val="0"/>
        <w:autoSpaceDN w:val="0"/>
        <w:spacing w:after="0" w:line="240" w:lineRule="auto"/>
        <w:ind w:right="109"/>
        <w:jc w:val="both"/>
        <w:rPr>
          <w:rFonts w:ascii="Arial" w:hAnsi="Arial" w:eastAsia="Times New Roman" w:cs="Arial"/>
          <w:b/>
          <w:lang w:val="fr-BE"/>
        </w:rPr>
      </w:pPr>
      <w:r>
        <w:rPr>
          <w:rFonts w:ascii="Arial" w:hAnsi="Arial" w:eastAsia="Times New Roman" w:cs="Arial"/>
          <w:b/>
          <w:lang w:val="fr-BE"/>
        </w:rPr>
        <w:tab/>
      </w:r>
      <w:r>
        <w:rPr>
          <w:rFonts w:ascii="Arial" w:hAnsi="Arial" w:eastAsia="Times New Roman" w:cs="Arial"/>
          <w:b/>
          <w:lang w:val="fr-BE"/>
        </w:rPr>
        <w:tab/>
      </w:r>
      <w:r>
        <w:rPr>
          <w:rFonts w:ascii="Arial" w:hAnsi="Arial" w:eastAsia="Times New Roman" w:cs="Arial"/>
          <w:b/>
          <w:lang w:val="fr-BE"/>
        </w:rPr>
        <w:t xml:space="preserve"> Criteriile</w:t>
      </w:r>
      <w:r>
        <w:rPr>
          <w:rFonts w:ascii="Arial" w:hAnsi="Arial" w:eastAsia="Times New Roman" w:cs="Arial"/>
          <w:b/>
          <w:spacing w:val="-4"/>
          <w:lang w:val="fr-BE"/>
        </w:rPr>
        <w:t xml:space="preserve"> </w:t>
      </w:r>
      <w:r>
        <w:rPr>
          <w:rFonts w:ascii="Arial" w:hAnsi="Arial" w:eastAsia="Times New Roman" w:cs="Arial"/>
          <w:b/>
          <w:lang w:val="fr-BE"/>
        </w:rPr>
        <w:t>obligatorii</w:t>
      </w:r>
      <w:r>
        <w:rPr>
          <w:rFonts w:ascii="Arial" w:hAnsi="Arial" w:eastAsia="Times New Roman" w:cs="Arial"/>
          <w:b/>
          <w:spacing w:val="-1"/>
          <w:lang w:val="fr-BE"/>
        </w:rPr>
        <w:t xml:space="preserve"> </w:t>
      </w:r>
      <w:r>
        <w:rPr>
          <w:rFonts w:ascii="Arial" w:hAnsi="Arial" w:eastAsia="Times New Roman" w:cs="Arial"/>
          <w:lang w:val="fr-BE"/>
        </w:rPr>
        <w:t>sunt</w:t>
      </w:r>
      <w:r>
        <w:rPr>
          <w:rFonts w:ascii="Arial" w:hAnsi="Arial" w:eastAsia="Times New Roman" w:cs="Arial"/>
          <w:spacing w:val="-3"/>
          <w:lang w:val="fr-BE"/>
        </w:rPr>
        <w:t xml:space="preserve"> </w:t>
      </w:r>
      <w:r>
        <w:rPr>
          <w:rFonts w:ascii="Arial" w:hAnsi="Arial" w:eastAsia="Times New Roman" w:cs="Arial"/>
          <w:lang w:val="fr-BE"/>
        </w:rPr>
        <w:t>competențe,</w:t>
      </w:r>
      <w:r>
        <w:rPr>
          <w:rFonts w:ascii="Arial" w:hAnsi="Arial" w:eastAsia="Times New Roman" w:cs="Arial"/>
          <w:spacing w:val="-7"/>
          <w:lang w:val="fr-BE"/>
        </w:rPr>
        <w:t xml:space="preserve"> </w:t>
      </w:r>
      <w:r>
        <w:rPr>
          <w:rFonts w:ascii="Arial" w:hAnsi="Arial" w:eastAsia="Times New Roman" w:cs="Arial"/>
          <w:lang w:val="fr-BE"/>
        </w:rPr>
        <w:t>trăsături și</w:t>
      </w:r>
      <w:r>
        <w:rPr>
          <w:rFonts w:ascii="Arial" w:hAnsi="Arial" w:eastAsia="Times New Roman" w:cs="Arial"/>
          <w:spacing w:val="-7"/>
          <w:lang w:val="fr-BE"/>
        </w:rPr>
        <w:t xml:space="preserve"> </w:t>
      </w:r>
      <w:r>
        <w:rPr>
          <w:rFonts w:ascii="Arial" w:hAnsi="Arial" w:eastAsia="Times New Roman" w:cs="Arial"/>
          <w:lang w:val="fr-BE"/>
        </w:rPr>
        <w:t>condiții</w:t>
      </w:r>
      <w:r>
        <w:rPr>
          <w:rFonts w:ascii="Arial" w:hAnsi="Arial" w:eastAsia="Times New Roman" w:cs="Arial"/>
          <w:spacing w:val="-6"/>
          <w:lang w:val="fr-BE"/>
        </w:rPr>
        <w:t xml:space="preserve"> </w:t>
      </w:r>
      <w:r>
        <w:rPr>
          <w:rFonts w:ascii="Arial" w:hAnsi="Arial" w:eastAsia="Times New Roman" w:cs="Arial"/>
          <w:lang w:val="fr-BE"/>
        </w:rPr>
        <w:t>necesare</w:t>
      </w:r>
      <w:r>
        <w:rPr>
          <w:rFonts w:ascii="Arial" w:hAnsi="Arial" w:eastAsia="Times New Roman" w:cs="Arial"/>
          <w:spacing w:val="-5"/>
          <w:lang w:val="fr-BE"/>
        </w:rPr>
        <w:t xml:space="preserve"> </w:t>
      </w:r>
      <w:r>
        <w:rPr>
          <w:rFonts w:ascii="Arial" w:hAnsi="Arial" w:eastAsia="Times New Roman" w:cs="Arial"/>
          <w:lang w:val="fr-BE"/>
        </w:rPr>
        <w:t>care</w:t>
      </w:r>
      <w:r>
        <w:rPr>
          <w:rFonts w:ascii="Arial" w:hAnsi="Arial" w:eastAsia="Times New Roman" w:cs="Arial"/>
          <w:spacing w:val="-5"/>
          <w:lang w:val="fr-BE"/>
        </w:rPr>
        <w:t xml:space="preserve"> </w:t>
      </w:r>
      <w:r>
        <w:rPr>
          <w:rFonts w:ascii="Arial" w:hAnsi="Arial" w:eastAsia="Times New Roman" w:cs="Arial"/>
          <w:lang w:val="fr-BE"/>
        </w:rPr>
        <w:t>trebuie</w:t>
      </w:r>
      <w:r>
        <w:rPr>
          <w:rFonts w:ascii="Arial" w:hAnsi="Arial" w:eastAsia="Times New Roman" w:cs="Arial"/>
          <w:spacing w:val="-3"/>
          <w:lang w:val="fr-BE"/>
        </w:rPr>
        <w:t xml:space="preserve"> </w:t>
      </w:r>
      <w:r>
        <w:rPr>
          <w:rFonts w:ascii="Arial" w:hAnsi="Arial" w:eastAsia="Times New Roman" w:cs="Arial"/>
          <w:lang w:val="fr-BE"/>
        </w:rPr>
        <w:t>să</w:t>
      </w:r>
      <w:r>
        <w:rPr>
          <w:rFonts w:ascii="Arial" w:hAnsi="Arial" w:eastAsia="Times New Roman" w:cs="Arial"/>
          <w:spacing w:val="-5"/>
          <w:lang w:val="fr-BE"/>
        </w:rPr>
        <w:t xml:space="preserve"> </w:t>
      </w:r>
      <w:r>
        <w:rPr>
          <w:rFonts w:ascii="Arial" w:hAnsi="Arial" w:eastAsia="Times New Roman" w:cs="Arial"/>
          <w:lang w:val="fr-BE"/>
        </w:rPr>
        <w:t>fie</w:t>
      </w:r>
      <w:r>
        <w:rPr>
          <w:rFonts w:ascii="Arial" w:hAnsi="Arial" w:eastAsia="Times New Roman" w:cs="Arial"/>
          <w:spacing w:val="-4"/>
          <w:lang w:val="fr-BE"/>
        </w:rPr>
        <w:t xml:space="preserve"> </w:t>
      </w:r>
      <w:r>
        <w:rPr>
          <w:rFonts w:ascii="Arial" w:hAnsi="Arial" w:eastAsia="Times New Roman" w:cs="Arial"/>
          <w:lang w:val="fr-BE"/>
        </w:rPr>
        <w:t>îndeplinite</w:t>
      </w:r>
      <w:r>
        <w:rPr>
          <w:rFonts w:ascii="Arial" w:hAnsi="Arial" w:eastAsia="Times New Roman" w:cs="Arial"/>
          <w:spacing w:val="-3"/>
          <w:lang w:val="fr-BE"/>
        </w:rPr>
        <w:t xml:space="preserve"> </w:t>
      </w:r>
      <w:r>
        <w:rPr>
          <w:rFonts w:ascii="Arial" w:hAnsi="Arial" w:eastAsia="Times New Roman" w:cs="Arial"/>
          <w:lang w:val="fr-BE"/>
        </w:rPr>
        <w:t>de</w:t>
      </w:r>
      <w:r>
        <w:rPr>
          <w:rFonts w:ascii="Arial" w:hAnsi="Arial" w:eastAsia="Times New Roman" w:cs="Arial"/>
          <w:spacing w:val="-5"/>
          <w:lang w:val="fr-BE"/>
        </w:rPr>
        <w:t xml:space="preserve"> </w:t>
      </w:r>
      <w:r>
        <w:rPr>
          <w:rFonts w:ascii="Arial" w:hAnsi="Arial" w:eastAsia="Times New Roman" w:cs="Arial"/>
          <w:lang w:val="fr-BE"/>
        </w:rPr>
        <w:t>către</w:t>
      </w:r>
      <w:r>
        <w:rPr>
          <w:rFonts w:ascii="Arial" w:hAnsi="Arial" w:eastAsia="Times New Roman" w:cs="Arial"/>
          <w:spacing w:val="-5"/>
          <w:lang w:val="fr-BE"/>
        </w:rPr>
        <w:t xml:space="preserve"> </w:t>
      </w:r>
      <w:r>
        <w:rPr>
          <w:rFonts w:ascii="Arial" w:hAnsi="Arial" w:eastAsia="Times New Roman" w:cs="Arial"/>
          <w:lang w:val="fr-BE"/>
        </w:rPr>
        <w:t>toţi</w:t>
      </w:r>
      <w:r>
        <w:rPr>
          <w:rFonts w:ascii="Arial" w:hAnsi="Arial" w:eastAsia="Times New Roman" w:cs="Arial"/>
          <w:spacing w:val="-3"/>
          <w:lang w:val="fr-BE"/>
        </w:rPr>
        <w:t xml:space="preserve"> </w:t>
      </w:r>
      <w:r>
        <w:rPr>
          <w:rFonts w:ascii="Arial" w:hAnsi="Arial" w:eastAsia="Times New Roman" w:cs="Arial"/>
          <w:lang w:val="fr-BE"/>
        </w:rPr>
        <w:t>candidaţii</w:t>
      </w:r>
      <w:r>
        <w:rPr>
          <w:rFonts w:ascii="Arial" w:hAnsi="Arial" w:eastAsia="Times New Roman" w:cs="Arial"/>
          <w:spacing w:val="-3"/>
          <w:lang w:val="fr-BE"/>
        </w:rPr>
        <w:t xml:space="preserve"> </w:t>
      </w:r>
      <w:r>
        <w:rPr>
          <w:rFonts w:ascii="Arial" w:hAnsi="Arial" w:eastAsia="Times New Roman" w:cs="Arial"/>
          <w:lang w:val="fr-BE"/>
        </w:rPr>
        <w:t>sau de către acei membri din consiliu pentru care există un nivel minim de competenţă aplicabil.</w:t>
      </w:r>
    </w:p>
    <w:p w14:paraId="675382BB">
      <w:pPr>
        <w:widowControl w:val="0"/>
        <w:tabs>
          <w:tab w:val="left" w:pos="472"/>
        </w:tabs>
        <w:autoSpaceDE w:val="0"/>
        <w:autoSpaceDN w:val="0"/>
        <w:spacing w:after="0" w:line="240" w:lineRule="auto"/>
        <w:ind w:right="109"/>
        <w:jc w:val="both"/>
        <w:rPr>
          <w:rFonts w:ascii="Arial" w:hAnsi="Arial" w:eastAsia="Times New Roman" w:cs="Arial"/>
          <w:b/>
          <w:lang w:val="fr-BE"/>
        </w:rPr>
      </w:pPr>
      <w:r>
        <w:rPr>
          <w:rFonts w:ascii="Arial" w:hAnsi="Arial" w:eastAsia="Times New Roman" w:cs="Arial"/>
          <w:b/>
          <w:lang w:val="fr-BE"/>
        </w:rPr>
        <w:tab/>
      </w:r>
      <w:r>
        <w:rPr>
          <w:rFonts w:ascii="Arial" w:hAnsi="Arial" w:eastAsia="Times New Roman" w:cs="Arial"/>
          <w:b/>
          <w:lang w:val="fr-BE"/>
        </w:rPr>
        <w:t xml:space="preserve"> Criteriile opţionale </w:t>
      </w:r>
      <w:r>
        <w:rPr>
          <w:rFonts w:ascii="Arial" w:hAnsi="Arial" w:eastAsia="Times New Roman" w:cs="Arial"/>
          <w:lang w:val="fr-BE"/>
        </w:rPr>
        <w:t>sunt competenţe, trăsături și</w:t>
      </w:r>
      <w:r>
        <w:rPr>
          <w:rFonts w:ascii="Arial" w:hAnsi="Arial" w:eastAsia="Times New Roman" w:cs="Arial"/>
          <w:spacing w:val="-7"/>
          <w:lang w:val="fr-BE"/>
        </w:rPr>
        <w:t xml:space="preserve"> </w:t>
      </w:r>
      <w:r>
        <w:rPr>
          <w:rFonts w:ascii="Arial" w:hAnsi="Arial" w:eastAsia="Times New Roman" w:cs="Arial"/>
          <w:lang w:val="fr-BE"/>
        </w:rPr>
        <w:t>condiții</w:t>
      </w:r>
      <w:r>
        <w:rPr>
          <w:rFonts w:ascii="Arial" w:hAnsi="Arial" w:eastAsia="Times New Roman" w:cs="Arial"/>
          <w:spacing w:val="-6"/>
          <w:lang w:val="fr-BE"/>
        </w:rPr>
        <w:t xml:space="preserve"> </w:t>
      </w:r>
      <w:r>
        <w:rPr>
          <w:rFonts w:ascii="Arial" w:hAnsi="Arial" w:eastAsia="Times New Roman" w:cs="Arial"/>
          <w:lang w:val="fr-BE"/>
        </w:rPr>
        <w:t>care pot fi îndeplinite de unii dintre membrii consiliului, dar nu în mod necesar de către toţi, pentru care nu există un nivel minim de competenţă aplicabil tuturor membrilor consiliului.</w:t>
      </w:r>
    </w:p>
    <w:p w14:paraId="1E49B729">
      <w:pPr>
        <w:widowControl w:val="0"/>
        <w:autoSpaceDE w:val="0"/>
        <w:autoSpaceDN w:val="0"/>
        <w:spacing w:after="0" w:line="240" w:lineRule="auto"/>
        <w:ind w:right="116"/>
        <w:jc w:val="both"/>
        <w:rPr>
          <w:rFonts w:ascii="Arial" w:hAnsi="Arial" w:eastAsia="Times New Roman" w:cs="Arial"/>
          <w:lang w:val="fr-BE"/>
        </w:rPr>
      </w:pPr>
      <w:r>
        <w:rPr>
          <w:rFonts w:ascii="Arial" w:hAnsi="Arial" w:eastAsia="Times New Roman" w:cs="Arial"/>
          <w:lang w:val="fr-BE"/>
        </w:rPr>
        <w:t>Încadrarea criteriilor în obligatorii sau opţionale este realizată în baza analizei contextuale, luând în considerare complexitatea şi specificul activităţii societăţii.</w:t>
      </w:r>
    </w:p>
    <w:p w14:paraId="7EA568BE">
      <w:pPr>
        <w:widowControl w:val="0"/>
        <w:autoSpaceDE w:val="0"/>
        <w:autoSpaceDN w:val="0"/>
        <w:spacing w:after="0" w:line="240" w:lineRule="auto"/>
        <w:jc w:val="both"/>
        <w:rPr>
          <w:rFonts w:ascii="Arial" w:hAnsi="Arial" w:eastAsia="Times New Roman" w:cs="Arial"/>
          <w:lang w:val="fr-BE"/>
        </w:rPr>
      </w:pPr>
    </w:p>
    <w:p w14:paraId="69809009">
      <w:pPr>
        <w:widowControl w:val="0"/>
        <w:autoSpaceDE w:val="0"/>
        <w:autoSpaceDN w:val="0"/>
        <w:spacing w:after="0" w:line="240" w:lineRule="auto"/>
        <w:ind w:firstLine="720"/>
        <w:jc w:val="both"/>
        <w:outlineLvl w:val="0"/>
        <w:rPr>
          <w:rFonts w:ascii="Arial" w:hAnsi="Arial" w:eastAsia="Times New Roman" w:cs="Arial"/>
          <w:b/>
          <w:bCs/>
          <w:lang w:val="fr-BE"/>
        </w:rPr>
      </w:pPr>
      <w:bookmarkStart w:id="69" w:name="_Toc175313663"/>
      <w:bookmarkStart w:id="70" w:name="_Toc175055725"/>
      <w:bookmarkStart w:id="71" w:name="_Toc175307342"/>
      <w:bookmarkStart w:id="72" w:name="_Toc198884458"/>
      <w:bookmarkStart w:id="73" w:name="_Toc175055811"/>
      <w:bookmarkStart w:id="74" w:name="_Toc175119905"/>
      <w:bookmarkStart w:id="75" w:name="_Toc175054049"/>
      <w:bookmarkStart w:id="76" w:name="_Toc175119960"/>
      <w:r>
        <w:rPr>
          <w:rFonts w:ascii="Arial" w:hAnsi="Arial" w:eastAsia="Times New Roman" w:cs="Arial"/>
          <w:b/>
          <w:bCs/>
          <w:lang w:val="fr-BE"/>
        </w:rPr>
        <w:t>Ponderea</w:t>
      </w:r>
      <w:r>
        <w:rPr>
          <w:rFonts w:ascii="Arial" w:hAnsi="Arial" w:eastAsia="Times New Roman" w:cs="Arial"/>
          <w:b/>
          <w:bCs/>
          <w:spacing w:val="-9"/>
          <w:lang w:val="fr-BE"/>
        </w:rPr>
        <w:t xml:space="preserve"> </w:t>
      </w:r>
      <w:r>
        <w:rPr>
          <w:rFonts w:ascii="Arial" w:hAnsi="Arial" w:eastAsia="Times New Roman" w:cs="Arial"/>
          <w:b/>
          <w:bCs/>
          <w:lang w:val="fr-BE"/>
        </w:rPr>
        <w:t>(0-</w:t>
      </w:r>
      <w:r>
        <w:rPr>
          <w:rFonts w:ascii="Arial" w:hAnsi="Arial" w:eastAsia="Times New Roman" w:cs="Arial"/>
          <w:b/>
          <w:bCs/>
          <w:spacing w:val="-5"/>
          <w:lang w:val="fr-BE"/>
        </w:rPr>
        <w:t>1)</w:t>
      </w:r>
      <w:bookmarkEnd w:id="69"/>
      <w:bookmarkEnd w:id="70"/>
      <w:bookmarkEnd w:id="71"/>
      <w:bookmarkEnd w:id="72"/>
      <w:bookmarkEnd w:id="73"/>
      <w:bookmarkEnd w:id="74"/>
      <w:bookmarkEnd w:id="75"/>
      <w:bookmarkEnd w:id="76"/>
    </w:p>
    <w:p w14:paraId="79352230">
      <w:pPr>
        <w:widowControl w:val="0"/>
        <w:autoSpaceDE w:val="0"/>
        <w:autoSpaceDN w:val="0"/>
        <w:spacing w:after="0" w:line="240" w:lineRule="auto"/>
        <w:ind w:right="108" w:firstLine="720"/>
        <w:jc w:val="both"/>
        <w:rPr>
          <w:rFonts w:ascii="Arial" w:hAnsi="Arial" w:eastAsia="Times New Roman" w:cs="Arial"/>
          <w:lang w:val="fr-BE"/>
        </w:rPr>
      </w:pPr>
      <w:r>
        <w:rPr>
          <w:rFonts w:ascii="Arial" w:hAnsi="Arial" w:eastAsia="Times New Roman" w:cs="Arial"/>
          <w:lang w:val="fr-BE"/>
        </w:rPr>
        <w:t>Ponderea indică importanţa relativă a competenţei ce este evaluată. O valoare a ponderii apropiată de 1 indică o importanţă crescută a competenţei, în timp ce valorile apropiate de 0 indică o importanţă scăzută. Alocarea</w:t>
      </w:r>
      <w:r>
        <w:rPr>
          <w:rFonts w:ascii="Arial" w:hAnsi="Arial" w:eastAsia="Times New Roman" w:cs="Arial"/>
          <w:spacing w:val="-4"/>
          <w:lang w:val="fr-BE"/>
        </w:rPr>
        <w:t xml:space="preserve"> </w:t>
      </w:r>
      <w:r>
        <w:rPr>
          <w:rFonts w:ascii="Arial" w:hAnsi="Arial" w:eastAsia="Times New Roman" w:cs="Arial"/>
          <w:lang w:val="fr-BE"/>
        </w:rPr>
        <w:t>ponderilor</w:t>
      </w:r>
      <w:r>
        <w:rPr>
          <w:rFonts w:ascii="Arial" w:hAnsi="Arial" w:eastAsia="Times New Roman" w:cs="Arial"/>
          <w:spacing w:val="-3"/>
          <w:lang w:val="fr-BE"/>
        </w:rPr>
        <w:t xml:space="preserve"> </w:t>
      </w:r>
      <w:r>
        <w:rPr>
          <w:rFonts w:ascii="Arial" w:hAnsi="Arial" w:eastAsia="Times New Roman" w:cs="Arial"/>
          <w:lang w:val="fr-BE"/>
        </w:rPr>
        <w:t>se</w:t>
      </w:r>
      <w:r>
        <w:rPr>
          <w:rFonts w:ascii="Arial" w:hAnsi="Arial" w:eastAsia="Times New Roman" w:cs="Arial"/>
          <w:spacing w:val="-5"/>
          <w:lang w:val="fr-BE"/>
        </w:rPr>
        <w:t xml:space="preserve"> </w:t>
      </w:r>
      <w:r>
        <w:rPr>
          <w:rFonts w:ascii="Arial" w:hAnsi="Arial" w:eastAsia="Times New Roman" w:cs="Arial"/>
          <w:lang w:val="fr-BE"/>
        </w:rPr>
        <w:t>fundamentează</w:t>
      </w:r>
      <w:r>
        <w:rPr>
          <w:rFonts w:ascii="Arial" w:hAnsi="Arial" w:eastAsia="Times New Roman" w:cs="Arial"/>
          <w:spacing w:val="-4"/>
          <w:lang w:val="fr-BE"/>
        </w:rPr>
        <w:t xml:space="preserve"> </w:t>
      </w:r>
      <w:r>
        <w:rPr>
          <w:rFonts w:ascii="Arial" w:hAnsi="Arial" w:eastAsia="Times New Roman" w:cs="Arial"/>
          <w:lang w:val="fr-BE"/>
        </w:rPr>
        <w:t>în</w:t>
      </w:r>
      <w:r>
        <w:rPr>
          <w:rFonts w:ascii="Arial" w:hAnsi="Arial" w:eastAsia="Times New Roman" w:cs="Arial"/>
          <w:spacing w:val="-3"/>
          <w:lang w:val="fr-BE"/>
        </w:rPr>
        <w:t xml:space="preserve"> </w:t>
      </w:r>
      <w:r>
        <w:rPr>
          <w:rFonts w:ascii="Arial" w:hAnsi="Arial" w:eastAsia="Times New Roman" w:cs="Arial"/>
          <w:lang w:val="fr-BE"/>
        </w:rPr>
        <w:t>analiza</w:t>
      </w:r>
      <w:r>
        <w:rPr>
          <w:rFonts w:ascii="Arial" w:hAnsi="Arial" w:eastAsia="Times New Roman" w:cs="Arial"/>
          <w:spacing w:val="-4"/>
          <w:lang w:val="fr-BE"/>
        </w:rPr>
        <w:t xml:space="preserve"> </w:t>
      </w:r>
      <w:r>
        <w:rPr>
          <w:rFonts w:ascii="Arial" w:hAnsi="Arial" w:eastAsia="Times New Roman" w:cs="Arial"/>
          <w:lang w:val="fr-BE"/>
        </w:rPr>
        <w:t>contextuală,</w:t>
      </w:r>
      <w:r>
        <w:rPr>
          <w:rFonts w:ascii="Arial" w:hAnsi="Arial" w:eastAsia="Times New Roman" w:cs="Arial"/>
          <w:spacing w:val="-3"/>
          <w:lang w:val="fr-BE"/>
        </w:rPr>
        <w:t xml:space="preserve"> </w:t>
      </w:r>
      <w:r>
        <w:rPr>
          <w:rFonts w:ascii="Arial" w:hAnsi="Arial" w:eastAsia="Times New Roman" w:cs="Arial"/>
          <w:lang w:val="fr-BE"/>
        </w:rPr>
        <w:t>luând</w:t>
      </w:r>
      <w:r>
        <w:rPr>
          <w:rFonts w:ascii="Arial" w:hAnsi="Arial" w:eastAsia="Times New Roman" w:cs="Arial"/>
          <w:spacing w:val="-3"/>
          <w:lang w:val="fr-BE"/>
        </w:rPr>
        <w:t xml:space="preserve"> </w:t>
      </w:r>
      <w:r>
        <w:rPr>
          <w:rFonts w:ascii="Arial" w:hAnsi="Arial" w:eastAsia="Times New Roman" w:cs="Arial"/>
          <w:lang w:val="fr-BE"/>
        </w:rPr>
        <w:t>în</w:t>
      </w:r>
      <w:r>
        <w:rPr>
          <w:rFonts w:ascii="Arial" w:hAnsi="Arial" w:eastAsia="Times New Roman" w:cs="Arial"/>
          <w:spacing w:val="-3"/>
          <w:lang w:val="fr-BE"/>
        </w:rPr>
        <w:t xml:space="preserve"> </w:t>
      </w:r>
      <w:r>
        <w:rPr>
          <w:rFonts w:ascii="Arial" w:hAnsi="Arial" w:eastAsia="Times New Roman" w:cs="Arial"/>
          <w:lang w:val="fr-BE"/>
        </w:rPr>
        <w:t>considerare</w:t>
      </w:r>
      <w:r>
        <w:rPr>
          <w:rFonts w:ascii="Arial" w:hAnsi="Arial" w:eastAsia="Times New Roman" w:cs="Arial"/>
          <w:spacing w:val="-4"/>
          <w:lang w:val="fr-BE"/>
        </w:rPr>
        <w:t xml:space="preserve"> </w:t>
      </w:r>
      <w:r>
        <w:rPr>
          <w:rFonts w:ascii="Arial" w:hAnsi="Arial" w:eastAsia="Times New Roman" w:cs="Arial"/>
          <w:lang w:val="fr-BE"/>
        </w:rPr>
        <w:t>complexitatea</w:t>
      </w:r>
      <w:r>
        <w:rPr>
          <w:rFonts w:ascii="Arial" w:hAnsi="Arial" w:eastAsia="Times New Roman" w:cs="Arial"/>
          <w:spacing w:val="-5"/>
          <w:lang w:val="fr-BE"/>
        </w:rPr>
        <w:t xml:space="preserve"> </w:t>
      </w:r>
      <w:r>
        <w:rPr>
          <w:rFonts w:ascii="Arial" w:hAnsi="Arial" w:eastAsia="Times New Roman" w:cs="Arial"/>
          <w:lang w:val="fr-BE"/>
        </w:rPr>
        <w:t>şi</w:t>
      </w:r>
      <w:r>
        <w:rPr>
          <w:rFonts w:ascii="Arial" w:hAnsi="Arial" w:eastAsia="Times New Roman" w:cs="Arial"/>
          <w:spacing w:val="-4"/>
          <w:lang w:val="fr-BE"/>
        </w:rPr>
        <w:t xml:space="preserve"> </w:t>
      </w:r>
      <w:r>
        <w:rPr>
          <w:rFonts w:ascii="Arial" w:hAnsi="Arial" w:eastAsia="Times New Roman" w:cs="Arial"/>
          <w:lang w:val="fr-BE"/>
        </w:rPr>
        <w:t>specificul activităţii societăţii. Ponderile pot avea valori cu o zecimală. Ponderile sunt evidenţiate în grila profilului consiliului în coloana „Pondere (0-1)”.</w:t>
      </w:r>
    </w:p>
    <w:p w14:paraId="3073865D">
      <w:pPr>
        <w:widowControl w:val="0"/>
        <w:autoSpaceDE w:val="0"/>
        <w:autoSpaceDN w:val="0"/>
        <w:spacing w:after="0" w:line="240" w:lineRule="auto"/>
        <w:ind w:right="108" w:firstLine="720"/>
        <w:jc w:val="both"/>
        <w:rPr>
          <w:rFonts w:ascii="Arial" w:hAnsi="Arial" w:eastAsia="Times New Roman" w:cs="Arial"/>
          <w:b/>
          <w:lang w:val="fr-BE"/>
        </w:rPr>
      </w:pPr>
      <w:r>
        <w:rPr>
          <w:rFonts w:ascii="Arial" w:hAnsi="Arial" w:eastAsia="Times New Roman" w:cs="Arial"/>
          <w:b/>
          <w:lang w:val="fr-BE"/>
        </w:rPr>
        <w:t>Candidații nominalizați</w:t>
      </w:r>
    </w:p>
    <w:p w14:paraId="0937DF0F">
      <w:pPr>
        <w:widowControl w:val="0"/>
        <w:autoSpaceDE w:val="0"/>
        <w:autoSpaceDN w:val="0"/>
        <w:spacing w:after="0" w:line="240" w:lineRule="auto"/>
        <w:ind w:right="108" w:firstLine="720"/>
        <w:jc w:val="both"/>
        <w:rPr>
          <w:rFonts w:ascii="Arial" w:hAnsi="Arial" w:eastAsia="Times New Roman" w:cs="Arial"/>
          <w:lang w:val="fr-BE"/>
        </w:rPr>
      </w:pPr>
      <w:r>
        <w:rPr>
          <w:rFonts w:ascii="Arial" w:hAnsi="Arial" w:eastAsia="Times New Roman" w:cs="Arial"/>
          <w:lang w:val="fr-BE"/>
        </w:rPr>
        <w:t>Pentru persoanele fizice : numele și prenumele administratorilor propuși, ortdonați alfabetic.</w:t>
      </w:r>
    </w:p>
    <w:p w14:paraId="1406C55B">
      <w:pPr>
        <w:widowControl w:val="0"/>
        <w:autoSpaceDE w:val="0"/>
        <w:autoSpaceDN w:val="0"/>
        <w:spacing w:after="0" w:line="240" w:lineRule="auto"/>
        <w:ind w:right="108"/>
        <w:jc w:val="both"/>
        <w:rPr>
          <w:rFonts w:ascii="Arial" w:hAnsi="Arial" w:eastAsia="Times New Roman" w:cs="Arial"/>
          <w:lang w:val="fr-BE"/>
        </w:rPr>
      </w:pPr>
      <w:r>
        <w:rPr>
          <w:rFonts w:ascii="Arial" w:hAnsi="Arial" w:eastAsia="Times New Roman" w:cs="Arial"/>
          <w:lang w:val="fr-BE"/>
        </w:rPr>
        <w:t>Pentru persoanele juridice : denumirea, sediul, numărul de înregistrare în registrul comerțului, codul unic de identificare, numele și prenumele reprezentantului desemnat, ordonați alfabetic.</w:t>
      </w:r>
      <w:bookmarkStart w:id="77" w:name="_Toc175054050"/>
      <w:bookmarkStart w:id="78" w:name="_Toc175307343"/>
      <w:bookmarkStart w:id="79" w:name="_Toc175055726"/>
      <w:bookmarkStart w:id="80" w:name="_Toc198884459"/>
      <w:bookmarkStart w:id="81" w:name="_Toc175119906"/>
      <w:bookmarkStart w:id="82" w:name="_Toc175119961"/>
      <w:bookmarkStart w:id="83" w:name="_Toc175313664"/>
      <w:bookmarkStart w:id="84" w:name="_Toc175055812"/>
    </w:p>
    <w:p w14:paraId="7CDAED27">
      <w:pPr>
        <w:widowControl w:val="0"/>
        <w:autoSpaceDE w:val="0"/>
        <w:autoSpaceDN w:val="0"/>
        <w:spacing w:after="0" w:line="240" w:lineRule="auto"/>
        <w:ind w:right="108" w:firstLine="720"/>
        <w:jc w:val="both"/>
        <w:rPr>
          <w:rFonts w:ascii="Arial" w:hAnsi="Arial" w:eastAsia="Times New Roman" w:cs="Arial"/>
          <w:lang w:val="fr-BE"/>
        </w:rPr>
      </w:pPr>
      <w:r>
        <w:rPr>
          <w:rFonts w:ascii="Arial" w:hAnsi="Arial" w:eastAsia="Times New Roman" w:cs="Arial"/>
          <w:b/>
          <w:bCs/>
          <w:lang w:val="fr-BE"/>
        </w:rPr>
        <w:t>Grila</w:t>
      </w:r>
      <w:r>
        <w:rPr>
          <w:rFonts w:ascii="Arial" w:hAnsi="Arial" w:eastAsia="Times New Roman" w:cs="Arial"/>
          <w:b/>
          <w:bCs/>
          <w:spacing w:val="-2"/>
          <w:lang w:val="fr-BE"/>
        </w:rPr>
        <w:t xml:space="preserve"> </w:t>
      </w:r>
      <w:r>
        <w:rPr>
          <w:rFonts w:ascii="Arial" w:hAnsi="Arial" w:eastAsia="Times New Roman" w:cs="Arial"/>
          <w:b/>
          <w:bCs/>
          <w:lang w:val="fr-BE"/>
        </w:rPr>
        <w:t>comună</w:t>
      </w:r>
      <w:r>
        <w:rPr>
          <w:rFonts w:ascii="Arial" w:hAnsi="Arial" w:eastAsia="Times New Roman" w:cs="Arial"/>
          <w:b/>
          <w:bCs/>
          <w:spacing w:val="-1"/>
          <w:lang w:val="fr-BE"/>
        </w:rPr>
        <w:t xml:space="preserve"> </w:t>
      </w:r>
      <w:r>
        <w:rPr>
          <w:rFonts w:ascii="Arial" w:hAnsi="Arial" w:eastAsia="Times New Roman" w:cs="Arial"/>
          <w:b/>
          <w:bCs/>
          <w:lang w:val="fr-BE"/>
        </w:rPr>
        <w:t>de</w:t>
      </w:r>
      <w:r>
        <w:rPr>
          <w:rFonts w:ascii="Arial" w:hAnsi="Arial" w:eastAsia="Times New Roman" w:cs="Arial"/>
          <w:b/>
          <w:bCs/>
          <w:spacing w:val="-3"/>
          <w:lang w:val="fr-BE"/>
        </w:rPr>
        <w:t xml:space="preserve"> </w:t>
      </w:r>
      <w:r>
        <w:rPr>
          <w:rFonts w:ascii="Arial" w:hAnsi="Arial" w:eastAsia="Times New Roman" w:cs="Arial"/>
          <w:b/>
          <w:bCs/>
          <w:lang w:val="fr-BE"/>
        </w:rPr>
        <w:t>evaluare</w:t>
      </w:r>
      <w:r>
        <w:rPr>
          <w:rFonts w:ascii="Arial" w:hAnsi="Arial" w:eastAsia="Times New Roman" w:cs="Arial"/>
          <w:b/>
          <w:bCs/>
          <w:spacing w:val="-2"/>
          <w:lang w:val="fr-BE"/>
        </w:rPr>
        <w:t xml:space="preserve"> </w:t>
      </w:r>
      <w:r>
        <w:rPr>
          <w:rFonts w:ascii="Arial" w:hAnsi="Arial" w:eastAsia="Times New Roman" w:cs="Arial"/>
          <w:b/>
          <w:bCs/>
          <w:lang w:val="fr-BE"/>
        </w:rPr>
        <w:t>pentru</w:t>
      </w:r>
      <w:r>
        <w:rPr>
          <w:rFonts w:ascii="Arial" w:hAnsi="Arial" w:eastAsia="Times New Roman" w:cs="Arial"/>
          <w:b/>
          <w:bCs/>
          <w:spacing w:val="-1"/>
          <w:lang w:val="fr-BE"/>
        </w:rPr>
        <w:t xml:space="preserve"> </w:t>
      </w:r>
      <w:r>
        <w:rPr>
          <w:rFonts w:ascii="Arial" w:hAnsi="Arial" w:eastAsia="Times New Roman" w:cs="Arial"/>
          <w:b/>
          <w:bCs/>
          <w:lang w:val="fr-BE"/>
        </w:rPr>
        <w:t>toate</w:t>
      </w:r>
      <w:r>
        <w:rPr>
          <w:rFonts w:ascii="Arial" w:hAnsi="Arial" w:eastAsia="Times New Roman" w:cs="Arial"/>
          <w:b/>
          <w:bCs/>
          <w:spacing w:val="-2"/>
          <w:lang w:val="fr-BE"/>
        </w:rPr>
        <w:t xml:space="preserve"> criteriile</w:t>
      </w:r>
      <w:bookmarkEnd w:id="77"/>
      <w:bookmarkEnd w:id="78"/>
      <w:bookmarkEnd w:id="79"/>
      <w:bookmarkEnd w:id="80"/>
      <w:bookmarkEnd w:id="81"/>
      <w:bookmarkEnd w:id="82"/>
      <w:bookmarkEnd w:id="83"/>
      <w:bookmarkEnd w:id="84"/>
    </w:p>
    <w:p w14:paraId="1D902494">
      <w:pPr>
        <w:widowControl w:val="0"/>
        <w:autoSpaceDE w:val="0"/>
        <w:autoSpaceDN w:val="0"/>
        <w:spacing w:after="0" w:line="240" w:lineRule="auto"/>
        <w:ind w:right="109" w:firstLine="720"/>
        <w:jc w:val="both"/>
        <w:rPr>
          <w:rFonts w:ascii="Arial" w:hAnsi="Arial" w:eastAsia="Times New Roman" w:cs="Arial"/>
          <w:lang w:val="fr-BE"/>
        </w:rPr>
      </w:pPr>
      <w:r>
        <w:rPr>
          <w:rFonts w:ascii="Arial" w:hAnsi="Arial" w:eastAsia="Times New Roman" w:cs="Arial"/>
          <w:lang w:val="fr-BE"/>
        </w:rPr>
        <w:t xml:space="preserve">Grila este un instrument folosit pentru măsurarea abilităţii unei persoane de a îşi demonstra competenţa în ceea ce priveşte consiliul, clasificând nivelurile de abilităţi în cinci categorii, de la „Nivel de bază” la  „Expert”. </w:t>
      </w:r>
    </w:p>
    <w:p w14:paraId="598DB64D">
      <w:pPr>
        <w:widowControl w:val="0"/>
        <w:autoSpaceDE w:val="0"/>
        <w:autoSpaceDN w:val="0"/>
        <w:spacing w:after="0" w:line="240" w:lineRule="auto"/>
        <w:ind w:firstLine="720"/>
        <w:jc w:val="both"/>
        <w:outlineLvl w:val="0"/>
        <w:rPr>
          <w:rFonts w:ascii="Arial" w:hAnsi="Arial" w:eastAsia="Times New Roman" w:cs="Arial"/>
          <w:b/>
          <w:bCs/>
          <w:spacing w:val="-2"/>
          <w:lang w:val="fr-BE"/>
        </w:rPr>
      </w:pPr>
      <w:bookmarkStart w:id="85" w:name="_Toc175313665"/>
      <w:bookmarkStart w:id="86" w:name="_Toc175055813"/>
      <w:bookmarkStart w:id="87" w:name="_Toc175119907"/>
      <w:bookmarkStart w:id="88" w:name="_Toc175119962"/>
      <w:bookmarkStart w:id="89" w:name="_Toc175055727"/>
      <w:bookmarkStart w:id="90" w:name="_Toc175307344"/>
      <w:bookmarkStart w:id="91" w:name="_Toc175054051"/>
      <w:bookmarkStart w:id="92" w:name="_Toc198884460"/>
      <w:r>
        <w:rPr>
          <w:rFonts w:ascii="Arial" w:hAnsi="Arial" w:eastAsia="Times New Roman" w:cs="Arial"/>
          <w:b/>
          <w:bCs/>
          <w:spacing w:val="-2"/>
          <w:lang w:val="fr-BE"/>
        </w:rPr>
        <w:t>Totaluri</w:t>
      </w:r>
      <w:bookmarkEnd w:id="85"/>
      <w:bookmarkEnd w:id="86"/>
      <w:bookmarkEnd w:id="87"/>
      <w:bookmarkEnd w:id="88"/>
      <w:bookmarkEnd w:id="89"/>
      <w:bookmarkEnd w:id="90"/>
      <w:bookmarkEnd w:id="91"/>
      <w:bookmarkEnd w:id="92"/>
    </w:p>
    <w:p w14:paraId="45BA53F4">
      <w:pPr>
        <w:widowControl w:val="0"/>
        <w:autoSpaceDE w:val="0"/>
        <w:autoSpaceDN w:val="0"/>
        <w:spacing w:after="0" w:line="240" w:lineRule="auto"/>
        <w:ind w:firstLine="720"/>
        <w:jc w:val="both"/>
        <w:outlineLvl w:val="0"/>
        <w:rPr>
          <w:rFonts w:ascii="Arial" w:hAnsi="Arial" w:eastAsia="Times New Roman" w:cs="Arial"/>
          <w:lang w:val="fr-BE"/>
        </w:rPr>
      </w:pPr>
      <w:bookmarkStart w:id="93" w:name="_Toc175054052"/>
      <w:bookmarkStart w:id="94" w:name="_Toc175119963"/>
      <w:bookmarkStart w:id="95" w:name="_Toc198884461"/>
      <w:bookmarkStart w:id="96" w:name="_Toc175307345"/>
      <w:bookmarkStart w:id="97" w:name="_Toc175055814"/>
      <w:bookmarkStart w:id="98" w:name="_Toc175119908"/>
      <w:bookmarkStart w:id="99" w:name="_Toc175313666"/>
      <w:bookmarkStart w:id="100" w:name="_Toc175055728"/>
      <w:r>
        <w:rPr>
          <w:rFonts w:ascii="Arial" w:hAnsi="Arial" w:eastAsia="Times New Roman" w:cs="Arial"/>
          <w:b/>
          <w:bCs/>
          <w:spacing w:val="-2"/>
          <w:lang w:val="fr-BE"/>
        </w:rPr>
        <w:t>-</w:t>
      </w:r>
      <w:r>
        <w:rPr>
          <w:rFonts w:ascii="Arial" w:hAnsi="Arial" w:eastAsia="Times New Roman" w:cs="Arial"/>
          <w:b/>
          <w:lang w:val="fr-BE"/>
        </w:rPr>
        <w:t>Totalul</w:t>
      </w:r>
      <w:r>
        <w:rPr>
          <w:rFonts w:ascii="Arial" w:hAnsi="Arial" w:eastAsia="Times New Roman" w:cs="Arial"/>
          <w:b/>
          <w:spacing w:val="-2"/>
          <w:lang w:val="fr-BE"/>
        </w:rPr>
        <w:t xml:space="preserve"> </w:t>
      </w:r>
      <w:r>
        <w:rPr>
          <w:rFonts w:ascii="Arial" w:hAnsi="Arial" w:eastAsia="Times New Roman" w:cs="Arial"/>
          <w:lang w:val="fr-BE"/>
        </w:rPr>
        <w:t>reprezintă</w:t>
      </w:r>
      <w:r>
        <w:rPr>
          <w:rFonts w:ascii="Arial" w:hAnsi="Arial" w:eastAsia="Times New Roman" w:cs="Arial"/>
          <w:spacing w:val="-4"/>
          <w:lang w:val="fr-BE"/>
        </w:rPr>
        <w:t xml:space="preserve"> </w:t>
      </w:r>
      <w:r>
        <w:rPr>
          <w:rFonts w:ascii="Arial" w:hAnsi="Arial" w:eastAsia="Times New Roman" w:cs="Arial"/>
          <w:lang w:val="fr-BE"/>
        </w:rPr>
        <w:t>valoarea</w:t>
      </w:r>
      <w:r>
        <w:rPr>
          <w:rFonts w:ascii="Arial" w:hAnsi="Arial" w:eastAsia="Times New Roman" w:cs="Arial"/>
          <w:spacing w:val="-4"/>
          <w:lang w:val="fr-BE"/>
        </w:rPr>
        <w:t xml:space="preserve"> </w:t>
      </w:r>
      <w:r>
        <w:rPr>
          <w:rFonts w:ascii="Arial" w:hAnsi="Arial" w:eastAsia="Times New Roman" w:cs="Arial"/>
          <w:lang w:val="fr-BE"/>
        </w:rPr>
        <w:t>totală</w:t>
      </w:r>
      <w:r>
        <w:rPr>
          <w:rFonts w:ascii="Arial" w:hAnsi="Arial" w:eastAsia="Times New Roman" w:cs="Arial"/>
          <w:spacing w:val="-3"/>
          <w:lang w:val="fr-BE"/>
        </w:rPr>
        <w:t xml:space="preserve"> </w:t>
      </w:r>
      <w:r>
        <w:rPr>
          <w:rFonts w:ascii="Arial" w:hAnsi="Arial" w:eastAsia="Times New Roman" w:cs="Arial"/>
          <w:lang w:val="fr-BE"/>
        </w:rPr>
        <w:t>a</w:t>
      </w:r>
      <w:r>
        <w:rPr>
          <w:rFonts w:ascii="Arial" w:hAnsi="Arial" w:eastAsia="Times New Roman" w:cs="Arial"/>
          <w:spacing w:val="-5"/>
          <w:lang w:val="fr-BE"/>
        </w:rPr>
        <w:t xml:space="preserve"> </w:t>
      </w:r>
      <w:r>
        <w:rPr>
          <w:rFonts w:ascii="Arial" w:hAnsi="Arial" w:eastAsia="Times New Roman" w:cs="Arial"/>
          <w:lang w:val="fr-BE"/>
        </w:rPr>
        <w:t>unui</w:t>
      </w:r>
      <w:r>
        <w:rPr>
          <w:rFonts w:ascii="Arial" w:hAnsi="Arial" w:eastAsia="Times New Roman" w:cs="Arial"/>
          <w:spacing w:val="-3"/>
          <w:lang w:val="fr-BE"/>
        </w:rPr>
        <w:t xml:space="preserve"> </w:t>
      </w:r>
      <w:r>
        <w:rPr>
          <w:rFonts w:ascii="Arial" w:hAnsi="Arial" w:eastAsia="Times New Roman" w:cs="Arial"/>
          <w:lang w:val="fr-BE"/>
        </w:rPr>
        <w:t>anumit</w:t>
      </w:r>
      <w:r>
        <w:rPr>
          <w:rFonts w:ascii="Arial" w:hAnsi="Arial" w:eastAsia="Times New Roman" w:cs="Arial"/>
          <w:spacing w:val="-3"/>
          <w:lang w:val="fr-BE"/>
        </w:rPr>
        <w:t xml:space="preserve"> </w:t>
      </w:r>
      <w:r>
        <w:rPr>
          <w:rFonts w:ascii="Arial" w:hAnsi="Arial" w:eastAsia="Times New Roman" w:cs="Arial"/>
          <w:lang w:val="fr-BE"/>
        </w:rPr>
        <w:t>criteriu</w:t>
      </w:r>
      <w:r>
        <w:rPr>
          <w:rFonts w:ascii="Arial" w:hAnsi="Arial" w:eastAsia="Times New Roman" w:cs="Arial"/>
          <w:spacing w:val="-3"/>
          <w:lang w:val="fr-BE"/>
        </w:rPr>
        <w:t xml:space="preserve"> </w:t>
      </w:r>
      <w:r>
        <w:rPr>
          <w:rFonts w:ascii="Arial" w:hAnsi="Arial" w:eastAsia="Times New Roman" w:cs="Arial"/>
          <w:lang w:val="fr-BE"/>
        </w:rPr>
        <w:t>pentru</w:t>
      </w:r>
      <w:r>
        <w:rPr>
          <w:rFonts w:ascii="Arial" w:hAnsi="Arial" w:eastAsia="Times New Roman" w:cs="Arial"/>
          <w:spacing w:val="-3"/>
          <w:lang w:val="fr-BE"/>
        </w:rPr>
        <w:t xml:space="preserve"> toți </w:t>
      </w:r>
      <w:r>
        <w:rPr>
          <w:rFonts w:ascii="Arial" w:hAnsi="Arial" w:eastAsia="Times New Roman" w:cs="Arial"/>
          <w:lang w:val="fr-BE"/>
        </w:rPr>
        <w:t>candidații nominalizați, calculat</w:t>
      </w:r>
      <w:r>
        <w:rPr>
          <w:rFonts w:ascii="Arial" w:hAnsi="Arial" w:eastAsia="Times New Roman" w:cs="Arial"/>
          <w:spacing w:val="-3"/>
          <w:lang w:val="fr-BE"/>
        </w:rPr>
        <w:t xml:space="preserve"> </w:t>
      </w:r>
      <w:r>
        <w:rPr>
          <w:rFonts w:ascii="Arial" w:hAnsi="Arial" w:eastAsia="Times New Roman" w:cs="Arial"/>
          <w:lang w:val="fr-BE"/>
        </w:rPr>
        <w:t>ca</w:t>
      </w:r>
      <w:r>
        <w:rPr>
          <w:rFonts w:ascii="Arial" w:hAnsi="Arial" w:eastAsia="Times New Roman" w:cs="Arial"/>
          <w:spacing w:val="-5"/>
          <w:lang w:val="fr-BE"/>
        </w:rPr>
        <w:t xml:space="preserve"> </w:t>
      </w:r>
      <w:r>
        <w:rPr>
          <w:rFonts w:ascii="Arial" w:hAnsi="Arial" w:eastAsia="Times New Roman" w:cs="Arial"/>
          <w:lang w:val="fr-BE"/>
        </w:rPr>
        <w:t>suma</w:t>
      </w:r>
      <w:r>
        <w:rPr>
          <w:rFonts w:ascii="Arial" w:hAnsi="Arial" w:eastAsia="Times New Roman" w:cs="Arial"/>
          <w:spacing w:val="-4"/>
          <w:lang w:val="fr-BE"/>
        </w:rPr>
        <w:t xml:space="preserve"> </w:t>
      </w:r>
      <w:r>
        <w:rPr>
          <w:rFonts w:ascii="Arial" w:hAnsi="Arial" w:eastAsia="Times New Roman" w:cs="Arial"/>
          <w:lang w:val="fr-BE"/>
        </w:rPr>
        <w:t>punctajelor</w:t>
      </w:r>
      <w:r>
        <w:rPr>
          <w:rFonts w:ascii="Arial" w:hAnsi="Arial" w:eastAsia="Times New Roman" w:cs="Arial"/>
          <w:spacing w:val="-3"/>
          <w:lang w:val="fr-BE"/>
        </w:rPr>
        <w:t xml:space="preserve"> </w:t>
      </w:r>
      <w:r>
        <w:rPr>
          <w:rFonts w:ascii="Arial" w:hAnsi="Arial" w:eastAsia="Times New Roman" w:cs="Arial"/>
          <w:lang w:val="fr-BE"/>
        </w:rPr>
        <w:t>de pe fiecare rând.</w:t>
      </w:r>
      <w:bookmarkEnd w:id="93"/>
      <w:bookmarkEnd w:id="94"/>
      <w:bookmarkEnd w:id="95"/>
      <w:bookmarkEnd w:id="96"/>
      <w:bookmarkEnd w:id="97"/>
      <w:bookmarkEnd w:id="98"/>
      <w:bookmarkEnd w:id="99"/>
      <w:bookmarkEnd w:id="100"/>
    </w:p>
    <w:p w14:paraId="5EBC9490">
      <w:pPr>
        <w:widowControl w:val="0"/>
        <w:autoSpaceDE w:val="0"/>
        <w:autoSpaceDN w:val="0"/>
        <w:spacing w:after="0" w:line="240" w:lineRule="auto"/>
        <w:ind w:firstLine="720"/>
        <w:jc w:val="both"/>
        <w:outlineLvl w:val="0"/>
        <w:rPr>
          <w:rFonts w:ascii="Arial" w:hAnsi="Arial" w:eastAsia="Times New Roman" w:cs="Arial"/>
          <w:b/>
          <w:bCs/>
          <w:lang w:val="fr-BE"/>
        </w:rPr>
      </w:pPr>
      <w:bookmarkStart w:id="101" w:name="_Toc175055815"/>
      <w:bookmarkStart w:id="102" w:name="_Toc175055729"/>
      <w:bookmarkStart w:id="103" w:name="_Toc175119909"/>
      <w:bookmarkStart w:id="104" w:name="_Toc198884462"/>
      <w:bookmarkStart w:id="105" w:name="_Toc175054053"/>
      <w:bookmarkStart w:id="106" w:name="_Toc175313667"/>
      <w:bookmarkStart w:id="107" w:name="_Toc175119964"/>
      <w:bookmarkStart w:id="108" w:name="_Toc175307346"/>
      <w:r>
        <w:rPr>
          <w:rFonts w:ascii="Arial" w:hAnsi="Arial" w:eastAsia="Times New Roman" w:cs="Arial"/>
          <w:b/>
          <w:bCs/>
          <w:spacing w:val="-2"/>
          <w:lang w:val="fr-BE"/>
        </w:rPr>
        <w:t>-</w:t>
      </w:r>
      <w:r>
        <w:rPr>
          <w:rFonts w:ascii="Arial" w:hAnsi="Arial" w:eastAsia="Times New Roman" w:cs="Arial"/>
          <w:b/>
          <w:lang w:val="fr-BE"/>
        </w:rPr>
        <w:t>Totalul</w:t>
      </w:r>
      <w:r>
        <w:rPr>
          <w:rFonts w:ascii="Arial" w:hAnsi="Arial" w:eastAsia="Times New Roman" w:cs="Arial"/>
          <w:b/>
          <w:spacing w:val="-1"/>
          <w:lang w:val="fr-BE"/>
        </w:rPr>
        <w:t xml:space="preserve"> </w:t>
      </w:r>
      <w:r>
        <w:rPr>
          <w:rFonts w:ascii="Arial" w:hAnsi="Arial" w:eastAsia="Times New Roman" w:cs="Arial"/>
          <w:b/>
          <w:lang w:val="fr-BE"/>
        </w:rPr>
        <w:t xml:space="preserve">ponderat </w:t>
      </w:r>
      <w:r>
        <w:rPr>
          <w:rFonts w:ascii="Arial" w:hAnsi="Arial" w:eastAsia="Times New Roman" w:cs="Arial"/>
          <w:lang w:val="fr-BE"/>
        </w:rPr>
        <w:t>reprezintă valoarea</w:t>
      </w:r>
      <w:r>
        <w:rPr>
          <w:rFonts w:ascii="Arial" w:hAnsi="Arial" w:eastAsia="Times New Roman" w:cs="Arial"/>
          <w:spacing w:val="-1"/>
          <w:lang w:val="fr-BE"/>
        </w:rPr>
        <w:t xml:space="preserve"> </w:t>
      </w:r>
      <w:r>
        <w:rPr>
          <w:rFonts w:ascii="Arial" w:hAnsi="Arial" w:eastAsia="Times New Roman" w:cs="Arial"/>
          <w:lang w:val="fr-BE"/>
        </w:rPr>
        <w:t>totală ponderată a</w:t>
      </w:r>
      <w:r>
        <w:rPr>
          <w:rFonts w:ascii="Arial" w:hAnsi="Arial" w:eastAsia="Times New Roman" w:cs="Arial"/>
          <w:spacing w:val="-1"/>
          <w:lang w:val="fr-BE"/>
        </w:rPr>
        <w:t xml:space="preserve"> </w:t>
      </w:r>
      <w:r>
        <w:rPr>
          <w:rFonts w:ascii="Arial" w:hAnsi="Arial" w:eastAsia="Times New Roman" w:cs="Arial"/>
          <w:lang w:val="fr-BE"/>
        </w:rPr>
        <w:t>unui anumit criteriu pentru</w:t>
      </w:r>
      <w:r>
        <w:rPr>
          <w:rFonts w:ascii="Arial" w:hAnsi="Arial" w:eastAsia="Times New Roman" w:cs="Arial"/>
          <w:spacing w:val="-1"/>
          <w:lang w:val="fr-BE"/>
        </w:rPr>
        <w:t xml:space="preserve"> </w:t>
      </w:r>
      <w:r>
        <w:rPr>
          <w:rFonts w:ascii="Arial" w:hAnsi="Arial" w:eastAsia="Times New Roman" w:cs="Arial"/>
          <w:lang w:val="fr-BE"/>
        </w:rPr>
        <w:t>candidații nominalizați, calculat ca suma punctajelor de pe fiecare coloană multiplicată cu ponderea fiecărui criteriu.</w:t>
      </w:r>
      <w:bookmarkEnd w:id="101"/>
      <w:bookmarkEnd w:id="102"/>
      <w:bookmarkEnd w:id="103"/>
      <w:bookmarkEnd w:id="104"/>
      <w:bookmarkEnd w:id="105"/>
      <w:bookmarkEnd w:id="106"/>
      <w:bookmarkEnd w:id="107"/>
      <w:bookmarkEnd w:id="108"/>
    </w:p>
    <w:p w14:paraId="198D7686">
      <w:pPr>
        <w:widowControl w:val="0"/>
        <w:autoSpaceDE w:val="0"/>
        <w:autoSpaceDN w:val="0"/>
        <w:spacing w:after="0" w:line="240" w:lineRule="auto"/>
        <w:ind w:firstLine="720"/>
        <w:jc w:val="both"/>
        <w:outlineLvl w:val="0"/>
        <w:rPr>
          <w:rFonts w:ascii="Arial" w:hAnsi="Arial" w:eastAsia="Times New Roman" w:cs="Arial"/>
          <w:b/>
          <w:bCs/>
          <w:lang w:val="fr-BE"/>
        </w:rPr>
      </w:pPr>
      <w:bookmarkStart w:id="109" w:name="_Toc198884463"/>
      <w:bookmarkStart w:id="110" w:name="_Toc175307347"/>
      <w:bookmarkStart w:id="111" w:name="_Toc175055730"/>
      <w:bookmarkStart w:id="112" w:name="_Toc175119965"/>
      <w:bookmarkStart w:id="113" w:name="_Toc175054054"/>
      <w:bookmarkStart w:id="114" w:name="_Toc175313668"/>
      <w:bookmarkStart w:id="115" w:name="_Toc175119910"/>
      <w:bookmarkStart w:id="116" w:name="_Toc175055816"/>
      <w:r>
        <w:rPr>
          <w:rFonts w:ascii="Arial" w:hAnsi="Arial" w:eastAsia="Times New Roman" w:cs="Arial"/>
          <w:b/>
          <w:bCs/>
          <w:spacing w:val="-2"/>
          <w:lang w:val="fr-BE"/>
        </w:rPr>
        <w:t>Praguri</w:t>
      </w:r>
      <w:bookmarkEnd w:id="109"/>
      <w:bookmarkEnd w:id="110"/>
      <w:bookmarkEnd w:id="111"/>
      <w:bookmarkEnd w:id="112"/>
      <w:bookmarkEnd w:id="113"/>
      <w:bookmarkEnd w:id="114"/>
      <w:bookmarkEnd w:id="115"/>
      <w:bookmarkEnd w:id="116"/>
    </w:p>
    <w:p w14:paraId="59983CD3">
      <w:pPr>
        <w:widowControl w:val="0"/>
        <w:autoSpaceDE w:val="0"/>
        <w:autoSpaceDN w:val="0"/>
        <w:spacing w:after="0" w:line="240" w:lineRule="auto"/>
        <w:ind w:right="-121" w:firstLine="720"/>
        <w:jc w:val="both"/>
        <w:rPr>
          <w:rFonts w:ascii="Arial" w:hAnsi="Arial" w:eastAsia="Times New Roman" w:cs="Arial"/>
          <w:lang w:val="fr-BE"/>
        </w:rPr>
      </w:pPr>
      <w:r>
        <w:rPr>
          <w:rFonts w:ascii="Arial" w:hAnsi="Arial" w:eastAsia="Times New Roman" w:cs="Arial"/>
          <w:b/>
          <w:lang w:val="fr-BE"/>
        </w:rPr>
        <w:t>-Pragul</w:t>
      </w:r>
      <w:r>
        <w:rPr>
          <w:rFonts w:ascii="Arial" w:hAnsi="Arial" w:eastAsia="Times New Roman" w:cs="Arial"/>
          <w:b/>
          <w:spacing w:val="-6"/>
          <w:lang w:val="fr-BE"/>
        </w:rPr>
        <w:t xml:space="preserve"> </w:t>
      </w:r>
      <w:r>
        <w:rPr>
          <w:rFonts w:ascii="Arial" w:hAnsi="Arial" w:eastAsia="Times New Roman" w:cs="Arial"/>
          <w:b/>
          <w:lang w:val="fr-BE"/>
        </w:rPr>
        <w:t>minim</w:t>
      </w:r>
      <w:r>
        <w:rPr>
          <w:rFonts w:ascii="Arial" w:hAnsi="Arial" w:eastAsia="Times New Roman" w:cs="Arial"/>
          <w:b/>
          <w:spacing w:val="-12"/>
          <w:lang w:val="fr-BE"/>
        </w:rPr>
        <w:t xml:space="preserve"> </w:t>
      </w:r>
      <w:r>
        <w:rPr>
          <w:rFonts w:ascii="Arial" w:hAnsi="Arial" w:eastAsia="Times New Roman" w:cs="Arial"/>
          <w:b/>
          <w:lang w:val="fr-BE"/>
        </w:rPr>
        <w:t>colectiv</w:t>
      </w:r>
      <w:r>
        <w:rPr>
          <w:rFonts w:ascii="Arial" w:hAnsi="Arial" w:eastAsia="Times New Roman" w:cs="Arial"/>
          <w:lang w:val="fr-BE"/>
        </w:rPr>
        <w:t xml:space="preserve"> este</w:t>
      </w:r>
      <w:r>
        <w:rPr>
          <w:rFonts w:ascii="Arial" w:hAnsi="Arial" w:eastAsia="Times New Roman" w:cs="Arial"/>
          <w:spacing w:val="-9"/>
          <w:lang w:val="fr-BE"/>
        </w:rPr>
        <w:t xml:space="preserve"> </w:t>
      </w:r>
      <w:r>
        <w:rPr>
          <w:rFonts w:ascii="Arial" w:hAnsi="Arial" w:eastAsia="Times New Roman" w:cs="Arial"/>
          <w:lang w:val="fr-BE"/>
        </w:rPr>
        <w:t>nivelul</w:t>
      </w:r>
      <w:r>
        <w:rPr>
          <w:rFonts w:ascii="Arial" w:hAnsi="Arial" w:eastAsia="Times New Roman" w:cs="Arial"/>
          <w:spacing w:val="-9"/>
          <w:lang w:val="fr-BE"/>
        </w:rPr>
        <w:t xml:space="preserve"> </w:t>
      </w:r>
      <w:r>
        <w:rPr>
          <w:rFonts w:ascii="Arial" w:hAnsi="Arial" w:eastAsia="Times New Roman" w:cs="Arial"/>
          <w:lang w:val="fr-BE"/>
        </w:rPr>
        <w:t>procentual</w:t>
      </w:r>
      <w:r>
        <w:rPr>
          <w:rFonts w:ascii="Arial" w:hAnsi="Arial" w:eastAsia="Times New Roman" w:cs="Arial"/>
          <w:spacing w:val="-9"/>
          <w:lang w:val="fr-BE"/>
        </w:rPr>
        <w:t xml:space="preserve"> </w:t>
      </w:r>
      <w:r>
        <w:rPr>
          <w:rFonts w:ascii="Arial" w:hAnsi="Arial" w:eastAsia="Times New Roman" w:cs="Arial"/>
          <w:lang w:val="fr-BE"/>
        </w:rPr>
        <w:t>din</w:t>
      </w:r>
      <w:r>
        <w:rPr>
          <w:rFonts w:ascii="Arial" w:hAnsi="Arial" w:eastAsia="Times New Roman" w:cs="Arial"/>
          <w:spacing w:val="-9"/>
          <w:lang w:val="fr-BE"/>
        </w:rPr>
        <w:t xml:space="preserve"> </w:t>
      </w:r>
      <w:r>
        <w:rPr>
          <w:rFonts w:ascii="Arial" w:hAnsi="Arial" w:eastAsia="Times New Roman" w:cs="Arial"/>
          <w:lang w:val="fr-BE"/>
        </w:rPr>
        <w:t>potenţialul</w:t>
      </w:r>
      <w:r>
        <w:rPr>
          <w:rFonts w:ascii="Arial" w:hAnsi="Arial" w:eastAsia="Times New Roman" w:cs="Arial"/>
          <w:spacing w:val="-9"/>
          <w:lang w:val="fr-BE"/>
        </w:rPr>
        <w:t xml:space="preserve"> </w:t>
      </w:r>
      <w:r>
        <w:rPr>
          <w:rFonts w:ascii="Arial" w:hAnsi="Arial" w:eastAsia="Times New Roman" w:cs="Arial"/>
          <w:lang w:val="fr-BE"/>
        </w:rPr>
        <w:t>maxim</w:t>
      </w:r>
      <w:r>
        <w:rPr>
          <w:rFonts w:ascii="Arial" w:hAnsi="Arial" w:eastAsia="Times New Roman" w:cs="Arial"/>
          <w:spacing w:val="-11"/>
          <w:lang w:val="fr-BE"/>
        </w:rPr>
        <w:t xml:space="preserve"> </w:t>
      </w:r>
      <w:r>
        <w:rPr>
          <w:rFonts w:ascii="Arial" w:hAnsi="Arial" w:eastAsia="Times New Roman" w:cs="Arial"/>
          <w:lang w:val="fr-BE"/>
        </w:rPr>
        <w:t>al</w:t>
      </w:r>
      <w:r>
        <w:rPr>
          <w:rFonts w:ascii="Arial" w:hAnsi="Arial" w:eastAsia="Times New Roman" w:cs="Arial"/>
          <w:spacing w:val="-9"/>
          <w:lang w:val="fr-BE"/>
        </w:rPr>
        <w:t xml:space="preserve"> </w:t>
      </w:r>
      <w:r>
        <w:rPr>
          <w:rFonts w:ascii="Arial" w:hAnsi="Arial" w:eastAsia="Times New Roman" w:cs="Arial"/>
          <w:lang w:val="fr-BE"/>
        </w:rPr>
        <w:t>competenţelor</w:t>
      </w:r>
      <w:r>
        <w:rPr>
          <w:rFonts w:ascii="Arial" w:hAnsi="Arial" w:eastAsia="Times New Roman" w:cs="Arial"/>
          <w:spacing w:val="-10"/>
          <w:lang w:val="fr-BE"/>
        </w:rPr>
        <w:t xml:space="preserve"> </w:t>
      </w:r>
      <w:r>
        <w:rPr>
          <w:rFonts w:ascii="Arial" w:hAnsi="Arial" w:eastAsia="Times New Roman" w:cs="Arial"/>
          <w:lang w:val="fr-BE"/>
        </w:rPr>
        <w:t>individuale</w:t>
      </w:r>
      <w:r>
        <w:rPr>
          <w:rFonts w:ascii="Arial" w:hAnsi="Arial" w:eastAsia="Times New Roman" w:cs="Arial"/>
          <w:spacing w:val="-10"/>
          <w:lang w:val="fr-BE"/>
        </w:rPr>
        <w:t xml:space="preserve"> </w:t>
      </w:r>
      <w:r>
        <w:rPr>
          <w:rFonts w:ascii="Arial" w:hAnsi="Arial" w:eastAsia="Times New Roman" w:cs="Arial"/>
          <w:lang w:val="fr-BE"/>
        </w:rPr>
        <w:t>agregate</w:t>
      </w:r>
      <w:r>
        <w:rPr>
          <w:rFonts w:ascii="Arial" w:hAnsi="Arial" w:eastAsia="Times New Roman" w:cs="Arial"/>
          <w:spacing w:val="-10"/>
          <w:lang w:val="fr-BE"/>
        </w:rPr>
        <w:t xml:space="preserve"> </w:t>
      </w:r>
      <w:r>
        <w:rPr>
          <w:rFonts w:ascii="Arial" w:hAnsi="Arial" w:eastAsia="Times New Roman" w:cs="Arial"/>
          <w:lang w:val="fr-BE"/>
        </w:rPr>
        <w:t>care trebuie îndeplinite de toţi membrii consiliului, pentru îndeplinirea capacităţilor necesare consiliului ca întreg (Punctaj minim acceptat pentru criteriu în total / [numărul candidaţi sau membri x punctajul maxim x 100).</w:t>
      </w:r>
    </w:p>
    <w:p w14:paraId="19B0AF53">
      <w:pPr>
        <w:widowControl w:val="0"/>
        <w:tabs>
          <w:tab w:val="left" w:pos="472"/>
        </w:tabs>
        <w:autoSpaceDE w:val="0"/>
        <w:autoSpaceDN w:val="0"/>
        <w:spacing w:after="0" w:line="240" w:lineRule="auto"/>
        <w:ind w:right="111"/>
        <w:jc w:val="both"/>
        <w:rPr>
          <w:rFonts w:ascii="Arial" w:hAnsi="Arial" w:eastAsia="Times New Roman" w:cs="Arial"/>
          <w:lang w:val="fr-BE"/>
        </w:rPr>
      </w:pPr>
      <w:r>
        <w:rPr>
          <w:rFonts w:ascii="Arial" w:hAnsi="Arial" w:eastAsia="Times New Roman" w:cs="Arial"/>
          <w:b/>
          <w:lang w:val="fr-BE"/>
        </w:rPr>
        <w:tab/>
      </w:r>
      <w:r>
        <w:rPr>
          <w:rFonts w:ascii="Arial" w:hAnsi="Arial" w:eastAsia="Times New Roman" w:cs="Arial"/>
          <w:b/>
          <w:lang w:val="fr-BE"/>
        </w:rPr>
        <w:t>-Pragul</w:t>
      </w:r>
      <w:r>
        <w:rPr>
          <w:rFonts w:ascii="Arial" w:hAnsi="Arial" w:eastAsia="Times New Roman" w:cs="Arial"/>
          <w:b/>
          <w:spacing w:val="-1"/>
          <w:lang w:val="fr-BE"/>
        </w:rPr>
        <w:t xml:space="preserve"> </w:t>
      </w:r>
      <w:r>
        <w:rPr>
          <w:rFonts w:ascii="Arial" w:hAnsi="Arial" w:eastAsia="Times New Roman" w:cs="Arial"/>
          <w:b/>
          <w:lang w:val="fr-BE"/>
        </w:rPr>
        <w:t>curent colectiv </w:t>
      </w:r>
      <w:r>
        <w:rPr>
          <w:rFonts w:ascii="Arial" w:hAnsi="Arial" w:eastAsia="Times New Roman" w:cs="Arial"/>
          <w:lang w:val="fr-BE"/>
        </w:rPr>
        <w:t>: nivel</w:t>
      </w:r>
      <w:r>
        <w:rPr>
          <w:rFonts w:ascii="Arial" w:hAnsi="Arial" w:eastAsia="Times New Roman" w:cs="Arial"/>
          <w:spacing w:val="-1"/>
          <w:lang w:val="fr-BE"/>
        </w:rPr>
        <w:t xml:space="preserve"> </w:t>
      </w:r>
      <w:r>
        <w:rPr>
          <w:rFonts w:ascii="Arial" w:hAnsi="Arial" w:eastAsia="Times New Roman" w:cs="Arial"/>
          <w:lang w:val="fr-BE"/>
        </w:rPr>
        <w:t>procentual</w:t>
      </w:r>
      <w:r>
        <w:rPr>
          <w:rFonts w:ascii="Arial" w:hAnsi="Arial" w:eastAsia="Times New Roman" w:cs="Arial"/>
          <w:spacing w:val="-1"/>
          <w:lang w:val="fr-BE"/>
        </w:rPr>
        <w:t xml:space="preserve"> </w:t>
      </w:r>
      <w:r>
        <w:rPr>
          <w:rFonts w:ascii="Arial" w:hAnsi="Arial" w:eastAsia="Times New Roman" w:cs="Arial"/>
          <w:lang w:val="fr-BE"/>
        </w:rPr>
        <w:t>calculat</w:t>
      </w:r>
      <w:r>
        <w:rPr>
          <w:rFonts w:ascii="Arial" w:hAnsi="Arial" w:eastAsia="Times New Roman" w:cs="Arial"/>
          <w:spacing w:val="-1"/>
          <w:lang w:val="fr-BE"/>
        </w:rPr>
        <w:t xml:space="preserve"> </w:t>
      </w:r>
      <w:r>
        <w:rPr>
          <w:rFonts w:ascii="Arial" w:hAnsi="Arial" w:eastAsia="Times New Roman" w:cs="Arial"/>
          <w:lang w:val="fr-BE"/>
        </w:rPr>
        <w:t>ca</w:t>
      </w:r>
      <w:r>
        <w:rPr>
          <w:rFonts w:ascii="Arial" w:hAnsi="Arial" w:eastAsia="Times New Roman" w:cs="Arial"/>
          <w:spacing w:val="-2"/>
          <w:lang w:val="fr-BE"/>
        </w:rPr>
        <w:t xml:space="preserve"> </w:t>
      </w:r>
      <w:r>
        <w:rPr>
          <w:rFonts w:ascii="Arial" w:hAnsi="Arial" w:eastAsia="Times New Roman" w:cs="Arial"/>
          <w:lang w:val="fr-BE"/>
        </w:rPr>
        <w:t>raport</w:t>
      </w:r>
      <w:r>
        <w:rPr>
          <w:rFonts w:ascii="Arial" w:hAnsi="Arial" w:eastAsia="Times New Roman" w:cs="Arial"/>
          <w:spacing w:val="-2"/>
          <w:lang w:val="fr-BE"/>
        </w:rPr>
        <w:t xml:space="preserve"> </w:t>
      </w:r>
      <w:r>
        <w:rPr>
          <w:rFonts w:ascii="Arial" w:hAnsi="Arial" w:eastAsia="Times New Roman" w:cs="Arial"/>
          <w:lang w:val="fr-BE"/>
        </w:rPr>
        <w:t>între :</w:t>
      </w:r>
      <w:r>
        <w:rPr>
          <w:rFonts w:ascii="Arial" w:hAnsi="Arial" w:eastAsia="Times New Roman" w:cs="Arial"/>
          <w:spacing w:val="-1"/>
          <w:lang w:val="fr-BE"/>
        </w:rPr>
        <w:t xml:space="preserve"> </w:t>
      </w:r>
      <w:r>
        <w:rPr>
          <w:rFonts w:ascii="Arial" w:hAnsi="Arial" w:eastAsia="Times New Roman" w:cs="Arial"/>
          <w:lang w:val="fr-BE"/>
        </w:rPr>
        <w:t>Total/</w:t>
      </w:r>
      <w:r>
        <w:rPr>
          <w:rFonts w:ascii="Arial" w:hAnsi="Arial" w:eastAsia="Times New Roman" w:cs="Arial"/>
          <w:spacing w:val="-1"/>
          <w:lang w:val="fr-BE"/>
        </w:rPr>
        <w:t xml:space="preserve"> </w:t>
      </w:r>
      <w:r>
        <w:rPr>
          <w:rFonts w:ascii="Arial" w:hAnsi="Arial" w:eastAsia="Times New Roman" w:cs="Arial"/>
          <w:lang w:val="fr-BE"/>
        </w:rPr>
        <w:t>(numărul</w:t>
      </w:r>
      <w:r>
        <w:rPr>
          <w:rFonts w:ascii="Arial" w:hAnsi="Arial" w:eastAsia="Times New Roman" w:cs="Arial"/>
          <w:spacing w:val="-2"/>
          <w:lang w:val="fr-BE"/>
        </w:rPr>
        <w:t xml:space="preserve"> </w:t>
      </w:r>
      <w:r>
        <w:rPr>
          <w:rFonts w:ascii="Arial" w:hAnsi="Arial" w:eastAsia="Times New Roman" w:cs="Arial"/>
          <w:lang w:val="fr-BE"/>
        </w:rPr>
        <w:t>candidaţi</w:t>
      </w:r>
      <w:r>
        <w:rPr>
          <w:rFonts w:ascii="Arial" w:hAnsi="Arial" w:eastAsia="Times New Roman" w:cs="Arial"/>
          <w:spacing w:val="-1"/>
          <w:lang w:val="fr-BE"/>
        </w:rPr>
        <w:t xml:space="preserve"> </w:t>
      </w:r>
      <w:r>
        <w:rPr>
          <w:rFonts w:ascii="Arial" w:hAnsi="Arial" w:eastAsia="Times New Roman" w:cs="Arial"/>
          <w:lang w:val="fr-BE"/>
        </w:rPr>
        <w:t>sau</w:t>
      </w:r>
      <w:r>
        <w:rPr>
          <w:rFonts w:ascii="Arial" w:hAnsi="Arial" w:eastAsia="Times New Roman" w:cs="Arial"/>
          <w:spacing w:val="-1"/>
          <w:lang w:val="fr-BE"/>
        </w:rPr>
        <w:t xml:space="preserve"> </w:t>
      </w:r>
      <w:r>
        <w:rPr>
          <w:rFonts w:ascii="Arial" w:hAnsi="Arial" w:eastAsia="Times New Roman" w:cs="Arial"/>
          <w:lang w:val="fr-BE"/>
        </w:rPr>
        <w:t>membri</w:t>
      </w:r>
      <w:r>
        <w:rPr>
          <w:rFonts w:ascii="Arial" w:hAnsi="Arial" w:eastAsia="Times New Roman" w:cs="Arial"/>
          <w:spacing w:val="-3"/>
          <w:lang w:val="fr-BE"/>
        </w:rPr>
        <w:t xml:space="preserve"> </w:t>
      </w:r>
      <w:r>
        <w:rPr>
          <w:rFonts w:ascii="Arial" w:hAnsi="Arial" w:eastAsia="Times New Roman" w:cs="Arial"/>
          <w:lang w:val="fr-BE"/>
        </w:rPr>
        <w:t>x punctaj maxim) x 100.</w:t>
      </w:r>
    </w:p>
    <w:p w14:paraId="243A12FD">
      <w:pPr>
        <w:widowControl w:val="0"/>
        <w:autoSpaceDE w:val="0"/>
        <w:autoSpaceDN w:val="0"/>
        <w:spacing w:after="0" w:line="240" w:lineRule="auto"/>
        <w:ind w:left="720" w:firstLine="720"/>
        <w:jc w:val="both"/>
        <w:outlineLvl w:val="0"/>
        <w:rPr>
          <w:rFonts w:ascii="Arial" w:hAnsi="Arial" w:eastAsia="Times New Roman" w:cs="Arial"/>
          <w:b/>
          <w:bCs/>
          <w:lang w:val="fr-BE"/>
        </w:rPr>
      </w:pPr>
      <w:bookmarkStart w:id="117" w:name="_Toc175055817"/>
      <w:bookmarkStart w:id="118" w:name="_Toc175313669"/>
      <w:bookmarkStart w:id="119" w:name="_Toc175054055"/>
      <w:bookmarkStart w:id="120" w:name="_Toc175119911"/>
      <w:bookmarkStart w:id="121" w:name="_Toc175055731"/>
      <w:bookmarkStart w:id="122" w:name="_Toc175307348"/>
      <w:bookmarkStart w:id="123" w:name="_Toc175119966"/>
    </w:p>
    <w:p w14:paraId="3F4B8807">
      <w:pPr>
        <w:widowControl w:val="0"/>
        <w:autoSpaceDE w:val="0"/>
        <w:autoSpaceDN w:val="0"/>
        <w:spacing w:after="0" w:line="240" w:lineRule="auto"/>
        <w:ind w:firstLine="720"/>
        <w:jc w:val="both"/>
        <w:outlineLvl w:val="0"/>
        <w:rPr>
          <w:rFonts w:ascii="Arial" w:hAnsi="Arial" w:eastAsia="Times New Roman" w:cs="Arial"/>
          <w:b/>
          <w:bCs/>
          <w:lang w:val="fr-BE"/>
        </w:rPr>
      </w:pPr>
      <w:bookmarkStart w:id="124" w:name="_Toc198884464"/>
      <w:r>
        <w:rPr>
          <w:rFonts w:ascii="Arial" w:hAnsi="Arial" w:eastAsia="Times New Roman" w:cs="Arial"/>
          <w:b/>
          <w:bCs/>
          <w:lang w:val="fr-BE"/>
        </w:rPr>
        <w:t>Gruparea</w:t>
      </w:r>
      <w:r>
        <w:rPr>
          <w:rFonts w:ascii="Arial" w:hAnsi="Arial" w:eastAsia="Times New Roman" w:cs="Arial"/>
          <w:b/>
          <w:bCs/>
          <w:spacing w:val="-1"/>
          <w:lang w:val="fr-BE"/>
        </w:rPr>
        <w:t xml:space="preserve"> </w:t>
      </w:r>
      <w:r>
        <w:rPr>
          <w:rFonts w:ascii="Arial" w:hAnsi="Arial" w:eastAsia="Times New Roman" w:cs="Arial"/>
          <w:b/>
          <w:bCs/>
          <w:lang w:val="fr-BE"/>
        </w:rPr>
        <w:t>criteriilor</w:t>
      </w:r>
      <w:r>
        <w:rPr>
          <w:rFonts w:ascii="Arial" w:hAnsi="Arial" w:eastAsia="Times New Roman" w:cs="Arial"/>
          <w:b/>
          <w:bCs/>
          <w:spacing w:val="-3"/>
          <w:lang w:val="fr-BE"/>
        </w:rPr>
        <w:t xml:space="preserve"> </w:t>
      </w:r>
      <w:r>
        <w:rPr>
          <w:rFonts w:ascii="Arial" w:hAnsi="Arial" w:eastAsia="Times New Roman" w:cs="Arial"/>
          <w:b/>
          <w:bCs/>
          <w:lang w:val="fr-BE"/>
        </w:rPr>
        <w:t>pentru</w:t>
      </w:r>
      <w:r>
        <w:rPr>
          <w:rFonts w:ascii="Arial" w:hAnsi="Arial" w:eastAsia="Times New Roman" w:cs="Arial"/>
          <w:b/>
          <w:bCs/>
          <w:spacing w:val="-2"/>
          <w:lang w:val="fr-BE"/>
        </w:rPr>
        <w:t xml:space="preserve"> </w:t>
      </w:r>
      <w:r>
        <w:rPr>
          <w:rFonts w:ascii="Arial" w:hAnsi="Arial" w:eastAsia="Times New Roman" w:cs="Arial"/>
          <w:b/>
          <w:bCs/>
          <w:lang w:val="fr-BE"/>
        </w:rPr>
        <w:t>analiza</w:t>
      </w:r>
      <w:r>
        <w:rPr>
          <w:rFonts w:ascii="Arial" w:hAnsi="Arial" w:eastAsia="Times New Roman" w:cs="Arial"/>
          <w:b/>
          <w:bCs/>
          <w:spacing w:val="-2"/>
          <w:lang w:val="fr-BE"/>
        </w:rPr>
        <w:t xml:space="preserve"> comparativă</w:t>
      </w:r>
      <w:bookmarkEnd w:id="117"/>
      <w:bookmarkEnd w:id="118"/>
      <w:bookmarkEnd w:id="119"/>
      <w:bookmarkEnd w:id="120"/>
      <w:bookmarkEnd w:id="121"/>
      <w:bookmarkEnd w:id="122"/>
      <w:bookmarkEnd w:id="123"/>
      <w:bookmarkEnd w:id="124"/>
    </w:p>
    <w:p w14:paraId="239F0E49">
      <w:pPr>
        <w:widowControl w:val="0"/>
        <w:autoSpaceDE w:val="0"/>
        <w:autoSpaceDN w:val="0"/>
        <w:spacing w:after="0" w:line="240" w:lineRule="auto"/>
        <w:ind w:right="-125"/>
        <w:jc w:val="both"/>
        <w:rPr>
          <w:rFonts w:ascii="Arial" w:hAnsi="Arial" w:eastAsia="Times New Roman" w:cs="Arial"/>
          <w:b/>
          <w:lang w:val="fr-BE"/>
        </w:rPr>
      </w:pPr>
      <w:r>
        <w:rPr>
          <w:rFonts w:ascii="Arial" w:hAnsi="Arial" w:eastAsia="Times New Roman" w:cs="Arial"/>
          <w:lang w:val="fr-BE"/>
        </w:rPr>
        <w:t>Criteriile sunt grupate în competenţe, trăsături şi condiţii prescriptive şi proscriptive, astfel încât analiza comparativă între candidaţi să se realizeze cu uşurinţă.</w:t>
      </w:r>
      <w:r>
        <w:rPr>
          <w:rFonts w:ascii="Arial" w:hAnsi="Arial" w:eastAsia="Times New Roman" w:cs="Arial"/>
          <w:b/>
          <w:lang w:val="fr-BE"/>
        </w:rPr>
        <w:tab/>
      </w:r>
    </w:p>
    <w:p w14:paraId="453D0680">
      <w:pPr>
        <w:widowControl w:val="0"/>
        <w:autoSpaceDE w:val="0"/>
        <w:autoSpaceDN w:val="0"/>
        <w:spacing w:after="0" w:line="240" w:lineRule="auto"/>
        <w:ind w:right="-125" w:firstLine="720"/>
        <w:jc w:val="both"/>
        <w:rPr>
          <w:rFonts w:ascii="Arial" w:hAnsi="Arial" w:eastAsia="Times New Roman" w:cs="Arial"/>
          <w:lang w:val="fr-BE"/>
        </w:rPr>
      </w:pPr>
      <w:r>
        <w:rPr>
          <w:rFonts w:ascii="Arial" w:hAnsi="Arial" w:eastAsia="Times New Roman" w:cs="Arial"/>
          <w:b/>
          <w:lang w:val="fr-BE"/>
        </w:rPr>
        <w:t>-Competenţele</w:t>
      </w:r>
      <w:r>
        <w:rPr>
          <w:rFonts w:ascii="Arial" w:hAnsi="Arial" w:eastAsia="Times New Roman" w:cs="Arial"/>
          <w:b/>
          <w:spacing w:val="40"/>
          <w:lang w:val="fr-BE"/>
        </w:rPr>
        <w:t xml:space="preserve"> </w:t>
      </w:r>
      <w:r>
        <w:rPr>
          <w:rFonts w:ascii="Arial" w:hAnsi="Arial" w:eastAsia="Times New Roman" w:cs="Arial"/>
          <w:lang w:val="fr-BE"/>
        </w:rPr>
        <w:t>reprezintă</w:t>
      </w:r>
      <w:r>
        <w:rPr>
          <w:rFonts w:ascii="Arial" w:hAnsi="Arial" w:eastAsia="Times New Roman" w:cs="Arial"/>
          <w:spacing w:val="40"/>
          <w:lang w:val="fr-BE"/>
        </w:rPr>
        <w:t xml:space="preserve"> </w:t>
      </w:r>
      <w:r>
        <w:rPr>
          <w:rFonts w:ascii="Arial" w:hAnsi="Arial" w:eastAsia="Times New Roman" w:cs="Arial"/>
          <w:lang w:val="fr-BE"/>
        </w:rPr>
        <w:t>combinaţia</w:t>
      </w:r>
      <w:r>
        <w:rPr>
          <w:rFonts w:ascii="Arial" w:hAnsi="Arial" w:eastAsia="Times New Roman" w:cs="Arial"/>
          <w:spacing w:val="40"/>
          <w:lang w:val="fr-BE"/>
        </w:rPr>
        <w:t xml:space="preserve"> </w:t>
      </w:r>
      <w:r>
        <w:rPr>
          <w:rFonts w:ascii="Arial" w:hAnsi="Arial" w:eastAsia="Times New Roman" w:cs="Arial"/>
          <w:lang w:val="fr-BE"/>
        </w:rPr>
        <w:t>de</w:t>
      </w:r>
      <w:r>
        <w:rPr>
          <w:rFonts w:ascii="Arial" w:hAnsi="Arial" w:eastAsia="Times New Roman" w:cs="Arial"/>
          <w:spacing w:val="40"/>
          <w:lang w:val="fr-BE"/>
        </w:rPr>
        <w:t xml:space="preserve"> </w:t>
      </w:r>
      <w:r>
        <w:rPr>
          <w:rFonts w:ascii="Arial" w:hAnsi="Arial" w:eastAsia="Times New Roman" w:cs="Arial"/>
          <w:lang w:val="fr-BE"/>
        </w:rPr>
        <w:t>cunoştinţe,</w:t>
      </w:r>
      <w:r>
        <w:rPr>
          <w:rFonts w:ascii="Arial" w:hAnsi="Arial" w:eastAsia="Times New Roman" w:cs="Arial"/>
          <w:spacing w:val="40"/>
          <w:lang w:val="fr-BE"/>
        </w:rPr>
        <w:t xml:space="preserve"> </w:t>
      </w:r>
      <w:r>
        <w:rPr>
          <w:rFonts w:ascii="Arial" w:hAnsi="Arial" w:eastAsia="Times New Roman" w:cs="Arial"/>
          <w:lang w:val="fr-BE"/>
        </w:rPr>
        <w:t>aptitudini,</w:t>
      </w:r>
      <w:r>
        <w:rPr>
          <w:rFonts w:ascii="Arial" w:hAnsi="Arial" w:eastAsia="Times New Roman" w:cs="Arial"/>
          <w:spacing w:val="40"/>
          <w:lang w:val="fr-BE"/>
        </w:rPr>
        <w:t xml:space="preserve"> </w:t>
      </w:r>
      <w:r>
        <w:rPr>
          <w:rFonts w:ascii="Arial" w:hAnsi="Arial" w:eastAsia="Times New Roman" w:cs="Arial"/>
          <w:lang w:val="fr-BE"/>
        </w:rPr>
        <w:t>experienţă</w:t>
      </w:r>
      <w:r>
        <w:rPr>
          <w:rFonts w:ascii="Arial" w:hAnsi="Arial" w:eastAsia="Times New Roman" w:cs="Arial"/>
          <w:spacing w:val="40"/>
          <w:lang w:val="fr-BE"/>
        </w:rPr>
        <w:t xml:space="preserve"> </w:t>
      </w:r>
      <w:r>
        <w:rPr>
          <w:rFonts w:ascii="Arial" w:hAnsi="Arial" w:eastAsia="Times New Roman" w:cs="Arial"/>
          <w:lang w:val="fr-BE"/>
        </w:rPr>
        <w:t>şi</w:t>
      </w:r>
      <w:r>
        <w:rPr>
          <w:rFonts w:ascii="Arial" w:hAnsi="Arial" w:eastAsia="Times New Roman" w:cs="Arial"/>
          <w:spacing w:val="40"/>
          <w:lang w:val="fr-BE"/>
        </w:rPr>
        <w:t xml:space="preserve"> </w:t>
      </w:r>
      <w:r>
        <w:rPr>
          <w:rFonts w:ascii="Arial" w:hAnsi="Arial" w:eastAsia="Times New Roman" w:cs="Arial"/>
          <w:lang w:val="fr-BE"/>
        </w:rPr>
        <w:t>comportament,</w:t>
      </w:r>
      <w:r>
        <w:rPr>
          <w:rFonts w:ascii="Arial" w:hAnsi="Arial" w:eastAsia="Times New Roman" w:cs="Arial"/>
          <w:spacing w:val="40"/>
          <w:lang w:val="fr-BE"/>
        </w:rPr>
        <w:t xml:space="preserve"> </w:t>
      </w:r>
      <w:r>
        <w:rPr>
          <w:rFonts w:ascii="Arial" w:hAnsi="Arial" w:eastAsia="Times New Roman" w:cs="Arial"/>
          <w:lang w:val="fr-BE"/>
        </w:rPr>
        <w:t>necesară pentru a îndeplini cu succes rolul de administrator. Grila de punctaj este, de regulă, de la 1 până la 5.</w:t>
      </w:r>
    </w:p>
    <w:p w14:paraId="1A30E0B0">
      <w:pPr>
        <w:widowControl w:val="0"/>
        <w:tabs>
          <w:tab w:val="left" w:pos="471"/>
          <w:tab w:val="left" w:pos="472"/>
        </w:tabs>
        <w:autoSpaceDE w:val="0"/>
        <w:autoSpaceDN w:val="0"/>
        <w:spacing w:after="0" w:line="240" w:lineRule="auto"/>
        <w:ind w:right="-125"/>
        <w:jc w:val="both"/>
        <w:rPr>
          <w:rFonts w:ascii="Arial" w:hAnsi="Arial" w:eastAsia="Times New Roman" w:cs="Arial"/>
          <w:b/>
          <w:lang w:val="fr-BE"/>
        </w:rPr>
      </w:pPr>
      <w:r>
        <w:rPr>
          <w:rFonts w:ascii="Arial" w:hAnsi="Arial" w:eastAsia="Times New Roman" w:cs="Arial"/>
          <w:b/>
          <w:lang w:val="fr-BE"/>
        </w:rPr>
        <w:tab/>
      </w:r>
      <w:r>
        <w:rPr>
          <w:rFonts w:ascii="Arial" w:hAnsi="Arial" w:eastAsia="Times New Roman" w:cs="Arial"/>
          <w:b/>
          <w:lang w:val="fr-BE"/>
        </w:rPr>
        <w:t xml:space="preserve">   -Trăsăturile </w:t>
      </w:r>
      <w:r>
        <w:rPr>
          <w:rFonts w:ascii="Arial" w:hAnsi="Arial" w:eastAsia="Times New Roman" w:cs="Arial"/>
          <w:lang w:val="fr-BE"/>
        </w:rPr>
        <w:t>se definesc drept calităţi distincte sau caracteristici ale individului. Grila de punctaj este, de regulă, de la 1 până la 5.</w:t>
      </w:r>
    </w:p>
    <w:p w14:paraId="2B937FAF">
      <w:pPr>
        <w:widowControl w:val="0"/>
        <w:autoSpaceDE w:val="0"/>
        <w:autoSpaceDN w:val="0"/>
        <w:spacing w:after="0" w:line="240" w:lineRule="auto"/>
        <w:ind w:right="-125" w:firstLine="720"/>
        <w:jc w:val="both"/>
        <w:rPr>
          <w:rFonts w:ascii="Arial" w:hAnsi="Arial" w:eastAsia="Times New Roman" w:cs="Arial"/>
          <w:b/>
          <w:lang w:val="fr-BE"/>
        </w:rPr>
      </w:pPr>
      <w:r>
        <w:rPr>
          <w:rFonts w:ascii="Arial" w:hAnsi="Arial" w:eastAsia="Times New Roman" w:cs="Arial"/>
          <w:b/>
          <w:lang w:val="fr-BE"/>
        </w:rPr>
        <w:t>-Condiţiile</w:t>
      </w:r>
      <w:r>
        <w:rPr>
          <w:rFonts w:ascii="Arial" w:hAnsi="Arial" w:eastAsia="Times New Roman" w:cs="Arial"/>
          <w:b/>
          <w:spacing w:val="-12"/>
          <w:lang w:val="fr-BE"/>
        </w:rPr>
        <w:t xml:space="preserve"> </w:t>
      </w:r>
      <w:r>
        <w:rPr>
          <w:rFonts w:ascii="Arial" w:hAnsi="Arial" w:eastAsia="Times New Roman" w:cs="Arial"/>
          <w:b/>
          <w:lang w:val="fr-BE"/>
        </w:rPr>
        <w:t>prescriptive</w:t>
      </w:r>
      <w:r>
        <w:rPr>
          <w:rFonts w:ascii="Arial" w:hAnsi="Arial" w:eastAsia="Times New Roman" w:cs="Arial"/>
          <w:b/>
          <w:spacing w:val="-12"/>
          <w:lang w:val="fr-BE"/>
        </w:rPr>
        <w:t xml:space="preserve"> </w:t>
      </w:r>
      <w:r>
        <w:rPr>
          <w:rFonts w:ascii="Arial" w:hAnsi="Arial" w:eastAsia="Times New Roman" w:cs="Arial"/>
          <w:b/>
          <w:lang w:val="fr-BE"/>
        </w:rPr>
        <w:t>şi</w:t>
      </w:r>
      <w:r>
        <w:rPr>
          <w:rFonts w:ascii="Arial" w:hAnsi="Arial" w:eastAsia="Times New Roman" w:cs="Arial"/>
          <w:b/>
          <w:spacing w:val="-10"/>
          <w:lang w:val="fr-BE"/>
        </w:rPr>
        <w:t xml:space="preserve"> </w:t>
      </w:r>
      <w:r>
        <w:rPr>
          <w:rFonts w:ascii="Arial" w:hAnsi="Arial" w:eastAsia="Times New Roman" w:cs="Arial"/>
          <w:b/>
          <w:lang w:val="fr-BE"/>
        </w:rPr>
        <w:t>proscriptive</w:t>
      </w:r>
      <w:r>
        <w:rPr>
          <w:rFonts w:ascii="Arial" w:hAnsi="Arial" w:eastAsia="Times New Roman" w:cs="Arial"/>
          <w:b/>
          <w:spacing w:val="-9"/>
          <w:lang w:val="fr-BE"/>
        </w:rPr>
        <w:t xml:space="preserve"> </w:t>
      </w:r>
      <w:r>
        <w:rPr>
          <w:rFonts w:ascii="Arial" w:hAnsi="Arial" w:eastAsia="Times New Roman" w:cs="Arial"/>
          <w:lang w:val="fr-BE"/>
        </w:rPr>
        <w:t>reprezintă</w:t>
      </w:r>
      <w:r>
        <w:rPr>
          <w:rFonts w:ascii="Arial" w:hAnsi="Arial" w:eastAsia="Times New Roman" w:cs="Arial"/>
          <w:spacing w:val="-12"/>
          <w:lang w:val="fr-BE"/>
        </w:rPr>
        <w:t xml:space="preserve"> </w:t>
      </w:r>
      <w:r>
        <w:rPr>
          <w:rFonts w:ascii="Arial" w:hAnsi="Arial" w:eastAsia="Times New Roman" w:cs="Arial"/>
          <w:lang w:val="fr-BE"/>
        </w:rPr>
        <w:t>caracteristicile</w:t>
      </w:r>
      <w:r>
        <w:rPr>
          <w:rFonts w:ascii="Arial" w:hAnsi="Arial" w:eastAsia="Times New Roman" w:cs="Arial"/>
          <w:spacing w:val="-11"/>
          <w:lang w:val="fr-BE"/>
        </w:rPr>
        <w:t xml:space="preserve"> </w:t>
      </w:r>
      <w:r>
        <w:rPr>
          <w:rFonts w:ascii="Arial" w:hAnsi="Arial" w:eastAsia="Times New Roman" w:cs="Arial"/>
          <w:lang w:val="fr-BE"/>
        </w:rPr>
        <w:t>individuale</w:t>
      </w:r>
      <w:r>
        <w:rPr>
          <w:rFonts w:ascii="Arial" w:hAnsi="Arial" w:eastAsia="Times New Roman" w:cs="Arial"/>
          <w:spacing w:val="-11"/>
          <w:lang w:val="fr-BE"/>
        </w:rPr>
        <w:t xml:space="preserve"> </w:t>
      </w:r>
      <w:r>
        <w:rPr>
          <w:rFonts w:ascii="Arial" w:hAnsi="Arial" w:eastAsia="Times New Roman" w:cs="Arial"/>
          <w:lang w:val="fr-BE"/>
        </w:rPr>
        <w:t>sau</w:t>
      </w:r>
      <w:r>
        <w:rPr>
          <w:rFonts w:ascii="Arial" w:hAnsi="Arial" w:eastAsia="Times New Roman" w:cs="Arial"/>
          <w:spacing w:val="-11"/>
          <w:lang w:val="fr-BE"/>
        </w:rPr>
        <w:t xml:space="preserve"> </w:t>
      </w:r>
      <w:r>
        <w:rPr>
          <w:rFonts w:ascii="Arial" w:hAnsi="Arial" w:eastAsia="Times New Roman" w:cs="Arial"/>
          <w:lang w:val="fr-BE"/>
        </w:rPr>
        <w:t>colective</w:t>
      </w:r>
      <w:r>
        <w:rPr>
          <w:rFonts w:ascii="Arial" w:hAnsi="Arial" w:eastAsia="Times New Roman" w:cs="Arial"/>
          <w:spacing w:val="-12"/>
          <w:lang w:val="fr-BE"/>
        </w:rPr>
        <w:t xml:space="preserve"> </w:t>
      </w:r>
      <w:r>
        <w:rPr>
          <w:rFonts w:ascii="Arial" w:hAnsi="Arial" w:eastAsia="Times New Roman" w:cs="Arial"/>
          <w:lang w:val="fr-BE"/>
        </w:rPr>
        <w:t>care</w:t>
      </w:r>
      <w:r>
        <w:rPr>
          <w:rFonts w:ascii="Arial" w:hAnsi="Arial" w:eastAsia="Times New Roman" w:cs="Arial"/>
          <w:spacing w:val="-12"/>
          <w:lang w:val="fr-BE"/>
        </w:rPr>
        <w:t xml:space="preserve"> </w:t>
      </w:r>
      <w:r>
        <w:rPr>
          <w:rFonts w:ascii="Arial" w:hAnsi="Arial" w:eastAsia="Times New Roman" w:cs="Arial"/>
          <w:lang w:val="fr-BE"/>
        </w:rPr>
        <w:t>trebuie</w:t>
      </w:r>
      <w:r>
        <w:rPr>
          <w:rFonts w:ascii="Arial" w:hAnsi="Arial" w:eastAsia="Times New Roman" w:cs="Arial"/>
          <w:spacing w:val="-11"/>
          <w:lang w:val="fr-BE"/>
        </w:rPr>
        <w:t xml:space="preserve"> </w:t>
      </w:r>
      <w:r>
        <w:rPr>
          <w:rFonts w:ascii="Arial" w:hAnsi="Arial" w:eastAsia="Times New Roman" w:cs="Arial"/>
          <w:lang w:val="fr-BE"/>
        </w:rPr>
        <w:t>să fie îndeplinite și care sunt interzise. Şi în cazul lor, de regulă, grila de punctaj este de la 1 până la 5.</w:t>
      </w:r>
    </w:p>
    <w:p w14:paraId="423A796F">
      <w:pPr>
        <w:widowControl w:val="0"/>
        <w:tabs>
          <w:tab w:val="left" w:pos="471"/>
          <w:tab w:val="left" w:pos="472"/>
        </w:tabs>
        <w:autoSpaceDE w:val="0"/>
        <w:autoSpaceDN w:val="0"/>
        <w:spacing w:after="0" w:line="240" w:lineRule="auto"/>
        <w:ind w:left="708" w:right="-125"/>
        <w:jc w:val="both"/>
        <w:rPr>
          <w:rFonts w:ascii="Arial" w:hAnsi="Arial" w:eastAsia="Times New Roman" w:cs="Arial"/>
          <w:b/>
          <w:lang w:val="fr-BE"/>
        </w:rPr>
      </w:pPr>
      <w:r>
        <w:rPr>
          <w:rFonts w:ascii="Arial" w:hAnsi="Arial" w:eastAsia="Times New Roman" w:cs="Arial"/>
          <w:b/>
          <w:lang w:val="fr-BE"/>
        </w:rPr>
        <w:t xml:space="preserve">   </w:t>
      </w:r>
      <w:r>
        <w:rPr>
          <w:rFonts w:ascii="Arial" w:hAnsi="Arial" w:eastAsia="Times New Roman" w:cs="Arial"/>
          <w:b/>
          <w:lang w:val="fr-BE"/>
        </w:rPr>
        <w:tab/>
      </w:r>
      <w:r>
        <w:rPr>
          <w:rFonts w:ascii="Arial" w:hAnsi="Arial" w:eastAsia="Times New Roman" w:cs="Arial"/>
          <w:b/>
          <w:lang w:val="fr-BE"/>
        </w:rPr>
        <w:t xml:space="preserve">   </w:t>
      </w:r>
      <w:r>
        <w:rPr>
          <w:rFonts w:ascii="Arial" w:hAnsi="Arial" w:eastAsia="Times New Roman" w:cs="Arial"/>
          <w:b/>
          <w:lang w:val="fr-BE"/>
        </w:rPr>
        <w:tab/>
      </w:r>
      <w:r>
        <w:rPr>
          <w:rFonts w:ascii="Arial" w:hAnsi="Arial" w:eastAsia="Times New Roman" w:cs="Arial"/>
          <w:b/>
          <w:lang w:val="fr-BE"/>
        </w:rPr>
        <w:tab/>
      </w:r>
    </w:p>
    <w:p w14:paraId="588E554E">
      <w:pPr>
        <w:widowControl w:val="0"/>
        <w:autoSpaceDE w:val="0"/>
        <w:autoSpaceDN w:val="0"/>
        <w:spacing w:after="0" w:line="240" w:lineRule="auto"/>
        <w:ind w:left="1428" w:firstLine="12"/>
        <w:jc w:val="both"/>
        <w:rPr>
          <w:rFonts w:ascii="Arial" w:hAnsi="Arial" w:eastAsia="Times New Roman" w:cs="Arial"/>
          <w:b/>
          <w:spacing w:val="-2"/>
        </w:rPr>
      </w:pPr>
      <w:r>
        <w:rPr>
          <w:rFonts w:ascii="Arial" w:hAnsi="Arial" w:eastAsia="Times New Roman" w:cs="Arial"/>
          <w:b/>
        </w:rPr>
        <w:t>Descrierea</w:t>
      </w:r>
      <w:r>
        <w:rPr>
          <w:rFonts w:ascii="Arial" w:hAnsi="Arial" w:eastAsia="Times New Roman" w:cs="Arial"/>
          <w:b/>
          <w:spacing w:val="-9"/>
        </w:rPr>
        <w:t xml:space="preserve"> </w:t>
      </w:r>
      <w:r>
        <w:rPr>
          <w:rFonts w:ascii="Arial" w:hAnsi="Arial" w:eastAsia="Times New Roman" w:cs="Arial"/>
          <w:b/>
        </w:rPr>
        <w:t>rândurilor</w:t>
      </w:r>
      <w:r>
        <w:rPr>
          <w:rFonts w:ascii="Arial" w:hAnsi="Arial" w:eastAsia="Times New Roman" w:cs="Arial"/>
          <w:b/>
          <w:spacing w:val="-7"/>
        </w:rPr>
        <w:t xml:space="preserve"> </w:t>
      </w:r>
      <w:r>
        <w:rPr>
          <w:rFonts w:ascii="Arial" w:hAnsi="Arial" w:eastAsia="Times New Roman" w:cs="Arial"/>
          <w:b/>
          <w:spacing w:val="-2"/>
        </w:rPr>
        <w:t>grilei</w:t>
      </w:r>
    </w:p>
    <w:p w14:paraId="270FEBAA">
      <w:pPr>
        <w:widowControl w:val="0"/>
        <w:autoSpaceDE w:val="0"/>
        <w:autoSpaceDN w:val="0"/>
        <w:spacing w:after="0" w:line="240" w:lineRule="auto"/>
        <w:ind w:left="708" w:firstLine="708"/>
        <w:jc w:val="both"/>
        <w:rPr>
          <w:rFonts w:ascii="Arial" w:hAnsi="Arial" w:eastAsia="Times New Roman" w:cs="Arial"/>
          <w:b/>
        </w:rPr>
      </w:pPr>
    </w:p>
    <w:tbl>
      <w:tblPr>
        <w:tblStyle w:val="71"/>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7"/>
        <w:gridCol w:w="2973"/>
        <w:gridCol w:w="3420"/>
      </w:tblGrid>
      <w:tr w14:paraId="027E7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967" w:type="dxa"/>
          </w:tcPr>
          <w:p w14:paraId="531F8310">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Competențe</w:t>
            </w:r>
          </w:p>
        </w:tc>
        <w:tc>
          <w:tcPr>
            <w:tcW w:w="2973" w:type="dxa"/>
          </w:tcPr>
          <w:p w14:paraId="312E649F">
            <w:pPr>
              <w:widowControl w:val="0"/>
              <w:autoSpaceDE w:val="0"/>
              <w:autoSpaceDN w:val="0"/>
              <w:spacing w:after="0" w:line="240" w:lineRule="auto"/>
              <w:ind w:right="93"/>
              <w:rPr>
                <w:rFonts w:ascii="Arial" w:hAnsi="Arial" w:eastAsia="Times New Roman" w:cs="Arial"/>
                <w:lang w:val="fr-BE"/>
              </w:rPr>
            </w:pPr>
            <w:r>
              <w:rPr>
                <w:rFonts w:ascii="Arial" w:hAnsi="Arial" w:eastAsia="Times New Roman" w:cs="Arial"/>
                <w:lang w:val="fr-BE"/>
              </w:rPr>
              <w:t>Combinația</w:t>
            </w:r>
            <w:r>
              <w:rPr>
                <w:rFonts w:ascii="Arial" w:hAnsi="Arial" w:eastAsia="Times New Roman" w:cs="Arial"/>
                <w:spacing w:val="-15"/>
                <w:lang w:val="fr-BE"/>
              </w:rPr>
              <w:t xml:space="preserve"> </w:t>
            </w:r>
            <w:r>
              <w:rPr>
                <w:rFonts w:ascii="Arial" w:hAnsi="Arial" w:eastAsia="Times New Roman" w:cs="Arial"/>
                <w:lang w:val="fr-BE"/>
              </w:rPr>
              <w:t>de</w:t>
            </w:r>
            <w:r>
              <w:rPr>
                <w:rFonts w:ascii="Arial" w:hAnsi="Arial" w:eastAsia="Times New Roman" w:cs="Arial"/>
                <w:spacing w:val="-15"/>
                <w:lang w:val="fr-BE"/>
              </w:rPr>
              <w:t xml:space="preserve"> </w:t>
            </w:r>
            <w:r>
              <w:rPr>
                <w:rFonts w:ascii="Arial" w:hAnsi="Arial" w:eastAsia="Times New Roman" w:cs="Arial"/>
                <w:lang w:val="fr-BE"/>
              </w:rPr>
              <w:t>cunoștințe,</w:t>
            </w:r>
            <w:r>
              <w:rPr>
                <w:rFonts w:ascii="Arial" w:hAnsi="Arial" w:eastAsia="Times New Roman" w:cs="Arial"/>
                <w:spacing w:val="-15"/>
                <w:lang w:val="fr-BE"/>
              </w:rPr>
              <w:t xml:space="preserve"> </w:t>
            </w:r>
            <w:r>
              <w:rPr>
                <w:rFonts w:ascii="Arial" w:hAnsi="Arial" w:eastAsia="Times New Roman" w:cs="Arial"/>
                <w:lang w:val="fr-BE"/>
              </w:rPr>
              <w:t>aptitudini, experiență</w:t>
            </w:r>
            <w:r>
              <w:rPr>
                <w:rFonts w:ascii="Arial" w:hAnsi="Arial" w:eastAsia="Times New Roman" w:cs="Arial"/>
                <w:spacing w:val="-15"/>
                <w:lang w:val="fr-BE"/>
              </w:rPr>
              <w:t xml:space="preserve"> </w:t>
            </w:r>
            <w:r>
              <w:rPr>
                <w:rFonts w:ascii="Arial" w:hAnsi="Arial" w:eastAsia="Times New Roman" w:cs="Arial"/>
                <w:lang w:val="fr-BE"/>
              </w:rPr>
              <w:t>și</w:t>
            </w:r>
            <w:r>
              <w:rPr>
                <w:rFonts w:ascii="Arial" w:hAnsi="Arial" w:eastAsia="Times New Roman" w:cs="Arial"/>
                <w:spacing w:val="-15"/>
                <w:lang w:val="fr-BE"/>
              </w:rPr>
              <w:t xml:space="preserve"> </w:t>
            </w:r>
            <w:r>
              <w:rPr>
                <w:rFonts w:ascii="Arial" w:hAnsi="Arial" w:eastAsia="Times New Roman" w:cs="Arial"/>
                <w:lang w:val="fr-BE"/>
              </w:rPr>
              <w:t>comportament</w:t>
            </w:r>
            <w:r>
              <w:rPr>
                <w:rFonts w:ascii="Arial" w:hAnsi="Arial" w:eastAsia="Times New Roman" w:cs="Arial"/>
                <w:spacing w:val="-15"/>
                <w:lang w:val="fr-BE"/>
              </w:rPr>
              <w:t xml:space="preserve"> </w:t>
            </w:r>
            <w:r>
              <w:rPr>
                <w:rFonts w:ascii="Arial" w:hAnsi="Arial" w:eastAsia="Times New Roman" w:cs="Arial"/>
                <w:lang w:val="fr-BE"/>
              </w:rPr>
              <w:t>necesară pentru</w:t>
            </w:r>
            <w:r>
              <w:rPr>
                <w:rFonts w:ascii="Arial" w:hAnsi="Arial" w:eastAsia="Times New Roman" w:cs="Arial"/>
                <w:spacing w:val="9"/>
                <w:lang w:val="fr-BE"/>
              </w:rPr>
              <w:t xml:space="preserve"> </w:t>
            </w:r>
            <w:r>
              <w:rPr>
                <w:rFonts w:ascii="Arial" w:hAnsi="Arial" w:eastAsia="Times New Roman" w:cs="Arial"/>
                <w:lang w:val="fr-BE"/>
              </w:rPr>
              <w:t>a</w:t>
            </w:r>
            <w:r>
              <w:rPr>
                <w:rFonts w:ascii="Arial" w:hAnsi="Arial" w:eastAsia="Times New Roman" w:cs="Arial"/>
                <w:spacing w:val="9"/>
                <w:lang w:val="fr-BE"/>
              </w:rPr>
              <w:t xml:space="preserve"> </w:t>
            </w:r>
            <w:r>
              <w:rPr>
                <w:rFonts w:ascii="Arial" w:hAnsi="Arial" w:eastAsia="Times New Roman" w:cs="Arial"/>
                <w:lang w:val="fr-BE"/>
              </w:rPr>
              <w:t>îndeplini</w:t>
            </w:r>
            <w:r>
              <w:rPr>
                <w:rFonts w:ascii="Arial" w:hAnsi="Arial" w:eastAsia="Times New Roman" w:cs="Arial"/>
                <w:spacing w:val="11"/>
                <w:lang w:val="fr-BE"/>
              </w:rPr>
              <w:t xml:space="preserve"> </w:t>
            </w:r>
            <w:r>
              <w:rPr>
                <w:rFonts w:ascii="Arial" w:hAnsi="Arial" w:eastAsia="Times New Roman" w:cs="Arial"/>
                <w:lang w:val="fr-BE"/>
              </w:rPr>
              <w:t>cu</w:t>
            </w:r>
            <w:r>
              <w:rPr>
                <w:rFonts w:ascii="Arial" w:hAnsi="Arial" w:eastAsia="Times New Roman" w:cs="Arial"/>
                <w:spacing w:val="10"/>
                <w:lang w:val="fr-BE"/>
              </w:rPr>
              <w:t xml:space="preserve"> </w:t>
            </w:r>
            <w:r>
              <w:rPr>
                <w:rFonts w:ascii="Arial" w:hAnsi="Arial" w:eastAsia="Times New Roman" w:cs="Arial"/>
                <w:lang w:val="fr-BE"/>
              </w:rPr>
              <w:t>succes</w:t>
            </w:r>
            <w:r>
              <w:rPr>
                <w:rFonts w:ascii="Arial" w:hAnsi="Arial" w:eastAsia="Times New Roman" w:cs="Arial"/>
                <w:spacing w:val="11"/>
                <w:lang w:val="fr-BE"/>
              </w:rPr>
              <w:t xml:space="preserve"> </w:t>
            </w:r>
            <w:r>
              <w:rPr>
                <w:rFonts w:ascii="Arial" w:hAnsi="Arial" w:eastAsia="Times New Roman" w:cs="Arial"/>
                <w:lang w:val="fr-BE"/>
              </w:rPr>
              <w:t>rolul</w:t>
            </w:r>
            <w:r>
              <w:rPr>
                <w:rFonts w:ascii="Arial" w:hAnsi="Arial" w:eastAsia="Times New Roman" w:cs="Arial"/>
                <w:spacing w:val="10"/>
                <w:lang w:val="fr-BE"/>
              </w:rPr>
              <w:t xml:space="preserve"> </w:t>
            </w:r>
            <w:r>
              <w:rPr>
                <w:rFonts w:ascii="Arial" w:hAnsi="Arial" w:eastAsia="Times New Roman" w:cs="Arial"/>
                <w:spacing w:val="-5"/>
                <w:lang w:val="fr-BE"/>
              </w:rPr>
              <w:t xml:space="preserve">de </w:t>
            </w:r>
            <w:r>
              <w:rPr>
                <w:rFonts w:ascii="Arial" w:hAnsi="Arial" w:eastAsia="Times New Roman" w:cs="Arial"/>
                <w:spacing w:val="-2"/>
                <w:lang w:val="fr-BE"/>
              </w:rPr>
              <w:t>administrator.</w:t>
            </w:r>
          </w:p>
        </w:tc>
        <w:tc>
          <w:tcPr>
            <w:tcW w:w="3420" w:type="dxa"/>
          </w:tcPr>
          <w:p w14:paraId="6AE7EBE4">
            <w:pPr>
              <w:widowControl w:val="0"/>
              <w:autoSpaceDE w:val="0"/>
              <w:autoSpaceDN w:val="0"/>
              <w:spacing w:after="0" w:line="240" w:lineRule="auto"/>
              <w:ind w:right="203"/>
              <w:rPr>
                <w:rFonts w:ascii="Arial" w:hAnsi="Arial" w:eastAsia="Times New Roman" w:cs="Arial"/>
                <w:lang w:val="fr-BE"/>
              </w:rPr>
            </w:pPr>
            <w:r>
              <w:rPr>
                <w:rFonts w:ascii="Arial" w:hAnsi="Arial" w:eastAsia="Times New Roman" w:cs="Arial"/>
                <w:lang w:val="fr-BE"/>
              </w:rPr>
              <w:t>Grila</w:t>
            </w:r>
            <w:r>
              <w:rPr>
                <w:rFonts w:ascii="Arial" w:hAnsi="Arial" w:eastAsia="Times New Roman" w:cs="Arial"/>
                <w:spacing w:val="-2"/>
                <w:lang w:val="fr-BE"/>
              </w:rPr>
              <w:t xml:space="preserve"> </w:t>
            </w:r>
            <w:r>
              <w:rPr>
                <w:rFonts w:ascii="Arial" w:hAnsi="Arial" w:eastAsia="Times New Roman" w:cs="Arial"/>
                <w:lang w:val="fr-BE"/>
              </w:rPr>
              <w:t>de</w:t>
            </w:r>
            <w:r>
              <w:rPr>
                <w:rFonts w:ascii="Arial" w:hAnsi="Arial" w:eastAsia="Times New Roman" w:cs="Arial"/>
                <w:spacing w:val="-1"/>
                <w:lang w:val="fr-BE"/>
              </w:rPr>
              <w:t xml:space="preserve"> </w:t>
            </w:r>
            <w:r>
              <w:rPr>
                <w:rFonts w:ascii="Arial" w:hAnsi="Arial" w:eastAsia="Times New Roman" w:cs="Arial"/>
                <w:lang w:val="fr-BE"/>
              </w:rPr>
              <w:t>punctaj de</w:t>
            </w:r>
            <w:r>
              <w:rPr>
                <w:rFonts w:ascii="Arial" w:hAnsi="Arial" w:eastAsia="Times New Roman" w:cs="Arial"/>
                <w:spacing w:val="-1"/>
                <w:lang w:val="fr-BE"/>
              </w:rPr>
              <w:t xml:space="preserve"> </w:t>
            </w:r>
            <w:r>
              <w:rPr>
                <w:rFonts w:ascii="Arial" w:hAnsi="Arial" w:eastAsia="Times New Roman" w:cs="Arial"/>
                <w:lang w:val="fr-BE"/>
              </w:rPr>
              <w:t>la</w:t>
            </w:r>
            <w:r>
              <w:rPr>
                <w:rFonts w:ascii="Arial" w:hAnsi="Arial" w:eastAsia="Times New Roman" w:cs="Arial"/>
                <w:spacing w:val="-1"/>
                <w:lang w:val="fr-BE"/>
              </w:rPr>
              <w:t xml:space="preserve"> </w:t>
            </w:r>
            <w:r>
              <w:rPr>
                <w:rFonts w:ascii="Arial" w:hAnsi="Arial" w:eastAsia="Times New Roman" w:cs="Arial"/>
                <w:lang w:val="fr-BE"/>
              </w:rPr>
              <w:t>1 până</w:t>
            </w:r>
            <w:r>
              <w:rPr>
                <w:rFonts w:ascii="Arial" w:hAnsi="Arial" w:eastAsia="Times New Roman" w:cs="Arial"/>
                <w:spacing w:val="-1"/>
                <w:lang w:val="fr-BE"/>
              </w:rPr>
              <w:t xml:space="preserve"> </w:t>
            </w:r>
            <w:r>
              <w:rPr>
                <w:rFonts w:ascii="Arial" w:hAnsi="Arial" w:eastAsia="Times New Roman" w:cs="Arial"/>
                <w:lang w:val="fr-BE"/>
              </w:rPr>
              <w:t xml:space="preserve">la </w:t>
            </w:r>
            <w:r>
              <w:rPr>
                <w:rFonts w:ascii="Arial" w:hAnsi="Arial" w:eastAsia="Times New Roman" w:cs="Arial"/>
                <w:spacing w:val="-10"/>
                <w:lang w:val="fr-BE"/>
              </w:rPr>
              <w:t>5</w:t>
            </w:r>
          </w:p>
        </w:tc>
      </w:tr>
      <w:tr w14:paraId="42F3A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967" w:type="dxa"/>
          </w:tcPr>
          <w:p w14:paraId="192FBB98">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Trăsături</w:t>
            </w:r>
          </w:p>
        </w:tc>
        <w:tc>
          <w:tcPr>
            <w:tcW w:w="2973" w:type="dxa"/>
          </w:tcPr>
          <w:p w14:paraId="39E34F70">
            <w:pPr>
              <w:widowControl w:val="0"/>
              <w:autoSpaceDE w:val="0"/>
              <w:autoSpaceDN w:val="0"/>
              <w:spacing w:after="0" w:line="240" w:lineRule="auto"/>
              <w:ind w:right="94"/>
              <w:rPr>
                <w:rFonts w:ascii="Arial" w:hAnsi="Arial" w:eastAsia="Times New Roman" w:cs="Arial"/>
              </w:rPr>
            </w:pPr>
            <w:r>
              <w:rPr>
                <w:rFonts w:ascii="Arial" w:hAnsi="Arial" w:eastAsia="Times New Roman" w:cs="Arial"/>
              </w:rPr>
              <w:t>O</w:t>
            </w:r>
            <w:r>
              <w:rPr>
                <w:rFonts w:ascii="Arial" w:hAnsi="Arial" w:eastAsia="Times New Roman" w:cs="Arial"/>
                <w:spacing w:val="-4"/>
              </w:rPr>
              <w:t xml:space="preserve"> </w:t>
            </w:r>
            <w:r>
              <w:rPr>
                <w:rFonts w:ascii="Arial" w:hAnsi="Arial" w:eastAsia="Times New Roman" w:cs="Arial"/>
              </w:rPr>
              <w:t>calitate</w:t>
            </w:r>
            <w:r>
              <w:rPr>
                <w:rFonts w:ascii="Arial" w:hAnsi="Arial" w:eastAsia="Times New Roman" w:cs="Arial"/>
                <w:spacing w:val="-2"/>
              </w:rPr>
              <w:t xml:space="preserve"> </w:t>
            </w:r>
            <w:r>
              <w:rPr>
                <w:rFonts w:ascii="Arial" w:hAnsi="Arial" w:eastAsia="Times New Roman" w:cs="Arial"/>
                <w:color w:val="auto"/>
              </w:rPr>
              <w:t>distinctă</w:t>
            </w:r>
            <w:r>
              <w:rPr>
                <w:rFonts w:ascii="Arial" w:hAnsi="Arial" w:eastAsia="Times New Roman" w:cs="Arial"/>
                <w:color w:val="auto"/>
                <w:spacing w:val="-4"/>
              </w:rPr>
              <w:t xml:space="preserve"> </w:t>
            </w:r>
            <w:r>
              <w:rPr>
                <w:rFonts w:ascii="Arial" w:hAnsi="Arial" w:eastAsia="Times New Roman" w:cs="Arial"/>
                <w:color w:val="auto"/>
              </w:rPr>
              <w:t>sau</w:t>
            </w:r>
            <w:r>
              <w:rPr>
                <w:rFonts w:ascii="Arial" w:hAnsi="Arial" w:eastAsia="Times New Roman" w:cs="Arial"/>
                <w:color w:val="C00000"/>
                <w:spacing w:val="-1"/>
              </w:rPr>
              <w:t xml:space="preserve"> </w:t>
            </w:r>
            <w:r>
              <w:rPr>
                <w:rFonts w:ascii="Arial" w:hAnsi="Arial" w:eastAsia="Times New Roman" w:cs="Arial"/>
              </w:rPr>
              <w:t>caracteristică a persoanei.</w:t>
            </w:r>
          </w:p>
        </w:tc>
        <w:tc>
          <w:tcPr>
            <w:tcW w:w="3420" w:type="dxa"/>
          </w:tcPr>
          <w:p w14:paraId="70514871">
            <w:pPr>
              <w:widowControl w:val="0"/>
              <w:autoSpaceDE w:val="0"/>
              <w:autoSpaceDN w:val="0"/>
              <w:spacing w:after="0" w:line="240" w:lineRule="auto"/>
              <w:ind w:right="203"/>
              <w:rPr>
                <w:rFonts w:ascii="Arial" w:hAnsi="Arial" w:eastAsia="Times New Roman" w:cs="Arial"/>
                <w:lang w:val="fr-BE"/>
              </w:rPr>
            </w:pPr>
            <w:r>
              <w:rPr>
                <w:rFonts w:ascii="Arial" w:hAnsi="Arial" w:eastAsia="Times New Roman" w:cs="Arial"/>
                <w:lang w:val="fr-BE"/>
              </w:rPr>
              <w:t>Grila</w:t>
            </w:r>
            <w:r>
              <w:rPr>
                <w:rFonts w:ascii="Arial" w:hAnsi="Arial" w:eastAsia="Times New Roman" w:cs="Arial"/>
                <w:spacing w:val="-2"/>
                <w:lang w:val="fr-BE"/>
              </w:rPr>
              <w:t xml:space="preserve"> </w:t>
            </w:r>
            <w:r>
              <w:rPr>
                <w:rFonts w:ascii="Arial" w:hAnsi="Arial" w:eastAsia="Times New Roman" w:cs="Arial"/>
                <w:lang w:val="fr-BE"/>
              </w:rPr>
              <w:t>de</w:t>
            </w:r>
            <w:r>
              <w:rPr>
                <w:rFonts w:ascii="Arial" w:hAnsi="Arial" w:eastAsia="Times New Roman" w:cs="Arial"/>
                <w:spacing w:val="-1"/>
                <w:lang w:val="fr-BE"/>
              </w:rPr>
              <w:t xml:space="preserve"> </w:t>
            </w:r>
            <w:r>
              <w:rPr>
                <w:rFonts w:ascii="Arial" w:hAnsi="Arial" w:eastAsia="Times New Roman" w:cs="Arial"/>
                <w:lang w:val="fr-BE"/>
              </w:rPr>
              <w:t>punctaj</w:t>
            </w:r>
            <w:r>
              <w:rPr>
                <w:rFonts w:ascii="Arial" w:hAnsi="Arial" w:eastAsia="Times New Roman" w:cs="Arial"/>
                <w:spacing w:val="-1"/>
                <w:lang w:val="fr-BE"/>
              </w:rPr>
              <w:t xml:space="preserve"> </w:t>
            </w:r>
            <w:r>
              <w:rPr>
                <w:rFonts w:ascii="Arial" w:hAnsi="Arial" w:eastAsia="Times New Roman" w:cs="Arial"/>
                <w:lang w:val="fr-BE"/>
              </w:rPr>
              <w:t>de</w:t>
            </w:r>
            <w:r>
              <w:rPr>
                <w:rFonts w:ascii="Arial" w:hAnsi="Arial" w:eastAsia="Times New Roman" w:cs="Arial"/>
                <w:spacing w:val="-1"/>
                <w:lang w:val="fr-BE"/>
              </w:rPr>
              <w:t xml:space="preserve"> </w:t>
            </w:r>
            <w:r>
              <w:rPr>
                <w:rFonts w:ascii="Arial" w:hAnsi="Arial" w:eastAsia="Times New Roman" w:cs="Arial"/>
                <w:lang w:val="fr-BE"/>
              </w:rPr>
              <w:t>la</w:t>
            </w:r>
            <w:r>
              <w:rPr>
                <w:rFonts w:ascii="Arial" w:hAnsi="Arial" w:eastAsia="Times New Roman" w:cs="Arial"/>
                <w:spacing w:val="-1"/>
                <w:lang w:val="fr-BE"/>
              </w:rPr>
              <w:t xml:space="preserve"> </w:t>
            </w:r>
            <w:r>
              <w:rPr>
                <w:rFonts w:ascii="Arial" w:hAnsi="Arial" w:eastAsia="Times New Roman" w:cs="Arial"/>
                <w:lang w:val="fr-BE"/>
              </w:rPr>
              <w:t>1 până</w:t>
            </w:r>
            <w:r>
              <w:rPr>
                <w:rFonts w:ascii="Arial" w:hAnsi="Arial" w:eastAsia="Times New Roman" w:cs="Arial"/>
                <w:spacing w:val="-2"/>
                <w:lang w:val="fr-BE"/>
              </w:rPr>
              <w:t xml:space="preserve"> </w:t>
            </w:r>
            <w:r>
              <w:rPr>
                <w:rFonts w:ascii="Arial" w:hAnsi="Arial" w:eastAsia="Times New Roman" w:cs="Arial"/>
                <w:lang w:val="fr-BE"/>
              </w:rPr>
              <w:t xml:space="preserve">la </w:t>
            </w:r>
            <w:r>
              <w:rPr>
                <w:rFonts w:ascii="Arial" w:hAnsi="Arial" w:eastAsia="Times New Roman" w:cs="Arial"/>
                <w:spacing w:val="-10"/>
                <w:lang w:val="fr-BE"/>
              </w:rPr>
              <w:t>5</w:t>
            </w:r>
          </w:p>
        </w:tc>
      </w:tr>
      <w:tr w14:paraId="7749D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967" w:type="dxa"/>
          </w:tcPr>
          <w:p w14:paraId="65718E57">
            <w:pPr>
              <w:widowControl w:val="0"/>
              <w:autoSpaceDE w:val="0"/>
              <w:autoSpaceDN w:val="0"/>
              <w:spacing w:after="0" w:line="240" w:lineRule="auto"/>
              <w:rPr>
                <w:rFonts w:ascii="Arial" w:hAnsi="Arial" w:eastAsia="Times New Roman" w:cs="Arial"/>
                <w:b/>
              </w:rPr>
            </w:pPr>
            <w:r>
              <w:rPr>
                <w:rFonts w:ascii="Arial" w:hAnsi="Arial" w:eastAsia="Times New Roman" w:cs="Arial"/>
                <w:b/>
              </w:rPr>
              <w:t>Condiții prescriptive</w:t>
            </w:r>
            <w:r>
              <w:rPr>
                <w:rFonts w:ascii="Arial" w:hAnsi="Arial" w:eastAsia="Times New Roman" w:cs="Arial"/>
                <w:b/>
                <w:spacing w:val="-12"/>
              </w:rPr>
              <w:t xml:space="preserve"> </w:t>
            </w:r>
            <w:r>
              <w:rPr>
                <w:rFonts w:ascii="Arial" w:hAnsi="Arial" w:eastAsia="Times New Roman" w:cs="Arial"/>
                <w:b/>
              </w:rPr>
              <w:t>şi</w:t>
            </w:r>
            <w:r>
              <w:rPr>
                <w:rFonts w:ascii="Arial" w:hAnsi="Arial" w:eastAsia="Times New Roman" w:cs="Arial"/>
                <w:b/>
                <w:spacing w:val="-10"/>
              </w:rPr>
              <w:t xml:space="preserve"> </w:t>
            </w:r>
            <w:r>
              <w:rPr>
                <w:rFonts w:ascii="Arial" w:hAnsi="Arial" w:eastAsia="Times New Roman" w:cs="Arial"/>
                <w:b/>
              </w:rPr>
              <w:t>proscriptive</w:t>
            </w:r>
          </w:p>
        </w:tc>
        <w:tc>
          <w:tcPr>
            <w:tcW w:w="2973" w:type="dxa"/>
          </w:tcPr>
          <w:p w14:paraId="46BA2DF7">
            <w:pPr>
              <w:widowControl w:val="0"/>
              <w:tabs>
                <w:tab w:val="left" w:pos="2245"/>
              </w:tabs>
              <w:autoSpaceDE w:val="0"/>
              <w:autoSpaceDN w:val="0"/>
              <w:spacing w:after="0" w:line="240" w:lineRule="auto"/>
              <w:ind w:right="96"/>
              <w:rPr>
                <w:rFonts w:ascii="Arial" w:hAnsi="Arial" w:eastAsia="Times New Roman" w:cs="Arial"/>
              </w:rPr>
            </w:pPr>
            <w:r>
              <w:rPr>
                <w:rFonts w:ascii="Arial" w:hAnsi="Arial" w:eastAsia="Times New Roman" w:cs="Arial"/>
                <w:spacing w:val="-2"/>
              </w:rPr>
              <w:t>Reprezintă</w:t>
            </w:r>
            <w:r>
              <w:rPr>
                <w:rFonts w:ascii="Arial" w:hAnsi="Arial" w:eastAsia="Times New Roman" w:cs="Arial"/>
              </w:rPr>
              <w:t xml:space="preserve"> </w:t>
            </w:r>
            <w:r>
              <w:rPr>
                <w:rFonts w:ascii="Arial" w:hAnsi="Arial" w:eastAsia="Times New Roman" w:cs="Arial"/>
                <w:spacing w:val="-2"/>
              </w:rPr>
              <w:t xml:space="preserve">caracteristicile </w:t>
            </w:r>
            <w:r>
              <w:rPr>
                <w:rFonts w:ascii="Arial" w:hAnsi="Arial" w:eastAsia="Times New Roman" w:cs="Arial"/>
              </w:rPr>
              <w:t>individuale</w:t>
            </w:r>
            <w:r>
              <w:rPr>
                <w:rFonts w:ascii="Arial" w:hAnsi="Arial" w:eastAsia="Times New Roman" w:cs="Arial"/>
                <w:spacing w:val="-15"/>
              </w:rPr>
              <w:t xml:space="preserve"> </w:t>
            </w:r>
            <w:r>
              <w:rPr>
                <w:rFonts w:ascii="Arial" w:hAnsi="Arial" w:eastAsia="Times New Roman" w:cs="Arial"/>
              </w:rPr>
              <w:t>sau</w:t>
            </w:r>
            <w:r>
              <w:rPr>
                <w:rFonts w:ascii="Arial" w:hAnsi="Arial" w:eastAsia="Times New Roman" w:cs="Arial"/>
                <w:spacing w:val="-15"/>
              </w:rPr>
              <w:t xml:space="preserve"> </w:t>
            </w:r>
            <w:r>
              <w:rPr>
                <w:rFonts w:ascii="Arial" w:hAnsi="Arial" w:eastAsia="Times New Roman" w:cs="Arial"/>
                <w:color w:val="auto"/>
              </w:rPr>
              <w:t>colective</w:t>
            </w:r>
            <w:r>
              <w:rPr>
                <w:rFonts w:ascii="Arial" w:hAnsi="Arial" w:eastAsia="Times New Roman" w:cs="Arial"/>
                <w:spacing w:val="-15"/>
              </w:rPr>
              <w:t xml:space="preserve"> </w:t>
            </w:r>
            <w:r>
              <w:rPr>
                <w:rFonts w:ascii="Arial" w:hAnsi="Arial" w:eastAsia="Times New Roman" w:cs="Arial"/>
              </w:rPr>
              <w:t>care</w:t>
            </w:r>
            <w:r>
              <w:rPr>
                <w:rFonts w:ascii="Arial" w:hAnsi="Arial" w:eastAsia="Times New Roman" w:cs="Arial"/>
                <w:spacing w:val="-15"/>
              </w:rPr>
              <w:t xml:space="preserve"> </w:t>
            </w:r>
            <w:r>
              <w:rPr>
                <w:rFonts w:ascii="Arial" w:hAnsi="Arial" w:eastAsia="Times New Roman" w:cs="Arial"/>
              </w:rPr>
              <w:t xml:space="preserve">trebuie să fie îndeplinite, </w:t>
            </w:r>
            <w:r>
              <w:rPr>
                <w:rFonts w:ascii="Arial" w:hAnsi="Arial" w:eastAsia="Times New Roman" w:cs="Arial"/>
                <w:color w:val="auto"/>
              </w:rPr>
              <w:t>resectiv</w:t>
            </w:r>
            <w:r>
              <w:rPr>
                <w:rFonts w:ascii="Arial" w:hAnsi="Arial" w:eastAsia="Times New Roman" w:cs="Arial"/>
              </w:rPr>
              <w:t xml:space="preserve"> care sunt interzise. </w:t>
            </w:r>
          </w:p>
        </w:tc>
        <w:tc>
          <w:tcPr>
            <w:tcW w:w="3420" w:type="dxa"/>
          </w:tcPr>
          <w:p w14:paraId="589B6CAD">
            <w:pPr>
              <w:widowControl w:val="0"/>
              <w:autoSpaceDE w:val="0"/>
              <w:autoSpaceDN w:val="0"/>
              <w:spacing w:after="0" w:line="240" w:lineRule="auto"/>
              <w:ind w:right="203"/>
              <w:rPr>
                <w:rFonts w:ascii="Arial" w:hAnsi="Arial" w:eastAsia="Times New Roman" w:cs="Arial"/>
                <w:lang w:val="fr-BE"/>
              </w:rPr>
            </w:pPr>
            <w:r>
              <w:rPr>
                <w:rFonts w:ascii="Arial" w:hAnsi="Arial" w:eastAsia="Times New Roman" w:cs="Arial"/>
                <w:lang w:val="fr-BE"/>
              </w:rPr>
              <w:t>Grila</w:t>
            </w:r>
            <w:r>
              <w:rPr>
                <w:rFonts w:ascii="Arial" w:hAnsi="Arial" w:eastAsia="Times New Roman" w:cs="Arial"/>
                <w:spacing w:val="-2"/>
                <w:lang w:val="fr-BE"/>
              </w:rPr>
              <w:t xml:space="preserve"> </w:t>
            </w:r>
            <w:r>
              <w:rPr>
                <w:rFonts w:ascii="Arial" w:hAnsi="Arial" w:eastAsia="Times New Roman" w:cs="Arial"/>
                <w:lang w:val="fr-BE"/>
              </w:rPr>
              <w:t>de</w:t>
            </w:r>
            <w:r>
              <w:rPr>
                <w:rFonts w:ascii="Arial" w:hAnsi="Arial" w:eastAsia="Times New Roman" w:cs="Arial"/>
                <w:spacing w:val="-1"/>
                <w:lang w:val="fr-BE"/>
              </w:rPr>
              <w:t xml:space="preserve"> </w:t>
            </w:r>
            <w:r>
              <w:rPr>
                <w:rFonts w:ascii="Arial" w:hAnsi="Arial" w:eastAsia="Times New Roman" w:cs="Arial"/>
                <w:lang w:val="fr-BE"/>
              </w:rPr>
              <w:t>punctaj de</w:t>
            </w:r>
            <w:r>
              <w:rPr>
                <w:rFonts w:ascii="Arial" w:hAnsi="Arial" w:eastAsia="Times New Roman" w:cs="Arial"/>
                <w:spacing w:val="-1"/>
                <w:lang w:val="fr-BE"/>
              </w:rPr>
              <w:t xml:space="preserve"> </w:t>
            </w:r>
            <w:r>
              <w:rPr>
                <w:rFonts w:ascii="Arial" w:hAnsi="Arial" w:eastAsia="Times New Roman" w:cs="Arial"/>
                <w:lang w:val="fr-BE"/>
              </w:rPr>
              <w:t>la</w:t>
            </w:r>
            <w:r>
              <w:rPr>
                <w:rFonts w:ascii="Arial" w:hAnsi="Arial" w:eastAsia="Times New Roman" w:cs="Arial"/>
                <w:spacing w:val="-1"/>
                <w:lang w:val="fr-BE"/>
              </w:rPr>
              <w:t xml:space="preserve"> </w:t>
            </w:r>
            <w:r>
              <w:rPr>
                <w:rFonts w:ascii="Arial" w:hAnsi="Arial" w:eastAsia="Times New Roman" w:cs="Arial"/>
                <w:lang w:val="fr-BE"/>
              </w:rPr>
              <w:t>1 până</w:t>
            </w:r>
            <w:r>
              <w:rPr>
                <w:rFonts w:ascii="Arial" w:hAnsi="Arial" w:eastAsia="Times New Roman" w:cs="Arial"/>
                <w:spacing w:val="-1"/>
                <w:lang w:val="fr-BE"/>
              </w:rPr>
              <w:t xml:space="preserve"> </w:t>
            </w:r>
            <w:r>
              <w:rPr>
                <w:rFonts w:ascii="Arial" w:hAnsi="Arial" w:eastAsia="Times New Roman" w:cs="Arial"/>
                <w:lang w:val="fr-BE"/>
              </w:rPr>
              <w:t xml:space="preserve">la </w:t>
            </w:r>
            <w:r>
              <w:rPr>
                <w:rFonts w:ascii="Arial" w:hAnsi="Arial" w:eastAsia="Times New Roman" w:cs="Arial"/>
                <w:spacing w:val="-10"/>
                <w:lang w:val="fr-BE"/>
              </w:rPr>
              <w:t>5</w:t>
            </w:r>
          </w:p>
        </w:tc>
      </w:tr>
      <w:tr w14:paraId="1B51F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967" w:type="dxa"/>
          </w:tcPr>
          <w:p w14:paraId="21079759">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Subtotal</w:t>
            </w:r>
          </w:p>
        </w:tc>
        <w:tc>
          <w:tcPr>
            <w:tcW w:w="2973" w:type="dxa"/>
          </w:tcPr>
          <w:p w14:paraId="3859560A">
            <w:pPr>
              <w:widowControl w:val="0"/>
              <w:tabs>
                <w:tab w:val="left" w:pos="1252"/>
                <w:tab w:val="left" w:pos="1917"/>
                <w:tab w:val="left" w:pos="2766"/>
              </w:tabs>
              <w:autoSpaceDE w:val="0"/>
              <w:autoSpaceDN w:val="0"/>
              <w:spacing w:after="0" w:line="240" w:lineRule="auto"/>
              <w:ind w:right="94"/>
              <w:rPr>
                <w:rFonts w:ascii="Arial" w:hAnsi="Arial" w:eastAsia="Times New Roman" w:cs="Arial"/>
                <w:lang w:val="fr-BE"/>
              </w:rPr>
            </w:pPr>
            <w:r>
              <w:rPr>
                <w:rFonts w:ascii="Arial" w:hAnsi="Arial" w:eastAsia="Times New Roman" w:cs="Arial"/>
                <w:spacing w:val="-2"/>
                <w:lang w:val="fr-BE"/>
              </w:rPr>
              <w:t>Punctajul</w:t>
            </w:r>
            <w:r>
              <w:rPr>
                <w:rFonts w:ascii="Arial" w:hAnsi="Arial" w:eastAsia="Times New Roman" w:cs="Arial"/>
                <w:lang w:val="fr-BE"/>
              </w:rPr>
              <w:t xml:space="preserve"> </w:t>
            </w:r>
            <w:r>
              <w:rPr>
                <w:rFonts w:ascii="Arial" w:hAnsi="Arial" w:eastAsia="Times New Roman" w:cs="Arial"/>
                <w:spacing w:val="-4"/>
                <w:lang w:val="fr-BE"/>
              </w:rPr>
              <w:t>total</w:t>
            </w:r>
            <w:r>
              <w:rPr>
                <w:rFonts w:ascii="Arial" w:hAnsi="Arial" w:eastAsia="Times New Roman" w:cs="Arial"/>
                <w:lang w:val="fr-BE"/>
              </w:rPr>
              <w:t xml:space="preserve"> </w:t>
            </w:r>
            <w:r>
              <w:rPr>
                <w:rFonts w:ascii="Arial" w:hAnsi="Arial" w:eastAsia="Times New Roman" w:cs="Arial"/>
                <w:spacing w:val="-2"/>
                <w:lang w:val="fr-BE"/>
              </w:rPr>
              <w:t>pentru</w:t>
            </w:r>
            <w:r>
              <w:rPr>
                <w:rFonts w:ascii="Arial" w:hAnsi="Arial" w:eastAsia="Times New Roman" w:cs="Arial"/>
                <w:lang w:val="fr-BE"/>
              </w:rPr>
              <w:t xml:space="preserve"> </w:t>
            </w:r>
            <w:r>
              <w:rPr>
                <w:rFonts w:ascii="Arial" w:hAnsi="Arial" w:eastAsia="Times New Roman" w:cs="Arial"/>
                <w:spacing w:val="-2"/>
                <w:lang w:val="fr-BE"/>
              </w:rPr>
              <w:t xml:space="preserve">candidații nominalizați </w:t>
            </w:r>
            <w:r>
              <w:rPr>
                <w:rFonts w:ascii="Arial" w:hAnsi="Arial" w:eastAsia="Times New Roman" w:cs="Arial"/>
                <w:lang w:val="fr-BE"/>
              </w:rPr>
              <w:t>individual pe grupuri de criterii.</w:t>
            </w:r>
          </w:p>
        </w:tc>
        <w:tc>
          <w:tcPr>
            <w:tcW w:w="3420" w:type="dxa"/>
          </w:tcPr>
          <w:p w14:paraId="52F0C584">
            <w:pPr>
              <w:widowControl w:val="0"/>
              <w:autoSpaceDE w:val="0"/>
              <w:autoSpaceDN w:val="0"/>
              <w:spacing w:after="0" w:line="240" w:lineRule="auto"/>
              <w:ind w:right="203"/>
              <w:rPr>
                <w:rFonts w:ascii="Arial" w:hAnsi="Arial" w:eastAsia="Times New Roman" w:cs="Arial"/>
              </w:rPr>
            </w:pPr>
            <w:r>
              <w:rPr>
                <w:rFonts w:ascii="Arial" w:hAnsi="Arial" w:eastAsia="Times New Roman" w:cs="Arial"/>
              </w:rPr>
              <w:t>Σ punctajelor</w:t>
            </w:r>
            <w:r>
              <w:rPr>
                <w:rFonts w:ascii="Arial" w:hAnsi="Arial" w:eastAsia="Times New Roman" w:cs="Arial"/>
                <w:spacing w:val="-3"/>
              </w:rPr>
              <w:t xml:space="preserve"> </w:t>
            </w:r>
            <w:r>
              <w:rPr>
                <w:rFonts w:ascii="Arial" w:hAnsi="Arial" w:eastAsia="Times New Roman" w:cs="Arial"/>
                <w:spacing w:val="-2"/>
              </w:rPr>
              <w:t>pentru</w:t>
            </w:r>
            <w:r>
              <w:rPr>
                <w:rFonts w:ascii="Arial" w:hAnsi="Arial" w:eastAsia="Times New Roman" w:cs="Arial"/>
              </w:rPr>
              <w:t xml:space="preserve"> </w:t>
            </w:r>
            <w:r>
              <w:rPr>
                <w:rFonts w:ascii="Arial" w:hAnsi="Arial" w:eastAsia="Times New Roman" w:cs="Arial"/>
                <w:w w:val="110"/>
              </w:rPr>
              <w:t>fiecare</w:t>
            </w:r>
            <w:r>
              <w:rPr>
                <w:rFonts w:ascii="Arial" w:hAnsi="Arial" w:eastAsia="Times New Roman" w:cs="Arial"/>
                <w:spacing w:val="-15"/>
                <w:w w:val="110"/>
              </w:rPr>
              <w:t xml:space="preserve"> </w:t>
            </w:r>
            <w:r>
              <w:rPr>
                <w:rFonts w:ascii="Arial" w:hAnsi="Arial" w:eastAsia="Times New Roman" w:cs="Arial"/>
                <w:w w:val="110"/>
              </w:rPr>
              <w:t>grup</w:t>
            </w:r>
            <w:r>
              <w:rPr>
                <w:rFonts w:ascii="Arial" w:hAnsi="Arial" w:eastAsia="Times New Roman" w:cs="Arial"/>
                <w:spacing w:val="-14"/>
                <w:w w:val="110"/>
              </w:rPr>
              <w:t xml:space="preserve"> </w:t>
            </w:r>
            <w:r>
              <w:rPr>
                <w:rFonts w:ascii="Arial" w:hAnsi="Arial" w:eastAsia="Times New Roman" w:cs="Arial"/>
                <w:w w:val="110"/>
              </w:rPr>
              <w:t>de</w:t>
            </w:r>
            <w:r>
              <w:rPr>
                <w:rFonts w:ascii="Arial" w:hAnsi="Arial" w:eastAsia="Times New Roman" w:cs="Arial"/>
                <w:spacing w:val="-11"/>
                <w:w w:val="110"/>
              </w:rPr>
              <w:t xml:space="preserve"> </w:t>
            </w:r>
            <w:r>
              <w:rPr>
                <w:rFonts w:ascii="Arial" w:hAnsi="Arial" w:eastAsia="Times New Roman" w:cs="Arial"/>
                <w:color w:val="auto"/>
                <w:spacing w:val="-2"/>
                <w:w w:val="105"/>
              </w:rPr>
              <w:t>criteri</w:t>
            </w:r>
            <w:r>
              <w:rPr>
                <w:rFonts w:hint="default" w:ascii="Arial" w:hAnsi="Arial" w:eastAsia="Times New Roman" w:cs="Arial"/>
                <w:color w:val="auto"/>
                <w:spacing w:val="-2"/>
                <w:w w:val="105"/>
                <w:lang w:val="ro-RO"/>
              </w:rPr>
              <w:t>i</w:t>
            </w:r>
            <w:r>
              <w:rPr>
                <w:rFonts w:ascii="Arial" w:hAnsi="Arial" w:eastAsia="Times New Roman" w:cs="Arial"/>
                <w:color w:val="auto"/>
                <w:spacing w:val="-2"/>
                <w:w w:val="105"/>
              </w:rPr>
              <w:t>, respectiv</w:t>
            </w:r>
            <w:r>
              <w:rPr>
                <w:rFonts w:ascii="Arial" w:hAnsi="Arial" w:eastAsia="Times New Roman" w:cs="Arial"/>
                <w:color w:val="C00000"/>
                <w:spacing w:val="-2"/>
                <w:w w:val="105"/>
              </w:rPr>
              <w:t xml:space="preserve">  </w:t>
            </w:r>
            <w:r>
              <w:rPr>
                <w:rFonts w:ascii="Arial" w:hAnsi="Arial" w:eastAsia="Times New Roman" w:cs="Arial"/>
                <w:spacing w:val="-2"/>
                <w:w w:val="105"/>
              </w:rPr>
              <w:t xml:space="preserve"> competență, trăsături, condiții care pot fi eliminatorii,</w:t>
            </w:r>
            <w:r>
              <w:rPr>
                <w:rFonts w:ascii="Arial" w:hAnsi="Arial" w:eastAsia="Times New Roman" w:cs="Arial"/>
              </w:rPr>
              <w:t xml:space="preserve"> pentru</w:t>
            </w:r>
            <w:r>
              <w:rPr>
                <w:rFonts w:ascii="Arial" w:hAnsi="Arial" w:eastAsia="Times New Roman" w:cs="Arial"/>
                <w:spacing w:val="-3"/>
              </w:rPr>
              <w:t xml:space="preserve"> </w:t>
            </w:r>
            <w:r>
              <w:rPr>
                <w:rFonts w:ascii="Arial" w:hAnsi="Arial" w:eastAsia="Times New Roman" w:cs="Arial"/>
                <w:spacing w:val="-5"/>
              </w:rPr>
              <w:t>un</w:t>
            </w:r>
            <w:r>
              <w:rPr>
                <w:rFonts w:ascii="Arial" w:hAnsi="Arial" w:eastAsia="Times New Roman" w:cs="Arial"/>
              </w:rPr>
              <w:t xml:space="preserve"> candidat</w:t>
            </w:r>
            <w:r>
              <w:rPr>
                <w:rFonts w:ascii="Arial" w:hAnsi="Arial" w:eastAsia="Times New Roman" w:cs="Arial"/>
                <w:spacing w:val="-2"/>
              </w:rPr>
              <w:t xml:space="preserve"> nominalizat</w:t>
            </w:r>
          </w:p>
        </w:tc>
      </w:tr>
      <w:tr w14:paraId="3A1F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967" w:type="dxa"/>
          </w:tcPr>
          <w:p w14:paraId="20994D9E">
            <w:pPr>
              <w:widowControl w:val="0"/>
              <w:autoSpaceDE w:val="0"/>
              <w:autoSpaceDN w:val="0"/>
              <w:spacing w:after="0" w:line="240" w:lineRule="auto"/>
              <w:ind w:right="432"/>
              <w:rPr>
                <w:rFonts w:ascii="Arial" w:hAnsi="Arial" w:eastAsia="Times New Roman" w:cs="Arial"/>
                <w:b/>
              </w:rPr>
            </w:pPr>
            <w:r>
              <w:rPr>
                <w:rFonts w:ascii="Arial" w:hAnsi="Arial" w:eastAsia="Times New Roman" w:cs="Arial"/>
                <w:b/>
                <w:spacing w:val="-2"/>
              </w:rPr>
              <w:t>Subtotal ponderat</w:t>
            </w:r>
          </w:p>
        </w:tc>
        <w:tc>
          <w:tcPr>
            <w:tcW w:w="2973" w:type="dxa"/>
          </w:tcPr>
          <w:p w14:paraId="08C79C1B">
            <w:pPr>
              <w:widowControl w:val="0"/>
              <w:autoSpaceDE w:val="0"/>
              <w:autoSpaceDN w:val="0"/>
              <w:spacing w:after="0" w:line="240" w:lineRule="auto"/>
              <w:ind w:right="93"/>
              <w:rPr>
                <w:rFonts w:ascii="Arial" w:hAnsi="Arial" w:eastAsia="Times New Roman" w:cs="Arial"/>
              </w:rPr>
            </w:pPr>
            <w:r>
              <w:rPr>
                <w:rFonts w:ascii="Arial" w:hAnsi="Arial" w:eastAsia="Times New Roman" w:cs="Arial"/>
              </w:rPr>
              <w:t>Însumarea valorilor obținute în urma multiplicării punctajului obținut pentru fiecare criteriu cu ponderea asociată.</w:t>
            </w:r>
          </w:p>
        </w:tc>
        <w:tc>
          <w:tcPr>
            <w:tcW w:w="3420" w:type="dxa"/>
          </w:tcPr>
          <w:p w14:paraId="7BB63655">
            <w:pPr>
              <w:widowControl w:val="0"/>
              <w:autoSpaceDE w:val="0"/>
              <w:autoSpaceDN w:val="0"/>
              <w:spacing w:after="0" w:line="240" w:lineRule="auto"/>
              <w:ind w:right="203"/>
              <w:rPr>
                <w:rFonts w:ascii="Arial" w:hAnsi="Arial" w:eastAsia="Times New Roman" w:cs="Arial"/>
              </w:rPr>
            </w:pPr>
            <w:r>
              <w:rPr>
                <w:rFonts w:ascii="Arial" w:hAnsi="Arial" w:eastAsia="Times New Roman" w:cs="Arial"/>
              </w:rPr>
              <w:t xml:space="preserve">∑(punctaj criteriu </w:t>
            </w:r>
            <w:r>
              <w:rPr>
                <w:rFonts w:ascii="Cambria Math" w:hAnsi="Cambria Math" w:eastAsia="Times New Roman" w:cs="Arial"/>
              </w:rPr>
              <w:t>∗</w:t>
            </w:r>
            <w:r>
              <w:rPr>
                <w:rFonts w:ascii="Arial" w:hAnsi="Arial" w:eastAsia="Times New Roman" w:cs="Arial"/>
              </w:rPr>
              <w:t xml:space="preserve"> pondere criteriu)</w:t>
            </w:r>
          </w:p>
        </w:tc>
      </w:tr>
      <w:tr w14:paraId="3193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67" w:type="dxa"/>
          </w:tcPr>
          <w:p w14:paraId="2AF9A7B3">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Total</w:t>
            </w:r>
          </w:p>
        </w:tc>
        <w:tc>
          <w:tcPr>
            <w:tcW w:w="2973" w:type="dxa"/>
          </w:tcPr>
          <w:p w14:paraId="241DC62A">
            <w:pPr>
              <w:widowControl w:val="0"/>
              <w:tabs>
                <w:tab w:val="left" w:pos="1288"/>
                <w:tab w:val="left" w:pos="2140"/>
                <w:tab w:val="left" w:pos="2564"/>
              </w:tabs>
              <w:autoSpaceDE w:val="0"/>
              <w:autoSpaceDN w:val="0"/>
              <w:spacing w:after="0" w:line="240" w:lineRule="auto"/>
              <w:ind w:right="95"/>
              <w:rPr>
                <w:rFonts w:ascii="Arial" w:hAnsi="Arial" w:eastAsia="Times New Roman" w:cs="Arial"/>
              </w:rPr>
            </w:pPr>
            <w:r>
              <w:rPr>
                <w:rFonts w:ascii="Arial" w:hAnsi="Arial" w:eastAsia="Times New Roman" w:cs="Arial"/>
                <w:spacing w:val="-2"/>
              </w:rPr>
              <w:t>Valoarea</w:t>
            </w:r>
            <w:r>
              <w:rPr>
                <w:rFonts w:ascii="Arial" w:hAnsi="Arial" w:eastAsia="Times New Roman" w:cs="Arial"/>
              </w:rPr>
              <w:t xml:space="preserve"> </w:t>
            </w:r>
            <w:r>
              <w:rPr>
                <w:rFonts w:ascii="Arial" w:hAnsi="Arial" w:eastAsia="Times New Roman" w:cs="Arial"/>
                <w:spacing w:val="-2"/>
              </w:rPr>
              <w:t>totală</w:t>
            </w:r>
            <w:r>
              <w:rPr>
                <w:rFonts w:ascii="Arial" w:hAnsi="Arial" w:eastAsia="Times New Roman" w:cs="Arial"/>
              </w:rPr>
              <w:t xml:space="preserve"> </w:t>
            </w:r>
            <w:r>
              <w:rPr>
                <w:rFonts w:ascii="Arial" w:hAnsi="Arial" w:eastAsia="Times New Roman" w:cs="Arial"/>
                <w:spacing w:val="-10"/>
              </w:rPr>
              <w:t>a</w:t>
            </w:r>
            <w:r>
              <w:rPr>
                <w:rFonts w:ascii="Arial" w:hAnsi="Arial" w:eastAsia="Times New Roman" w:cs="Arial"/>
              </w:rPr>
              <w:t xml:space="preserve"> </w:t>
            </w:r>
            <w:r>
              <w:rPr>
                <w:rFonts w:ascii="Arial" w:hAnsi="Arial" w:eastAsia="Times New Roman" w:cs="Arial"/>
                <w:spacing w:val="-2"/>
              </w:rPr>
              <w:t xml:space="preserve">punctajului </w:t>
            </w:r>
            <w:r>
              <w:rPr>
                <w:rFonts w:ascii="Arial" w:hAnsi="Arial" w:eastAsia="Times New Roman" w:cs="Arial"/>
              </w:rPr>
              <w:t>criteriilor pentru candidații nominalizați individual.</w:t>
            </w:r>
          </w:p>
        </w:tc>
        <w:tc>
          <w:tcPr>
            <w:tcW w:w="3420" w:type="dxa"/>
          </w:tcPr>
          <w:p w14:paraId="38BB0BF7">
            <w:pPr>
              <w:widowControl w:val="0"/>
              <w:autoSpaceDE w:val="0"/>
              <w:autoSpaceDN w:val="0"/>
              <w:spacing w:after="0" w:line="240" w:lineRule="auto"/>
              <w:ind w:right="203"/>
              <w:rPr>
                <w:rFonts w:ascii="Arial" w:hAnsi="Arial" w:eastAsia="Times New Roman" w:cs="Arial"/>
              </w:rPr>
            </w:pPr>
            <w:r>
              <w:rPr>
                <w:rFonts w:ascii="Arial" w:hAnsi="Arial" w:eastAsia="Times New Roman" w:cs="Arial"/>
                <w:w w:val="105"/>
              </w:rPr>
              <w:t>Suma punctajelor</w:t>
            </w:r>
            <w:r>
              <w:rPr>
                <w:rFonts w:ascii="Arial" w:hAnsi="Arial" w:eastAsia="Times New Roman" w:cs="Arial"/>
                <w:spacing w:val="-4"/>
                <w:w w:val="105"/>
              </w:rPr>
              <w:t xml:space="preserve"> </w:t>
            </w:r>
            <w:r>
              <w:rPr>
                <w:rFonts w:ascii="Arial" w:hAnsi="Arial" w:eastAsia="Times New Roman" w:cs="Arial"/>
                <w:w w:val="105"/>
              </w:rPr>
              <w:t>pentru</w:t>
            </w:r>
            <w:r>
              <w:rPr>
                <w:rFonts w:ascii="Arial" w:hAnsi="Arial" w:eastAsia="Times New Roman" w:cs="Arial"/>
                <w:spacing w:val="-4"/>
                <w:w w:val="105"/>
              </w:rPr>
              <w:t xml:space="preserve"> </w:t>
            </w:r>
            <w:r>
              <w:rPr>
                <w:rFonts w:ascii="Arial" w:hAnsi="Arial" w:eastAsia="Times New Roman" w:cs="Arial"/>
                <w:w w:val="105"/>
              </w:rPr>
              <w:t>fiecare</w:t>
            </w:r>
            <w:r>
              <w:rPr>
                <w:rFonts w:ascii="Arial" w:hAnsi="Arial" w:eastAsia="Times New Roman" w:cs="Arial"/>
                <w:spacing w:val="-2"/>
                <w:w w:val="105"/>
              </w:rPr>
              <w:t xml:space="preserve"> coloană</w:t>
            </w:r>
          </w:p>
        </w:tc>
      </w:tr>
      <w:tr w14:paraId="6004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67" w:type="dxa"/>
          </w:tcPr>
          <w:p w14:paraId="66DC335C">
            <w:pPr>
              <w:widowControl w:val="0"/>
              <w:autoSpaceDE w:val="0"/>
              <w:autoSpaceDN w:val="0"/>
              <w:spacing w:after="0" w:line="240" w:lineRule="auto"/>
              <w:ind w:right="432"/>
              <w:rPr>
                <w:rFonts w:ascii="Arial" w:hAnsi="Arial" w:eastAsia="Times New Roman" w:cs="Arial"/>
                <w:b/>
              </w:rPr>
            </w:pPr>
            <w:r>
              <w:rPr>
                <w:rFonts w:ascii="Arial" w:hAnsi="Arial" w:eastAsia="Times New Roman" w:cs="Arial"/>
                <w:b/>
                <w:spacing w:val="-2"/>
              </w:rPr>
              <w:t>Total ponderat</w:t>
            </w:r>
          </w:p>
        </w:tc>
        <w:tc>
          <w:tcPr>
            <w:tcW w:w="2973" w:type="dxa"/>
          </w:tcPr>
          <w:p w14:paraId="606EB2DA">
            <w:pPr>
              <w:widowControl w:val="0"/>
              <w:autoSpaceDE w:val="0"/>
              <w:autoSpaceDN w:val="0"/>
              <w:spacing w:after="0" w:line="240" w:lineRule="auto"/>
              <w:rPr>
                <w:rFonts w:ascii="Arial" w:hAnsi="Arial" w:eastAsia="Times New Roman" w:cs="Arial"/>
              </w:rPr>
            </w:pPr>
            <w:r>
              <w:rPr>
                <w:rFonts w:ascii="Arial" w:hAnsi="Arial" w:eastAsia="Times New Roman" w:cs="Arial"/>
              </w:rPr>
              <w:t>Suma</w:t>
            </w:r>
            <w:r>
              <w:rPr>
                <w:rFonts w:ascii="Arial" w:hAnsi="Arial" w:eastAsia="Times New Roman" w:cs="Arial"/>
                <w:spacing w:val="-2"/>
              </w:rPr>
              <w:t xml:space="preserve"> </w:t>
            </w:r>
            <w:r>
              <w:rPr>
                <w:rFonts w:ascii="Arial" w:hAnsi="Arial" w:eastAsia="Times New Roman" w:cs="Arial"/>
              </w:rPr>
              <w:t>subtotalurilor</w:t>
            </w:r>
            <w:r>
              <w:rPr>
                <w:rFonts w:ascii="Arial" w:hAnsi="Arial" w:eastAsia="Times New Roman" w:cs="Arial"/>
                <w:spacing w:val="-1"/>
              </w:rPr>
              <w:t xml:space="preserve"> </w:t>
            </w:r>
            <w:r>
              <w:rPr>
                <w:rFonts w:ascii="Arial" w:hAnsi="Arial" w:eastAsia="Times New Roman" w:cs="Arial"/>
                <w:spacing w:val="-2"/>
              </w:rPr>
              <w:t>ponderate.</w:t>
            </w:r>
          </w:p>
        </w:tc>
        <w:tc>
          <w:tcPr>
            <w:tcW w:w="3420" w:type="dxa"/>
          </w:tcPr>
          <w:p w14:paraId="00A3B7F1">
            <w:pPr>
              <w:widowControl w:val="0"/>
              <w:autoSpaceDE w:val="0"/>
              <w:autoSpaceDN w:val="0"/>
              <w:spacing w:after="0" w:line="240" w:lineRule="auto"/>
              <w:ind w:right="203"/>
              <w:rPr>
                <w:rFonts w:ascii="Arial" w:hAnsi="Arial" w:eastAsia="Times New Roman" w:cs="Arial"/>
              </w:rPr>
            </w:pPr>
            <w:r>
              <w:rPr>
                <w:rFonts w:ascii="Arial" w:hAnsi="Arial" w:eastAsia="Times New Roman" w:cs="Arial"/>
                <w:w w:val="105"/>
              </w:rPr>
              <w:t>∑(subtotalurilor</w:t>
            </w:r>
            <w:r>
              <w:rPr>
                <w:rFonts w:ascii="Arial" w:hAnsi="Arial" w:eastAsia="Times New Roman" w:cs="Arial"/>
                <w:spacing w:val="52"/>
                <w:w w:val="105"/>
              </w:rPr>
              <w:t xml:space="preserve"> </w:t>
            </w:r>
            <w:r>
              <w:rPr>
                <w:rFonts w:ascii="Arial" w:hAnsi="Arial" w:eastAsia="Times New Roman" w:cs="Arial"/>
                <w:spacing w:val="-2"/>
                <w:w w:val="105"/>
              </w:rPr>
              <w:t>ponderate)</w:t>
            </w:r>
          </w:p>
        </w:tc>
      </w:tr>
      <w:tr w14:paraId="1E86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67" w:type="dxa"/>
          </w:tcPr>
          <w:p w14:paraId="4703376F">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Clasament</w:t>
            </w:r>
          </w:p>
        </w:tc>
        <w:tc>
          <w:tcPr>
            <w:tcW w:w="6393" w:type="dxa"/>
            <w:gridSpan w:val="2"/>
          </w:tcPr>
          <w:p w14:paraId="6A72F40B">
            <w:pPr>
              <w:widowControl w:val="0"/>
              <w:autoSpaceDE w:val="0"/>
              <w:autoSpaceDN w:val="0"/>
              <w:spacing w:after="0" w:line="240" w:lineRule="auto"/>
              <w:rPr>
                <w:rFonts w:ascii="Arial" w:hAnsi="Arial" w:eastAsia="Times New Roman" w:cs="Arial"/>
              </w:rPr>
            </w:pPr>
            <w:r>
              <w:rPr>
                <w:rFonts w:ascii="Arial" w:hAnsi="Arial" w:cs="Arial"/>
              </w:rPr>
              <w:t>Clasificarea candidaților nominalizați pe baza totalului ponderat obținut de fiecare.</w:t>
            </w:r>
          </w:p>
        </w:tc>
      </w:tr>
    </w:tbl>
    <w:p w14:paraId="07A3B6E6">
      <w:pPr>
        <w:widowControl w:val="0"/>
        <w:autoSpaceDE w:val="0"/>
        <w:autoSpaceDN w:val="0"/>
        <w:spacing w:after="0" w:line="240" w:lineRule="auto"/>
        <w:rPr>
          <w:rFonts w:ascii="Arial" w:hAnsi="Arial" w:eastAsia="Times New Roman" w:cs="Arial"/>
          <w:b/>
        </w:rPr>
      </w:pPr>
    </w:p>
    <w:p w14:paraId="0DEB2EBE">
      <w:pPr>
        <w:widowControl w:val="0"/>
        <w:autoSpaceDE w:val="0"/>
        <w:autoSpaceDN w:val="0"/>
        <w:spacing w:after="0" w:line="240" w:lineRule="auto"/>
        <w:rPr>
          <w:rFonts w:ascii="Arial" w:hAnsi="Arial" w:eastAsia="Times New Roman" w:cs="Arial"/>
          <w:b/>
        </w:rPr>
      </w:pPr>
    </w:p>
    <w:p w14:paraId="4D5D9318">
      <w:pPr>
        <w:widowControl w:val="0"/>
        <w:autoSpaceDE w:val="0"/>
        <w:autoSpaceDN w:val="0"/>
        <w:spacing w:after="0" w:line="240" w:lineRule="auto"/>
        <w:ind w:left="708" w:firstLine="708"/>
        <w:rPr>
          <w:rFonts w:ascii="Arial" w:hAnsi="Arial" w:eastAsia="Times New Roman" w:cs="Arial"/>
          <w:b/>
          <w:spacing w:val="-2"/>
          <w:lang w:val="fr-BE"/>
        </w:rPr>
      </w:pPr>
      <w:r>
        <w:rPr>
          <w:rFonts w:ascii="Arial" w:hAnsi="Arial" w:eastAsia="Times New Roman" w:cs="Arial"/>
          <w:b/>
          <w:lang w:val="fr-BE"/>
        </w:rPr>
        <w:t>Descrierea</w:t>
      </w:r>
      <w:r>
        <w:rPr>
          <w:rFonts w:ascii="Arial" w:hAnsi="Arial" w:eastAsia="Times New Roman" w:cs="Arial"/>
          <w:b/>
          <w:spacing w:val="-4"/>
          <w:lang w:val="fr-BE"/>
        </w:rPr>
        <w:t xml:space="preserve"> </w:t>
      </w:r>
      <w:r>
        <w:rPr>
          <w:rFonts w:ascii="Arial" w:hAnsi="Arial" w:eastAsia="Times New Roman" w:cs="Arial"/>
          <w:b/>
          <w:lang w:val="fr-BE"/>
        </w:rPr>
        <w:t>generală</w:t>
      </w:r>
      <w:r>
        <w:rPr>
          <w:rFonts w:ascii="Arial" w:hAnsi="Arial" w:eastAsia="Times New Roman" w:cs="Arial"/>
          <w:b/>
          <w:spacing w:val="-1"/>
          <w:lang w:val="fr-BE"/>
        </w:rPr>
        <w:t xml:space="preserve"> </w:t>
      </w:r>
      <w:r>
        <w:rPr>
          <w:rFonts w:ascii="Arial" w:hAnsi="Arial" w:eastAsia="Times New Roman" w:cs="Arial"/>
          <w:b/>
          <w:lang w:val="fr-BE"/>
        </w:rPr>
        <w:t>a</w:t>
      </w:r>
      <w:r>
        <w:rPr>
          <w:rFonts w:ascii="Arial" w:hAnsi="Arial" w:eastAsia="Times New Roman" w:cs="Arial"/>
          <w:b/>
          <w:spacing w:val="-2"/>
          <w:lang w:val="fr-BE"/>
        </w:rPr>
        <w:t xml:space="preserve"> </w:t>
      </w:r>
      <w:r>
        <w:rPr>
          <w:rFonts w:ascii="Arial" w:hAnsi="Arial" w:eastAsia="Times New Roman" w:cs="Arial"/>
          <w:b/>
          <w:lang w:val="fr-BE"/>
        </w:rPr>
        <w:t>grilei</w:t>
      </w:r>
      <w:r>
        <w:rPr>
          <w:rFonts w:ascii="Arial" w:hAnsi="Arial" w:eastAsia="Times New Roman" w:cs="Arial"/>
          <w:b/>
          <w:spacing w:val="-1"/>
          <w:lang w:val="fr-BE"/>
        </w:rPr>
        <w:t xml:space="preserve"> </w:t>
      </w:r>
      <w:r>
        <w:rPr>
          <w:rFonts w:ascii="Arial" w:hAnsi="Arial" w:eastAsia="Times New Roman" w:cs="Arial"/>
          <w:b/>
          <w:lang w:val="fr-BE"/>
        </w:rPr>
        <w:t>de</w:t>
      </w:r>
      <w:r>
        <w:rPr>
          <w:rFonts w:ascii="Arial" w:hAnsi="Arial" w:eastAsia="Times New Roman" w:cs="Arial"/>
          <w:b/>
          <w:spacing w:val="-2"/>
          <w:lang w:val="fr-BE"/>
        </w:rPr>
        <w:t xml:space="preserve"> punctaj</w:t>
      </w:r>
    </w:p>
    <w:p w14:paraId="5F9ADE73">
      <w:pPr>
        <w:widowControl w:val="0"/>
        <w:autoSpaceDE w:val="0"/>
        <w:autoSpaceDN w:val="0"/>
        <w:spacing w:after="0" w:line="240" w:lineRule="auto"/>
        <w:ind w:left="708" w:firstLine="708"/>
        <w:rPr>
          <w:rFonts w:ascii="Arial" w:hAnsi="Arial" w:eastAsia="Times New Roman" w:cs="Arial"/>
          <w:b/>
          <w:spacing w:val="-2"/>
          <w:lang w:val="fr-BE"/>
        </w:rPr>
      </w:pPr>
    </w:p>
    <w:tbl>
      <w:tblPr>
        <w:tblStyle w:val="71"/>
        <w:tblW w:w="9799"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4"/>
        <w:gridCol w:w="1716"/>
        <w:gridCol w:w="6809"/>
      </w:tblGrid>
      <w:tr w14:paraId="3265D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1274" w:type="dxa"/>
            <w:tcBorders>
              <w:bottom w:val="double" w:color="000000" w:sz="6" w:space="0"/>
              <w:right w:val="double" w:color="000000" w:sz="6" w:space="0"/>
            </w:tcBorders>
          </w:tcPr>
          <w:p w14:paraId="5E048A79">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Scor</w:t>
            </w:r>
          </w:p>
        </w:tc>
        <w:tc>
          <w:tcPr>
            <w:tcW w:w="1716" w:type="dxa"/>
            <w:tcBorders>
              <w:left w:val="double" w:color="000000" w:sz="6" w:space="0"/>
              <w:bottom w:val="double" w:color="000000" w:sz="6" w:space="0"/>
              <w:right w:val="double" w:color="000000" w:sz="6" w:space="0"/>
            </w:tcBorders>
          </w:tcPr>
          <w:p w14:paraId="3B411712">
            <w:pPr>
              <w:widowControl w:val="0"/>
              <w:autoSpaceDE w:val="0"/>
              <w:autoSpaceDN w:val="0"/>
              <w:spacing w:after="0" w:line="240" w:lineRule="auto"/>
              <w:ind w:right="267"/>
              <w:rPr>
                <w:rFonts w:ascii="Arial" w:hAnsi="Arial" w:eastAsia="Times New Roman" w:cs="Arial"/>
              </w:rPr>
            </w:pPr>
            <w:r>
              <w:rPr>
                <w:rFonts w:ascii="Arial" w:hAnsi="Arial" w:eastAsia="Times New Roman" w:cs="Arial"/>
              </w:rPr>
              <w:t xml:space="preserve">Nivel de </w:t>
            </w:r>
            <w:r>
              <w:rPr>
                <w:rFonts w:ascii="Arial" w:hAnsi="Arial" w:eastAsia="Times New Roman" w:cs="Arial"/>
                <w:spacing w:val="-2"/>
              </w:rPr>
              <w:t>competență</w:t>
            </w:r>
          </w:p>
        </w:tc>
        <w:tc>
          <w:tcPr>
            <w:tcW w:w="6809" w:type="dxa"/>
            <w:tcBorders>
              <w:left w:val="double" w:color="000000" w:sz="6" w:space="0"/>
              <w:bottom w:val="double" w:color="000000" w:sz="6" w:space="0"/>
            </w:tcBorders>
          </w:tcPr>
          <w:p w14:paraId="12EC4E38">
            <w:pPr>
              <w:widowControl w:val="0"/>
              <w:autoSpaceDE w:val="0"/>
              <w:autoSpaceDN w:val="0"/>
              <w:spacing w:after="0" w:line="240" w:lineRule="auto"/>
              <w:rPr>
                <w:rFonts w:ascii="Arial" w:hAnsi="Arial" w:eastAsia="Times New Roman" w:cs="Arial"/>
              </w:rPr>
            </w:pPr>
            <w:r>
              <w:rPr>
                <w:rFonts w:ascii="Arial" w:hAnsi="Arial" w:eastAsia="Times New Roman" w:cs="Arial"/>
                <w:spacing w:val="-2"/>
              </w:rPr>
              <w:t>Descriere</w:t>
            </w:r>
          </w:p>
        </w:tc>
      </w:tr>
      <w:tr w14:paraId="178A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274" w:type="dxa"/>
            <w:tcBorders>
              <w:top w:val="double" w:color="000000" w:sz="6" w:space="0"/>
              <w:bottom w:val="double" w:color="000000" w:sz="6" w:space="0"/>
              <w:right w:val="double" w:color="000000" w:sz="6" w:space="0"/>
            </w:tcBorders>
          </w:tcPr>
          <w:p w14:paraId="615755A0">
            <w:pPr>
              <w:widowControl w:val="0"/>
              <w:autoSpaceDE w:val="0"/>
              <w:autoSpaceDN w:val="0"/>
              <w:spacing w:after="0" w:line="240" w:lineRule="auto"/>
              <w:rPr>
                <w:rFonts w:ascii="Arial" w:hAnsi="Arial" w:eastAsia="Times New Roman" w:cs="Arial"/>
              </w:rPr>
            </w:pPr>
            <w:r>
              <w:rPr>
                <w:rFonts w:ascii="Arial" w:hAnsi="Arial" w:eastAsia="Times New Roman" w:cs="Arial"/>
                <w:spacing w:val="-5"/>
              </w:rPr>
              <w:t>N/A</w:t>
            </w:r>
          </w:p>
        </w:tc>
        <w:tc>
          <w:tcPr>
            <w:tcW w:w="1716" w:type="dxa"/>
            <w:tcBorders>
              <w:top w:val="double" w:color="000000" w:sz="6" w:space="0"/>
              <w:left w:val="double" w:color="000000" w:sz="6" w:space="0"/>
              <w:bottom w:val="double" w:color="000000" w:sz="6" w:space="0"/>
              <w:right w:val="double" w:color="000000" w:sz="6" w:space="0"/>
            </w:tcBorders>
          </w:tcPr>
          <w:p w14:paraId="79A336D7">
            <w:pPr>
              <w:widowControl w:val="0"/>
              <w:autoSpaceDE w:val="0"/>
              <w:autoSpaceDN w:val="0"/>
              <w:spacing w:after="0" w:line="240" w:lineRule="auto"/>
              <w:rPr>
                <w:rFonts w:ascii="Arial" w:hAnsi="Arial" w:eastAsia="Times New Roman" w:cs="Arial"/>
              </w:rPr>
            </w:pPr>
            <w:r>
              <w:rPr>
                <w:rFonts w:ascii="Arial" w:hAnsi="Arial" w:eastAsia="Times New Roman" w:cs="Arial"/>
              </w:rPr>
              <w:t>Nu</w:t>
            </w:r>
            <w:r>
              <w:rPr>
                <w:rFonts w:ascii="Arial" w:hAnsi="Arial" w:eastAsia="Times New Roman" w:cs="Arial"/>
                <w:spacing w:val="-3"/>
              </w:rPr>
              <w:t xml:space="preserve"> </w:t>
            </w:r>
            <w:r>
              <w:rPr>
                <w:rFonts w:ascii="Arial" w:hAnsi="Arial" w:eastAsia="Times New Roman" w:cs="Arial"/>
              </w:rPr>
              <w:t xml:space="preserve">se </w:t>
            </w:r>
            <w:r>
              <w:rPr>
                <w:rFonts w:ascii="Arial" w:hAnsi="Arial" w:eastAsia="Times New Roman" w:cs="Arial"/>
                <w:spacing w:val="-2"/>
              </w:rPr>
              <w:t>aplică.</w:t>
            </w:r>
          </w:p>
        </w:tc>
        <w:tc>
          <w:tcPr>
            <w:tcW w:w="6809" w:type="dxa"/>
            <w:tcBorders>
              <w:top w:val="double" w:color="000000" w:sz="6" w:space="0"/>
              <w:left w:val="double" w:color="000000" w:sz="6" w:space="0"/>
              <w:bottom w:val="double" w:color="000000" w:sz="6" w:space="0"/>
            </w:tcBorders>
          </w:tcPr>
          <w:p w14:paraId="67B12426">
            <w:pPr>
              <w:widowControl w:val="0"/>
              <w:autoSpaceDE w:val="0"/>
              <w:autoSpaceDN w:val="0"/>
              <w:spacing w:after="0" w:line="240" w:lineRule="auto"/>
              <w:rPr>
                <w:rFonts w:ascii="Arial" w:hAnsi="Arial" w:eastAsia="Times New Roman" w:cs="Arial"/>
              </w:rPr>
            </w:pPr>
            <w:r>
              <w:rPr>
                <w:rFonts w:ascii="Arial" w:hAnsi="Arial" w:eastAsia="Times New Roman" w:cs="Arial"/>
              </w:rPr>
              <w:t>-Nu</w:t>
            </w:r>
            <w:r>
              <w:rPr>
                <w:rFonts w:ascii="Arial" w:hAnsi="Arial" w:eastAsia="Times New Roman" w:cs="Arial"/>
                <w:spacing w:val="-5"/>
              </w:rPr>
              <w:t xml:space="preserve"> </w:t>
            </w:r>
            <w:r>
              <w:rPr>
                <w:rFonts w:ascii="Arial" w:hAnsi="Arial" w:eastAsia="Times New Roman" w:cs="Arial"/>
              </w:rPr>
              <w:t>este</w:t>
            </w:r>
            <w:r>
              <w:rPr>
                <w:rFonts w:ascii="Arial" w:hAnsi="Arial" w:eastAsia="Times New Roman" w:cs="Arial"/>
                <w:spacing w:val="-2"/>
              </w:rPr>
              <w:t xml:space="preserve"> </w:t>
            </w:r>
            <w:r>
              <w:rPr>
                <w:rFonts w:ascii="Arial" w:hAnsi="Arial" w:eastAsia="Times New Roman" w:cs="Arial"/>
              </w:rPr>
              <w:t>necesar</w:t>
            </w:r>
            <w:r>
              <w:rPr>
                <w:rFonts w:ascii="Arial" w:hAnsi="Arial" w:eastAsia="Times New Roman" w:cs="Arial"/>
                <w:spacing w:val="-1"/>
              </w:rPr>
              <w:t xml:space="preserve"> </w:t>
            </w:r>
            <w:r>
              <w:rPr>
                <w:rFonts w:ascii="Arial" w:hAnsi="Arial" w:eastAsia="Times New Roman" w:cs="Arial"/>
              </w:rPr>
              <w:t>să</w:t>
            </w:r>
            <w:r>
              <w:rPr>
                <w:rFonts w:ascii="Arial" w:hAnsi="Arial" w:eastAsia="Times New Roman" w:cs="Arial"/>
                <w:spacing w:val="3"/>
              </w:rPr>
              <w:t xml:space="preserve"> </w:t>
            </w:r>
            <w:r>
              <w:rPr>
                <w:rFonts w:ascii="Arial" w:hAnsi="Arial" w:eastAsia="Times New Roman" w:cs="Arial"/>
              </w:rPr>
              <w:t>fie</w:t>
            </w:r>
            <w:r>
              <w:rPr>
                <w:rFonts w:ascii="Arial" w:hAnsi="Arial" w:eastAsia="Times New Roman" w:cs="Arial"/>
                <w:spacing w:val="-3"/>
              </w:rPr>
              <w:t xml:space="preserve"> </w:t>
            </w:r>
            <w:r>
              <w:rPr>
                <w:rFonts w:ascii="Arial" w:hAnsi="Arial" w:eastAsia="Times New Roman" w:cs="Arial"/>
              </w:rPr>
              <w:t>aplicată</w:t>
            </w:r>
            <w:r>
              <w:rPr>
                <w:rFonts w:ascii="Arial" w:hAnsi="Arial" w:eastAsia="Times New Roman" w:cs="Arial"/>
                <w:spacing w:val="-2"/>
              </w:rPr>
              <w:t xml:space="preserve"> </w:t>
            </w:r>
            <w:r>
              <w:rPr>
                <w:rFonts w:ascii="Arial" w:hAnsi="Arial" w:eastAsia="Times New Roman" w:cs="Arial"/>
              </w:rPr>
              <w:t>sau</w:t>
            </w:r>
            <w:r>
              <w:rPr>
                <w:rFonts w:ascii="Arial" w:hAnsi="Arial" w:eastAsia="Times New Roman" w:cs="Arial"/>
                <w:spacing w:val="-1"/>
              </w:rPr>
              <w:t xml:space="preserve"> </w:t>
            </w:r>
            <w:r>
              <w:rPr>
                <w:rFonts w:ascii="Arial" w:hAnsi="Arial" w:eastAsia="Times New Roman" w:cs="Arial"/>
              </w:rPr>
              <w:t>să</w:t>
            </w:r>
            <w:r>
              <w:rPr>
                <w:rFonts w:ascii="Arial" w:hAnsi="Arial" w:eastAsia="Times New Roman" w:cs="Arial"/>
                <w:spacing w:val="-3"/>
              </w:rPr>
              <w:t xml:space="preserve"> </w:t>
            </w:r>
            <w:r>
              <w:rPr>
                <w:rFonts w:ascii="Arial" w:hAnsi="Arial" w:eastAsia="Times New Roman" w:cs="Arial"/>
              </w:rPr>
              <w:t>fie</w:t>
            </w:r>
            <w:r>
              <w:rPr>
                <w:rFonts w:ascii="Arial" w:hAnsi="Arial" w:eastAsia="Times New Roman" w:cs="Arial"/>
                <w:spacing w:val="-2"/>
              </w:rPr>
              <w:t xml:space="preserve"> </w:t>
            </w:r>
            <w:r>
              <w:rPr>
                <w:rFonts w:ascii="Arial" w:hAnsi="Arial" w:eastAsia="Times New Roman" w:cs="Arial"/>
              </w:rPr>
              <w:t>demonstrată</w:t>
            </w:r>
            <w:r>
              <w:rPr>
                <w:rFonts w:ascii="Arial" w:hAnsi="Arial" w:eastAsia="Times New Roman" w:cs="Arial"/>
                <w:spacing w:val="-2"/>
              </w:rPr>
              <w:t xml:space="preserve"> </w:t>
            </w:r>
            <w:r>
              <w:rPr>
                <w:rFonts w:ascii="Arial" w:hAnsi="Arial" w:eastAsia="Times New Roman" w:cs="Arial"/>
              </w:rPr>
              <w:t>această</w:t>
            </w:r>
            <w:r>
              <w:rPr>
                <w:rFonts w:ascii="Arial" w:hAnsi="Arial" w:eastAsia="Times New Roman" w:cs="Arial"/>
                <w:spacing w:val="-7"/>
              </w:rPr>
              <w:t xml:space="preserve"> </w:t>
            </w:r>
            <w:r>
              <w:rPr>
                <w:rFonts w:ascii="Arial" w:hAnsi="Arial" w:eastAsia="Times New Roman" w:cs="Arial"/>
                <w:spacing w:val="-2"/>
              </w:rPr>
              <w:t>competență.</w:t>
            </w:r>
          </w:p>
        </w:tc>
      </w:tr>
      <w:tr w14:paraId="2C6D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274" w:type="dxa"/>
            <w:tcBorders>
              <w:top w:val="double" w:color="000000" w:sz="6" w:space="0"/>
              <w:bottom w:val="double" w:color="000000" w:sz="6" w:space="0"/>
              <w:right w:val="double" w:color="000000" w:sz="6" w:space="0"/>
            </w:tcBorders>
          </w:tcPr>
          <w:p w14:paraId="639561FB">
            <w:pPr>
              <w:widowControl w:val="0"/>
              <w:autoSpaceDE w:val="0"/>
              <w:autoSpaceDN w:val="0"/>
              <w:spacing w:after="0" w:line="240" w:lineRule="auto"/>
              <w:rPr>
                <w:rFonts w:ascii="Arial" w:hAnsi="Arial" w:eastAsia="Times New Roman" w:cs="Arial"/>
              </w:rPr>
            </w:pPr>
            <w:r>
              <w:rPr>
                <w:rFonts w:ascii="Arial" w:hAnsi="Arial" w:eastAsia="Times New Roman" w:cs="Arial"/>
                <w:spacing w:val="-10"/>
              </w:rPr>
              <w:t>1</w:t>
            </w:r>
          </w:p>
        </w:tc>
        <w:tc>
          <w:tcPr>
            <w:tcW w:w="1716" w:type="dxa"/>
            <w:tcBorders>
              <w:top w:val="double" w:color="000000" w:sz="6" w:space="0"/>
              <w:left w:val="double" w:color="000000" w:sz="6" w:space="0"/>
              <w:bottom w:val="double" w:color="000000" w:sz="6" w:space="0"/>
              <w:right w:val="double" w:color="000000" w:sz="6" w:space="0"/>
            </w:tcBorders>
          </w:tcPr>
          <w:p w14:paraId="77A7953E">
            <w:pPr>
              <w:widowControl w:val="0"/>
              <w:autoSpaceDE w:val="0"/>
              <w:autoSpaceDN w:val="0"/>
              <w:spacing w:after="0" w:line="240" w:lineRule="auto"/>
              <w:rPr>
                <w:rFonts w:ascii="Arial" w:hAnsi="Arial" w:eastAsia="Times New Roman" w:cs="Arial"/>
              </w:rPr>
            </w:pPr>
            <w:r>
              <w:rPr>
                <w:rFonts w:ascii="Arial" w:hAnsi="Arial" w:eastAsia="Times New Roman" w:cs="Arial"/>
              </w:rPr>
              <w:t>Nivel</w:t>
            </w:r>
            <w:r>
              <w:rPr>
                <w:rFonts w:ascii="Arial" w:hAnsi="Arial" w:eastAsia="Times New Roman" w:cs="Arial"/>
                <w:spacing w:val="-7"/>
              </w:rPr>
              <w:t xml:space="preserve"> </w:t>
            </w:r>
            <w:r>
              <w:rPr>
                <w:rFonts w:ascii="Arial" w:hAnsi="Arial" w:eastAsia="Times New Roman" w:cs="Arial"/>
              </w:rPr>
              <w:t xml:space="preserve">de </w:t>
            </w:r>
            <w:r>
              <w:rPr>
                <w:rFonts w:ascii="Arial" w:hAnsi="Arial" w:eastAsia="Times New Roman" w:cs="Arial"/>
                <w:spacing w:val="-4"/>
              </w:rPr>
              <w:t>bază</w:t>
            </w:r>
          </w:p>
        </w:tc>
        <w:tc>
          <w:tcPr>
            <w:tcW w:w="6809" w:type="dxa"/>
            <w:tcBorders>
              <w:top w:val="double" w:color="000000" w:sz="6" w:space="0"/>
              <w:left w:val="double" w:color="000000" w:sz="6" w:space="0"/>
              <w:bottom w:val="double" w:color="000000" w:sz="6" w:space="0"/>
            </w:tcBorders>
          </w:tcPr>
          <w:p w14:paraId="19E60342">
            <w:pPr>
              <w:widowControl w:val="0"/>
              <w:autoSpaceDE w:val="0"/>
              <w:autoSpaceDN w:val="0"/>
              <w:spacing w:after="0" w:line="240" w:lineRule="auto"/>
              <w:rPr>
                <w:rFonts w:ascii="Arial" w:hAnsi="Arial" w:eastAsia="Times New Roman" w:cs="Arial"/>
              </w:rPr>
            </w:pPr>
            <w:r>
              <w:rPr>
                <w:rFonts w:ascii="Arial" w:hAnsi="Arial" w:eastAsia="Times New Roman" w:cs="Arial"/>
              </w:rPr>
              <w:t>-Are</w:t>
            </w:r>
            <w:r>
              <w:rPr>
                <w:rFonts w:ascii="Arial" w:hAnsi="Arial" w:eastAsia="Times New Roman" w:cs="Arial"/>
                <w:spacing w:val="-4"/>
              </w:rPr>
              <w:t xml:space="preserve"> </w:t>
            </w:r>
            <w:r>
              <w:rPr>
                <w:rFonts w:ascii="Arial" w:hAnsi="Arial" w:eastAsia="Times New Roman" w:cs="Arial"/>
              </w:rPr>
              <w:t>o</w:t>
            </w:r>
            <w:r>
              <w:rPr>
                <w:rFonts w:ascii="Arial" w:hAnsi="Arial" w:eastAsia="Times New Roman" w:cs="Arial"/>
                <w:spacing w:val="2"/>
              </w:rPr>
              <w:t xml:space="preserve"> </w:t>
            </w:r>
            <w:r>
              <w:rPr>
                <w:rFonts w:ascii="Arial" w:hAnsi="Arial" w:eastAsia="Times New Roman" w:cs="Arial"/>
              </w:rPr>
              <w:t>înțelegere</w:t>
            </w:r>
            <w:r>
              <w:rPr>
                <w:rFonts w:ascii="Arial" w:hAnsi="Arial" w:eastAsia="Times New Roman" w:cs="Arial"/>
                <w:spacing w:val="-3"/>
              </w:rPr>
              <w:t xml:space="preserve"> </w:t>
            </w:r>
            <w:r>
              <w:rPr>
                <w:rFonts w:ascii="Arial" w:hAnsi="Arial" w:eastAsia="Times New Roman" w:cs="Arial"/>
              </w:rPr>
              <w:t>a</w:t>
            </w:r>
            <w:r>
              <w:rPr>
                <w:rFonts w:ascii="Arial" w:hAnsi="Arial" w:eastAsia="Times New Roman" w:cs="Arial"/>
                <w:spacing w:val="-3"/>
              </w:rPr>
              <w:t xml:space="preserve"> </w:t>
            </w:r>
            <w:r>
              <w:rPr>
                <w:rFonts w:ascii="Arial" w:hAnsi="Arial" w:eastAsia="Times New Roman" w:cs="Arial"/>
              </w:rPr>
              <w:t>cunoștințelor</w:t>
            </w:r>
            <w:r>
              <w:rPr>
                <w:rFonts w:ascii="Arial" w:hAnsi="Arial" w:eastAsia="Times New Roman" w:cs="Arial"/>
                <w:spacing w:val="-1"/>
              </w:rPr>
              <w:t xml:space="preserve"> </w:t>
            </w:r>
            <w:r>
              <w:rPr>
                <w:rFonts w:ascii="Arial" w:hAnsi="Arial" w:eastAsia="Times New Roman" w:cs="Arial"/>
              </w:rPr>
              <w:t>de</w:t>
            </w:r>
            <w:r>
              <w:rPr>
                <w:rFonts w:ascii="Arial" w:hAnsi="Arial" w:eastAsia="Times New Roman" w:cs="Arial"/>
                <w:spacing w:val="-3"/>
              </w:rPr>
              <w:t xml:space="preserve"> </w:t>
            </w:r>
            <w:r>
              <w:rPr>
                <w:rFonts w:ascii="Arial" w:hAnsi="Arial" w:eastAsia="Times New Roman" w:cs="Arial"/>
                <w:spacing w:val="-2"/>
              </w:rPr>
              <w:t>bază.</w:t>
            </w:r>
          </w:p>
        </w:tc>
      </w:tr>
      <w:tr w14:paraId="5C5A6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3" w:hRule="atLeast"/>
        </w:trPr>
        <w:tc>
          <w:tcPr>
            <w:tcW w:w="1274" w:type="dxa"/>
            <w:tcBorders>
              <w:top w:val="double" w:color="000000" w:sz="6" w:space="0"/>
              <w:bottom w:val="double" w:color="000000" w:sz="6" w:space="0"/>
              <w:right w:val="double" w:color="000000" w:sz="6" w:space="0"/>
            </w:tcBorders>
          </w:tcPr>
          <w:p w14:paraId="05FAAB5A">
            <w:pPr>
              <w:widowControl w:val="0"/>
              <w:autoSpaceDE w:val="0"/>
              <w:autoSpaceDN w:val="0"/>
              <w:spacing w:after="0" w:line="240" w:lineRule="auto"/>
              <w:rPr>
                <w:rFonts w:ascii="Arial" w:hAnsi="Arial" w:eastAsia="Times New Roman" w:cs="Arial"/>
              </w:rPr>
            </w:pPr>
          </w:p>
          <w:p w14:paraId="6B44E05D">
            <w:pPr>
              <w:widowControl w:val="0"/>
              <w:autoSpaceDE w:val="0"/>
              <w:autoSpaceDN w:val="0"/>
              <w:spacing w:after="0" w:line="240" w:lineRule="auto"/>
              <w:rPr>
                <w:rFonts w:ascii="Arial" w:hAnsi="Arial" w:eastAsia="Times New Roman" w:cs="Arial"/>
              </w:rPr>
            </w:pPr>
          </w:p>
          <w:p w14:paraId="042E416F">
            <w:pPr>
              <w:widowControl w:val="0"/>
              <w:autoSpaceDE w:val="0"/>
              <w:autoSpaceDN w:val="0"/>
              <w:spacing w:after="0" w:line="240" w:lineRule="auto"/>
              <w:rPr>
                <w:rFonts w:ascii="Arial" w:hAnsi="Arial" w:eastAsia="Times New Roman" w:cs="Arial"/>
              </w:rPr>
            </w:pPr>
            <w:r>
              <w:rPr>
                <w:rFonts w:ascii="Arial" w:hAnsi="Arial" w:eastAsia="Times New Roman" w:cs="Arial"/>
                <w:spacing w:val="-10"/>
              </w:rPr>
              <w:t>2</w:t>
            </w:r>
          </w:p>
        </w:tc>
        <w:tc>
          <w:tcPr>
            <w:tcW w:w="1716" w:type="dxa"/>
            <w:tcBorders>
              <w:top w:val="double" w:color="000000" w:sz="6" w:space="0"/>
              <w:left w:val="double" w:color="000000" w:sz="6" w:space="0"/>
              <w:bottom w:val="double" w:color="000000" w:sz="6" w:space="0"/>
              <w:right w:val="double" w:color="000000" w:sz="6" w:space="0"/>
            </w:tcBorders>
          </w:tcPr>
          <w:p w14:paraId="36F4E73F">
            <w:pPr>
              <w:widowControl w:val="0"/>
              <w:autoSpaceDE w:val="0"/>
              <w:autoSpaceDN w:val="0"/>
              <w:spacing w:after="0" w:line="240" w:lineRule="auto"/>
              <w:rPr>
                <w:rFonts w:ascii="Arial" w:hAnsi="Arial" w:eastAsia="Times New Roman" w:cs="Arial"/>
              </w:rPr>
            </w:pPr>
          </w:p>
          <w:p w14:paraId="0A2F4C66">
            <w:pPr>
              <w:widowControl w:val="0"/>
              <w:autoSpaceDE w:val="0"/>
              <w:autoSpaceDN w:val="0"/>
              <w:spacing w:after="0" w:line="240" w:lineRule="auto"/>
              <w:rPr>
                <w:rFonts w:ascii="Arial" w:hAnsi="Arial" w:eastAsia="Times New Roman" w:cs="Arial"/>
              </w:rPr>
            </w:pPr>
          </w:p>
          <w:p w14:paraId="72AE7CCC">
            <w:pPr>
              <w:widowControl w:val="0"/>
              <w:autoSpaceDE w:val="0"/>
              <w:autoSpaceDN w:val="0"/>
              <w:spacing w:after="0" w:line="240" w:lineRule="auto"/>
              <w:rPr>
                <w:rFonts w:ascii="Arial" w:hAnsi="Arial" w:eastAsia="Times New Roman" w:cs="Arial"/>
              </w:rPr>
            </w:pPr>
            <w:r>
              <w:rPr>
                <w:rFonts w:ascii="Arial" w:hAnsi="Arial" w:eastAsia="Times New Roman" w:cs="Arial"/>
                <w:spacing w:val="-2"/>
              </w:rPr>
              <w:t>Intermediar</w:t>
            </w:r>
          </w:p>
        </w:tc>
        <w:tc>
          <w:tcPr>
            <w:tcW w:w="6809" w:type="dxa"/>
            <w:tcBorders>
              <w:top w:val="double" w:color="000000" w:sz="6" w:space="0"/>
              <w:left w:val="double" w:color="000000" w:sz="6" w:space="0"/>
              <w:bottom w:val="double" w:color="000000" w:sz="6" w:space="0"/>
            </w:tcBorders>
          </w:tcPr>
          <w:p w14:paraId="27DA3B6A">
            <w:pPr>
              <w:widowControl w:val="0"/>
              <w:autoSpaceDE w:val="0"/>
              <w:autoSpaceDN w:val="0"/>
              <w:spacing w:after="0" w:line="240" w:lineRule="auto"/>
              <w:ind w:right="143"/>
              <w:jc w:val="both"/>
              <w:rPr>
                <w:rFonts w:ascii="Arial" w:hAnsi="Arial" w:eastAsia="Times New Roman" w:cs="Arial"/>
                <w:color w:val="auto"/>
              </w:rPr>
            </w:pPr>
            <w:r>
              <w:rPr>
                <w:rFonts w:ascii="Arial" w:hAnsi="Arial" w:eastAsia="Times New Roman" w:cs="Arial"/>
              </w:rPr>
              <w:t>-Are</w:t>
            </w:r>
            <w:r>
              <w:rPr>
                <w:rFonts w:ascii="Arial" w:hAnsi="Arial" w:eastAsia="Times New Roman" w:cs="Arial"/>
                <w:spacing w:val="-5"/>
              </w:rPr>
              <w:t xml:space="preserve"> </w:t>
            </w:r>
            <w:r>
              <w:rPr>
                <w:rFonts w:ascii="Arial" w:hAnsi="Arial" w:eastAsia="Times New Roman" w:cs="Arial"/>
              </w:rPr>
              <w:t>un</w:t>
            </w:r>
            <w:r>
              <w:rPr>
                <w:rFonts w:ascii="Arial" w:hAnsi="Arial" w:eastAsia="Times New Roman" w:cs="Arial"/>
                <w:spacing w:val="-9"/>
              </w:rPr>
              <w:t xml:space="preserve"> </w:t>
            </w:r>
            <w:r>
              <w:rPr>
                <w:rFonts w:ascii="Arial" w:hAnsi="Arial" w:eastAsia="Times New Roman" w:cs="Arial"/>
              </w:rPr>
              <w:t>nivel</w:t>
            </w:r>
            <w:r>
              <w:rPr>
                <w:rFonts w:ascii="Arial" w:hAnsi="Arial" w:eastAsia="Times New Roman" w:cs="Arial"/>
                <w:spacing w:val="-9"/>
              </w:rPr>
              <w:t xml:space="preserve"> </w:t>
            </w:r>
            <w:r>
              <w:rPr>
                <w:rFonts w:ascii="Arial" w:hAnsi="Arial" w:eastAsia="Times New Roman" w:cs="Arial"/>
              </w:rPr>
              <w:t>de</w:t>
            </w:r>
            <w:r>
              <w:rPr>
                <w:rFonts w:ascii="Arial" w:hAnsi="Arial" w:eastAsia="Times New Roman" w:cs="Arial"/>
                <w:spacing w:val="-5"/>
              </w:rPr>
              <w:t xml:space="preserve"> </w:t>
            </w:r>
            <w:r>
              <w:rPr>
                <w:rFonts w:ascii="Arial" w:hAnsi="Arial" w:eastAsia="Times New Roman" w:cs="Arial"/>
              </w:rPr>
              <w:t>experiență</w:t>
            </w:r>
            <w:r>
              <w:rPr>
                <w:rFonts w:ascii="Arial" w:hAnsi="Arial" w:eastAsia="Times New Roman" w:cs="Arial"/>
                <w:spacing w:val="-6"/>
              </w:rPr>
              <w:t xml:space="preserve"> </w:t>
            </w:r>
            <w:r>
              <w:rPr>
                <w:rFonts w:ascii="Arial" w:hAnsi="Arial" w:eastAsia="Times New Roman" w:cs="Arial"/>
              </w:rPr>
              <w:t>dobândit prin</w:t>
            </w:r>
            <w:r>
              <w:rPr>
                <w:rFonts w:ascii="Arial" w:hAnsi="Arial" w:eastAsia="Times New Roman" w:cs="Arial"/>
                <w:spacing w:val="-5"/>
              </w:rPr>
              <w:t xml:space="preserve"> </w:t>
            </w:r>
            <w:r>
              <w:rPr>
                <w:rFonts w:ascii="Arial" w:hAnsi="Arial" w:eastAsia="Times New Roman" w:cs="Arial"/>
              </w:rPr>
              <w:t>formare</w:t>
            </w:r>
            <w:r>
              <w:rPr>
                <w:rFonts w:ascii="Arial" w:hAnsi="Arial" w:eastAsia="Times New Roman" w:cs="Arial"/>
                <w:color w:val="C00000"/>
                <w:spacing w:val="-5"/>
              </w:rPr>
              <w:t xml:space="preserve"> </w:t>
            </w:r>
            <w:r>
              <w:rPr>
                <w:rFonts w:ascii="Arial" w:hAnsi="Arial" w:eastAsia="Times New Roman" w:cs="Arial"/>
                <w:color w:val="auto"/>
              </w:rPr>
              <w:t>fundamentală</w:t>
            </w:r>
            <w:r>
              <w:rPr>
                <w:rFonts w:ascii="Arial" w:hAnsi="Arial" w:eastAsia="Times New Roman" w:cs="Arial"/>
                <w:color w:val="auto"/>
                <w:spacing w:val="-6"/>
              </w:rPr>
              <w:t xml:space="preserve"> </w:t>
            </w:r>
            <w:r>
              <w:rPr>
                <w:rFonts w:ascii="Arial" w:hAnsi="Arial" w:eastAsia="Times New Roman" w:cs="Arial"/>
                <w:color w:val="auto"/>
              </w:rPr>
              <w:t>și/sau</w:t>
            </w:r>
            <w:r>
              <w:rPr>
                <w:rFonts w:ascii="Arial" w:hAnsi="Arial" w:eastAsia="Times New Roman" w:cs="Arial"/>
                <w:color w:val="auto"/>
                <w:spacing w:val="-5"/>
              </w:rPr>
              <w:t xml:space="preserve"> </w:t>
            </w:r>
            <w:r>
              <w:rPr>
                <w:rFonts w:ascii="Arial" w:hAnsi="Arial" w:eastAsia="Times New Roman" w:cs="Arial"/>
                <w:color w:val="auto"/>
              </w:rPr>
              <w:t>prin câteva experiențe similare. Acest nivel de competență presupune sprijinul unor persoane cu expertiză.</w:t>
            </w:r>
          </w:p>
          <w:p w14:paraId="3AA2A3CA">
            <w:pPr>
              <w:widowControl w:val="0"/>
              <w:tabs>
                <w:tab w:val="left" w:pos="170"/>
              </w:tabs>
              <w:autoSpaceDE w:val="0"/>
              <w:autoSpaceDN w:val="0"/>
              <w:spacing w:after="0" w:line="240" w:lineRule="auto"/>
              <w:ind w:left="27" w:right="143"/>
              <w:jc w:val="both"/>
              <w:rPr>
                <w:rFonts w:ascii="Arial" w:hAnsi="Arial" w:eastAsia="Times New Roman" w:cs="Arial"/>
                <w:color w:val="auto"/>
              </w:rPr>
            </w:pPr>
            <w:r>
              <w:rPr>
                <w:rFonts w:ascii="Arial" w:hAnsi="Arial" w:eastAsia="Times New Roman" w:cs="Arial"/>
                <w:color w:val="auto"/>
              </w:rPr>
              <w:t>-Înțelege</w:t>
            </w:r>
            <w:r>
              <w:rPr>
                <w:rFonts w:ascii="Arial" w:hAnsi="Arial" w:eastAsia="Times New Roman" w:cs="Arial"/>
                <w:color w:val="auto"/>
                <w:spacing w:val="-5"/>
              </w:rPr>
              <w:t xml:space="preserve"> </w:t>
            </w:r>
            <w:r>
              <w:rPr>
                <w:rFonts w:ascii="Arial" w:hAnsi="Arial" w:eastAsia="Times New Roman" w:cs="Arial"/>
                <w:color w:val="auto"/>
              </w:rPr>
              <w:t>și</w:t>
            </w:r>
            <w:r>
              <w:rPr>
                <w:rFonts w:ascii="Arial" w:hAnsi="Arial" w:eastAsia="Times New Roman" w:cs="Arial"/>
                <w:color w:val="auto"/>
                <w:spacing w:val="-12"/>
              </w:rPr>
              <w:t xml:space="preserve"> </w:t>
            </w:r>
            <w:r>
              <w:rPr>
                <w:rFonts w:ascii="Arial" w:hAnsi="Arial" w:eastAsia="Times New Roman" w:cs="Arial"/>
                <w:color w:val="auto"/>
              </w:rPr>
              <w:t>poate</w:t>
            </w:r>
            <w:r>
              <w:rPr>
                <w:rFonts w:ascii="Arial" w:hAnsi="Arial" w:eastAsia="Times New Roman" w:cs="Arial"/>
                <w:color w:val="auto"/>
                <w:spacing w:val="-5"/>
              </w:rPr>
              <w:t xml:space="preserve"> </w:t>
            </w:r>
            <w:r>
              <w:rPr>
                <w:rFonts w:ascii="Arial" w:hAnsi="Arial" w:eastAsia="Times New Roman" w:cs="Arial"/>
                <w:color w:val="auto"/>
              </w:rPr>
              <w:t>utilize corect termeni,</w:t>
            </w:r>
            <w:r>
              <w:rPr>
                <w:rFonts w:ascii="Arial" w:hAnsi="Arial" w:eastAsia="Times New Roman" w:cs="Arial"/>
                <w:color w:val="auto"/>
                <w:spacing w:val="-2"/>
              </w:rPr>
              <w:t xml:space="preserve"> </w:t>
            </w:r>
            <w:r>
              <w:rPr>
                <w:rFonts w:ascii="Arial" w:hAnsi="Arial" w:eastAsia="Times New Roman" w:cs="Arial"/>
                <w:color w:val="auto"/>
              </w:rPr>
              <w:t>concepte, principii și</w:t>
            </w:r>
            <w:r>
              <w:rPr>
                <w:rFonts w:ascii="Arial" w:hAnsi="Arial" w:eastAsia="Times New Roman" w:cs="Arial"/>
                <w:color w:val="auto"/>
                <w:spacing w:val="-8"/>
              </w:rPr>
              <w:t xml:space="preserve"> </w:t>
            </w:r>
            <w:r>
              <w:rPr>
                <w:rFonts w:ascii="Arial" w:hAnsi="Arial" w:eastAsia="Times New Roman" w:cs="Arial"/>
                <w:color w:val="auto"/>
              </w:rPr>
              <w:t>probleme legate de această competență.</w:t>
            </w:r>
          </w:p>
          <w:p w14:paraId="7B114DE1">
            <w:pPr>
              <w:widowControl w:val="0"/>
              <w:tabs>
                <w:tab w:val="left" w:pos="170"/>
              </w:tabs>
              <w:autoSpaceDE w:val="0"/>
              <w:autoSpaceDN w:val="0"/>
              <w:spacing w:after="0" w:line="240" w:lineRule="auto"/>
              <w:ind w:right="143"/>
              <w:jc w:val="both"/>
              <w:rPr>
                <w:rFonts w:ascii="Arial" w:hAnsi="Arial" w:eastAsia="Times New Roman" w:cs="Arial"/>
              </w:rPr>
            </w:pPr>
            <w:r>
              <w:rPr>
                <w:rFonts w:ascii="Arial" w:hAnsi="Arial" w:eastAsia="Times New Roman" w:cs="Arial"/>
                <w:color w:val="auto"/>
              </w:rPr>
              <w:t>-Cunoaște</w:t>
            </w:r>
            <w:r>
              <w:rPr>
                <w:rFonts w:ascii="Arial" w:hAnsi="Arial" w:eastAsia="Times New Roman" w:cs="Arial"/>
                <w:color w:val="auto"/>
                <w:spacing w:val="-4"/>
              </w:rPr>
              <w:t xml:space="preserve"> </w:t>
            </w:r>
            <w:r>
              <w:rPr>
                <w:rFonts w:ascii="Arial" w:hAnsi="Arial" w:eastAsia="Times New Roman" w:cs="Arial"/>
                <w:color w:val="auto"/>
              </w:rPr>
              <w:t>și</w:t>
            </w:r>
            <w:r>
              <w:rPr>
                <w:rFonts w:ascii="Arial" w:hAnsi="Arial" w:eastAsia="Times New Roman" w:cs="Arial"/>
                <w:color w:val="auto"/>
                <w:spacing w:val="-10"/>
              </w:rPr>
              <w:t xml:space="preserve"> </w:t>
            </w:r>
            <w:r>
              <w:rPr>
                <w:rFonts w:ascii="Arial" w:hAnsi="Arial" w:eastAsia="Times New Roman" w:cs="Arial"/>
                <w:color w:val="auto"/>
              </w:rPr>
              <w:t>utilizează</w:t>
            </w:r>
            <w:r>
              <w:rPr>
                <w:rFonts w:ascii="Arial" w:hAnsi="Arial" w:eastAsia="Times New Roman" w:cs="Arial"/>
                <w:color w:val="auto"/>
                <w:spacing w:val="-2"/>
              </w:rPr>
              <w:t xml:space="preserve"> </w:t>
            </w:r>
            <w:r>
              <w:rPr>
                <w:rFonts w:ascii="Arial" w:hAnsi="Arial" w:eastAsia="Times New Roman" w:cs="Arial"/>
                <w:color w:val="auto"/>
              </w:rPr>
              <w:t>actele</w:t>
            </w:r>
            <w:r>
              <w:rPr>
                <w:rFonts w:ascii="Arial" w:hAnsi="Arial" w:eastAsia="Times New Roman" w:cs="Arial"/>
                <w:color w:val="auto"/>
                <w:spacing w:val="-1"/>
              </w:rPr>
              <w:t xml:space="preserve"> </w:t>
            </w:r>
            <w:r>
              <w:rPr>
                <w:rFonts w:ascii="Arial" w:hAnsi="Arial" w:eastAsia="Times New Roman" w:cs="Arial"/>
                <w:color w:val="auto"/>
              </w:rPr>
              <w:t>normative</w:t>
            </w:r>
            <w:r>
              <w:rPr>
                <w:rFonts w:ascii="Arial" w:hAnsi="Arial" w:eastAsia="Times New Roman" w:cs="Arial"/>
                <w:color w:val="auto"/>
                <w:spacing w:val="-2"/>
              </w:rPr>
              <w:t xml:space="preserve"> </w:t>
            </w:r>
            <w:r>
              <w:rPr>
                <w:rFonts w:ascii="Arial" w:hAnsi="Arial" w:eastAsia="Times New Roman" w:cs="Arial"/>
                <w:color w:val="auto"/>
              </w:rPr>
              <w:t>aplicabile,</w:t>
            </w:r>
            <w:r>
              <w:rPr>
                <w:rFonts w:ascii="Arial" w:hAnsi="Arial" w:eastAsia="Times New Roman" w:cs="Arial"/>
                <w:color w:val="auto"/>
                <w:spacing w:val="1"/>
              </w:rPr>
              <w:t xml:space="preserve"> </w:t>
            </w:r>
            <w:r>
              <w:rPr>
                <w:rFonts w:ascii="Arial" w:hAnsi="Arial" w:eastAsia="Times New Roman" w:cs="Arial"/>
                <w:color w:val="auto"/>
              </w:rPr>
              <w:t>regulamente</w:t>
            </w:r>
            <w:r>
              <w:rPr>
                <w:rFonts w:ascii="Arial" w:hAnsi="Arial" w:eastAsia="Times New Roman" w:cs="Arial"/>
                <w:color w:val="auto"/>
                <w:spacing w:val="-2"/>
              </w:rPr>
              <w:t xml:space="preserve"> </w:t>
            </w:r>
            <w:r>
              <w:rPr>
                <w:rFonts w:ascii="Arial" w:hAnsi="Arial" w:eastAsia="Times New Roman" w:cs="Arial"/>
                <w:color w:val="auto"/>
              </w:rPr>
              <w:t>și</w:t>
            </w:r>
            <w:r>
              <w:rPr>
                <w:rFonts w:ascii="Arial" w:hAnsi="Arial" w:eastAsia="Times New Roman" w:cs="Arial"/>
                <w:color w:val="auto"/>
                <w:spacing w:val="-9"/>
              </w:rPr>
              <w:t xml:space="preserve"> </w:t>
            </w:r>
            <w:r>
              <w:rPr>
                <w:rFonts w:ascii="Arial" w:hAnsi="Arial" w:eastAsia="Times New Roman" w:cs="Arial"/>
                <w:color w:val="auto"/>
                <w:spacing w:val="-2"/>
              </w:rPr>
              <w:t>ghiduri.</w:t>
            </w:r>
          </w:p>
        </w:tc>
      </w:tr>
      <w:tr w14:paraId="1134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2" w:hRule="atLeast"/>
        </w:trPr>
        <w:tc>
          <w:tcPr>
            <w:tcW w:w="1274" w:type="dxa"/>
            <w:tcBorders>
              <w:top w:val="double" w:color="000000" w:sz="6" w:space="0"/>
              <w:bottom w:val="double" w:color="000000" w:sz="6" w:space="0"/>
              <w:right w:val="double" w:color="000000" w:sz="6" w:space="0"/>
            </w:tcBorders>
          </w:tcPr>
          <w:p w14:paraId="4BA997CF">
            <w:pPr>
              <w:widowControl w:val="0"/>
              <w:autoSpaceDE w:val="0"/>
              <w:autoSpaceDN w:val="0"/>
              <w:spacing w:after="0" w:line="240" w:lineRule="auto"/>
              <w:rPr>
                <w:rFonts w:ascii="Arial" w:hAnsi="Arial" w:eastAsia="Times New Roman" w:cs="Arial"/>
              </w:rPr>
            </w:pPr>
          </w:p>
          <w:p w14:paraId="522D5DD8">
            <w:pPr>
              <w:widowControl w:val="0"/>
              <w:autoSpaceDE w:val="0"/>
              <w:autoSpaceDN w:val="0"/>
              <w:spacing w:after="0" w:line="240" w:lineRule="auto"/>
              <w:rPr>
                <w:rFonts w:ascii="Arial" w:hAnsi="Arial" w:eastAsia="Times New Roman" w:cs="Arial"/>
              </w:rPr>
            </w:pPr>
          </w:p>
          <w:p w14:paraId="16FF47D6">
            <w:pPr>
              <w:widowControl w:val="0"/>
              <w:autoSpaceDE w:val="0"/>
              <w:autoSpaceDN w:val="0"/>
              <w:spacing w:after="0" w:line="240" w:lineRule="auto"/>
              <w:rPr>
                <w:rFonts w:ascii="Arial" w:hAnsi="Arial" w:eastAsia="Times New Roman" w:cs="Arial"/>
              </w:rPr>
            </w:pPr>
            <w:r>
              <w:rPr>
                <w:rFonts w:ascii="Arial" w:hAnsi="Arial" w:eastAsia="Times New Roman" w:cs="Arial"/>
                <w:spacing w:val="-10"/>
              </w:rPr>
              <w:t>3</w:t>
            </w:r>
          </w:p>
        </w:tc>
        <w:tc>
          <w:tcPr>
            <w:tcW w:w="1716" w:type="dxa"/>
            <w:tcBorders>
              <w:top w:val="double" w:color="000000" w:sz="6" w:space="0"/>
              <w:left w:val="double" w:color="000000" w:sz="6" w:space="0"/>
              <w:bottom w:val="double" w:color="000000" w:sz="6" w:space="0"/>
              <w:right w:val="double" w:color="000000" w:sz="6" w:space="0"/>
            </w:tcBorders>
          </w:tcPr>
          <w:p w14:paraId="54C3D8F1">
            <w:pPr>
              <w:widowControl w:val="0"/>
              <w:autoSpaceDE w:val="0"/>
              <w:autoSpaceDN w:val="0"/>
              <w:spacing w:after="0" w:line="240" w:lineRule="auto"/>
              <w:rPr>
                <w:rFonts w:ascii="Arial" w:hAnsi="Arial" w:eastAsia="Times New Roman" w:cs="Arial"/>
              </w:rPr>
            </w:pPr>
          </w:p>
          <w:p w14:paraId="2BD3F575">
            <w:pPr>
              <w:widowControl w:val="0"/>
              <w:autoSpaceDE w:val="0"/>
              <w:autoSpaceDN w:val="0"/>
              <w:spacing w:after="0" w:line="240" w:lineRule="auto"/>
              <w:rPr>
                <w:rFonts w:ascii="Arial" w:hAnsi="Arial" w:eastAsia="Times New Roman" w:cs="Arial"/>
              </w:rPr>
            </w:pPr>
          </w:p>
          <w:p w14:paraId="21A2E339">
            <w:pPr>
              <w:widowControl w:val="0"/>
              <w:autoSpaceDE w:val="0"/>
              <w:autoSpaceDN w:val="0"/>
              <w:spacing w:after="0" w:line="240" w:lineRule="auto"/>
              <w:rPr>
                <w:rFonts w:ascii="Arial" w:hAnsi="Arial" w:eastAsia="Times New Roman" w:cs="Arial"/>
              </w:rPr>
            </w:pPr>
            <w:r>
              <w:rPr>
                <w:rFonts w:ascii="Arial" w:hAnsi="Arial" w:eastAsia="Times New Roman" w:cs="Arial"/>
                <w:spacing w:val="-2"/>
              </w:rPr>
              <w:t>Competent</w:t>
            </w:r>
          </w:p>
        </w:tc>
        <w:tc>
          <w:tcPr>
            <w:tcW w:w="6809" w:type="dxa"/>
            <w:tcBorders>
              <w:top w:val="double" w:color="000000" w:sz="6" w:space="0"/>
              <w:left w:val="double" w:color="000000" w:sz="6" w:space="0"/>
              <w:bottom w:val="double" w:color="000000" w:sz="6" w:space="0"/>
            </w:tcBorders>
          </w:tcPr>
          <w:p w14:paraId="6D4E80D7">
            <w:pPr>
              <w:widowControl w:val="0"/>
              <w:tabs>
                <w:tab w:val="left" w:pos="108"/>
              </w:tabs>
              <w:autoSpaceDE w:val="0"/>
              <w:autoSpaceDN w:val="0"/>
              <w:spacing w:after="0" w:line="240" w:lineRule="auto"/>
              <w:ind w:left="27" w:right="92"/>
              <w:jc w:val="both"/>
              <w:rPr>
                <w:rFonts w:ascii="Arial" w:hAnsi="Arial" w:eastAsia="Times New Roman" w:cs="Arial"/>
              </w:rPr>
            </w:pPr>
            <w:r>
              <w:rPr>
                <w:rFonts w:ascii="Arial" w:hAnsi="Arial" w:eastAsia="Times New Roman" w:cs="Arial"/>
              </w:rPr>
              <w:t>-Este</w:t>
            </w:r>
            <w:r>
              <w:rPr>
                <w:rFonts w:ascii="Arial" w:hAnsi="Arial" w:eastAsia="Times New Roman" w:cs="Arial"/>
                <w:spacing w:val="-5"/>
              </w:rPr>
              <w:t xml:space="preserve"> </w:t>
            </w:r>
            <w:r>
              <w:rPr>
                <w:rFonts w:ascii="Arial" w:hAnsi="Arial" w:eastAsia="Times New Roman" w:cs="Arial"/>
              </w:rPr>
              <w:t>capabil</w:t>
            </w:r>
            <w:r>
              <w:rPr>
                <w:rFonts w:ascii="Arial" w:hAnsi="Arial" w:eastAsia="Times New Roman" w:cs="Arial"/>
                <w:spacing w:val="-9"/>
              </w:rPr>
              <w:t xml:space="preserve"> </w:t>
            </w:r>
            <w:r>
              <w:rPr>
                <w:rFonts w:ascii="Arial" w:hAnsi="Arial" w:eastAsia="Times New Roman" w:cs="Arial"/>
              </w:rPr>
              <w:t>să îndeplinească funcțiile</w:t>
            </w:r>
            <w:r>
              <w:rPr>
                <w:rFonts w:ascii="Arial" w:hAnsi="Arial" w:eastAsia="Times New Roman" w:cs="Arial"/>
                <w:spacing w:val="-5"/>
              </w:rPr>
              <w:t xml:space="preserve"> </w:t>
            </w:r>
            <w:r>
              <w:rPr>
                <w:rFonts w:ascii="Arial" w:hAnsi="Arial" w:eastAsia="Times New Roman" w:cs="Arial"/>
                <w:color w:val="auto"/>
              </w:rPr>
              <w:t>asociate</w:t>
            </w:r>
            <w:r>
              <w:rPr>
                <w:rFonts w:ascii="Arial" w:hAnsi="Arial" w:eastAsia="Times New Roman" w:cs="Arial"/>
                <w:color w:val="C00000"/>
              </w:rPr>
              <w:t xml:space="preserve"> </w:t>
            </w:r>
            <w:r>
              <w:rPr>
                <w:rFonts w:ascii="Arial" w:hAnsi="Arial" w:eastAsia="Times New Roman" w:cs="Arial"/>
              </w:rPr>
              <w:t>acestei</w:t>
            </w:r>
            <w:r>
              <w:rPr>
                <w:rFonts w:ascii="Arial" w:hAnsi="Arial" w:eastAsia="Times New Roman" w:cs="Arial"/>
                <w:spacing w:val="-12"/>
              </w:rPr>
              <w:t xml:space="preserve"> </w:t>
            </w:r>
            <w:r>
              <w:rPr>
                <w:rFonts w:ascii="Arial" w:hAnsi="Arial" w:eastAsia="Times New Roman" w:cs="Arial"/>
              </w:rPr>
              <w:t>competențe.</w:t>
            </w:r>
            <w:r>
              <w:rPr>
                <w:rFonts w:ascii="Arial" w:hAnsi="Arial" w:eastAsia="Times New Roman" w:cs="Arial"/>
                <w:spacing w:val="-2"/>
              </w:rPr>
              <w:t xml:space="preserve"> </w:t>
            </w:r>
            <w:r>
              <w:rPr>
                <w:rFonts w:ascii="Arial" w:hAnsi="Arial" w:eastAsia="Times New Roman" w:cs="Arial"/>
              </w:rPr>
              <w:t>Poate</w:t>
            </w:r>
            <w:r>
              <w:rPr>
                <w:rFonts w:ascii="Arial" w:hAnsi="Arial" w:eastAsia="Times New Roman" w:cs="Arial"/>
                <w:spacing w:val="-5"/>
              </w:rPr>
              <w:t xml:space="preserve"> </w:t>
            </w:r>
            <w:r>
              <w:rPr>
                <w:rFonts w:ascii="Arial" w:hAnsi="Arial" w:eastAsia="Times New Roman" w:cs="Arial"/>
              </w:rPr>
              <w:t>fi necesar, uneori, sprijinul persoanelor cu expertiză, dar de regulă demonstrează această aptitudine în mod independent.</w:t>
            </w:r>
          </w:p>
          <w:p w14:paraId="0091B79B">
            <w:pPr>
              <w:widowControl w:val="0"/>
              <w:tabs>
                <w:tab w:val="left" w:pos="170"/>
              </w:tabs>
              <w:autoSpaceDE w:val="0"/>
              <w:autoSpaceDN w:val="0"/>
              <w:spacing w:after="0" w:line="240" w:lineRule="auto"/>
              <w:jc w:val="both"/>
              <w:rPr>
                <w:rFonts w:ascii="Arial" w:hAnsi="Arial" w:eastAsia="Times New Roman" w:cs="Arial"/>
              </w:rPr>
            </w:pPr>
            <w:r>
              <w:rPr>
                <w:rFonts w:ascii="Arial" w:hAnsi="Arial" w:eastAsia="Times New Roman" w:cs="Arial"/>
              </w:rPr>
              <w:t>-A</w:t>
            </w:r>
            <w:r>
              <w:rPr>
                <w:rFonts w:ascii="Arial" w:hAnsi="Arial" w:eastAsia="Times New Roman" w:cs="Arial"/>
                <w:spacing w:val="-9"/>
              </w:rPr>
              <w:t xml:space="preserve"> </w:t>
            </w:r>
            <w:r>
              <w:rPr>
                <w:rFonts w:ascii="Arial" w:hAnsi="Arial" w:eastAsia="Times New Roman" w:cs="Arial"/>
              </w:rPr>
              <w:t>aplicat</w:t>
            </w:r>
            <w:r>
              <w:rPr>
                <w:rFonts w:ascii="Arial" w:hAnsi="Arial" w:eastAsia="Times New Roman" w:cs="Arial"/>
                <w:spacing w:val="3"/>
              </w:rPr>
              <w:t xml:space="preserve"> </w:t>
            </w:r>
            <w:r>
              <w:rPr>
                <w:rFonts w:ascii="Arial" w:hAnsi="Arial" w:eastAsia="Times New Roman" w:cs="Arial"/>
              </w:rPr>
              <w:t>această</w:t>
            </w:r>
            <w:r>
              <w:rPr>
                <w:rFonts w:ascii="Arial" w:hAnsi="Arial" w:eastAsia="Times New Roman" w:cs="Arial"/>
                <w:spacing w:val="-2"/>
              </w:rPr>
              <w:t xml:space="preserve"> </w:t>
            </w:r>
            <w:r>
              <w:rPr>
                <w:rFonts w:ascii="Arial" w:hAnsi="Arial" w:eastAsia="Times New Roman" w:cs="Arial"/>
              </w:rPr>
              <w:t>competență</w:t>
            </w:r>
            <w:r>
              <w:rPr>
                <w:rFonts w:ascii="Arial" w:hAnsi="Arial" w:eastAsia="Times New Roman" w:cs="Arial"/>
                <w:spacing w:val="3"/>
              </w:rPr>
              <w:t xml:space="preserve"> </w:t>
            </w:r>
            <w:r>
              <w:rPr>
                <w:rFonts w:ascii="Arial" w:hAnsi="Arial" w:eastAsia="Times New Roman" w:cs="Arial"/>
              </w:rPr>
              <w:t>în</w:t>
            </w:r>
            <w:r>
              <w:rPr>
                <w:rFonts w:ascii="Arial" w:hAnsi="Arial" w:eastAsia="Times New Roman" w:cs="Arial"/>
                <w:spacing w:val="-6"/>
              </w:rPr>
              <w:t xml:space="preserve"> </w:t>
            </w:r>
            <w:r>
              <w:rPr>
                <w:rFonts w:ascii="Arial" w:hAnsi="Arial" w:eastAsia="Times New Roman" w:cs="Arial"/>
              </w:rPr>
              <w:t>trecut,</w:t>
            </w:r>
            <w:r>
              <w:rPr>
                <w:rFonts w:ascii="Arial" w:hAnsi="Arial" w:eastAsia="Times New Roman" w:cs="Arial"/>
                <w:spacing w:val="-4"/>
              </w:rPr>
              <w:t xml:space="preserve"> </w:t>
            </w:r>
            <w:r>
              <w:rPr>
                <w:rFonts w:ascii="Arial" w:hAnsi="Arial" w:eastAsia="Times New Roman" w:cs="Arial"/>
              </w:rPr>
              <w:t>cu</w:t>
            </w:r>
            <w:r>
              <w:rPr>
                <w:rFonts w:ascii="Arial" w:hAnsi="Arial" w:eastAsia="Times New Roman" w:cs="Arial"/>
                <w:spacing w:val="-1"/>
              </w:rPr>
              <w:t xml:space="preserve"> </w:t>
            </w:r>
            <w:r>
              <w:rPr>
                <w:rFonts w:ascii="Arial" w:hAnsi="Arial" w:eastAsia="Times New Roman" w:cs="Arial"/>
              </w:rPr>
              <w:t>sprijin</w:t>
            </w:r>
            <w:r>
              <w:rPr>
                <w:rFonts w:ascii="Arial" w:hAnsi="Arial" w:eastAsia="Times New Roman" w:cs="Arial"/>
                <w:spacing w:val="-1"/>
              </w:rPr>
              <w:t xml:space="preserve"> </w:t>
            </w:r>
            <w:r>
              <w:rPr>
                <w:rFonts w:ascii="Arial" w:hAnsi="Arial" w:eastAsia="Times New Roman" w:cs="Arial"/>
              </w:rPr>
              <w:t>extern</w:t>
            </w:r>
            <w:r>
              <w:rPr>
                <w:rFonts w:ascii="Arial" w:hAnsi="Arial" w:eastAsia="Times New Roman" w:cs="Arial"/>
                <w:spacing w:val="-1"/>
              </w:rPr>
              <w:t xml:space="preserve"> </w:t>
            </w:r>
            <w:r>
              <w:rPr>
                <w:rFonts w:ascii="Arial" w:hAnsi="Arial" w:eastAsia="Times New Roman" w:cs="Arial"/>
                <w:spacing w:val="-2"/>
              </w:rPr>
              <w:t>minim.</w:t>
            </w:r>
          </w:p>
          <w:p w14:paraId="72A4C5A5">
            <w:pPr>
              <w:widowControl w:val="0"/>
              <w:tabs>
                <w:tab w:val="left" w:pos="170"/>
              </w:tabs>
              <w:autoSpaceDE w:val="0"/>
              <w:autoSpaceDN w:val="0"/>
              <w:spacing w:after="0" w:line="240" w:lineRule="auto"/>
              <w:ind w:left="27" w:right="117"/>
              <w:jc w:val="both"/>
              <w:rPr>
                <w:rFonts w:ascii="Arial" w:hAnsi="Arial" w:eastAsia="Times New Roman" w:cs="Arial"/>
              </w:rPr>
            </w:pPr>
            <w:r>
              <w:rPr>
                <w:rFonts w:ascii="Arial" w:hAnsi="Arial" w:eastAsia="Times New Roman" w:cs="Arial"/>
              </w:rPr>
              <w:t>-Înțelege</w:t>
            </w:r>
            <w:r>
              <w:rPr>
                <w:rFonts w:ascii="Arial" w:hAnsi="Arial" w:eastAsia="Times New Roman" w:cs="Arial"/>
                <w:spacing w:val="-6"/>
              </w:rPr>
              <w:t xml:space="preserve"> </w:t>
            </w:r>
            <w:r>
              <w:rPr>
                <w:rFonts w:ascii="Arial" w:hAnsi="Arial" w:eastAsia="Times New Roman" w:cs="Arial"/>
              </w:rPr>
              <w:t>și</w:t>
            </w:r>
            <w:r>
              <w:rPr>
                <w:rFonts w:ascii="Arial" w:hAnsi="Arial" w:eastAsia="Times New Roman" w:cs="Arial"/>
                <w:spacing w:val="-13"/>
              </w:rPr>
              <w:t xml:space="preserve"> </w:t>
            </w:r>
            <w:r>
              <w:rPr>
                <w:rFonts w:ascii="Arial" w:hAnsi="Arial" w:eastAsia="Times New Roman" w:cs="Arial"/>
              </w:rPr>
              <w:t>poate</w:t>
            </w:r>
            <w:r>
              <w:rPr>
                <w:rFonts w:ascii="Arial" w:hAnsi="Arial" w:eastAsia="Times New Roman" w:cs="Arial"/>
                <w:spacing w:val="-6"/>
              </w:rPr>
              <w:t xml:space="preserve"> </w:t>
            </w:r>
            <w:r>
              <w:rPr>
                <w:rFonts w:ascii="Arial" w:hAnsi="Arial" w:eastAsia="Times New Roman" w:cs="Arial"/>
              </w:rPr>
              <w:t>analiza</w:t>
            </w:r>
            <w:r>
              <w:rPr>
                <w:rFonts w:ascii="Arial" w:hAnsi="Arial" w:eastAsia="Times New Roman" w:cs="Arial"/>
                <w:spacing w:val="-1"/>
              </w:rPr>
              <w:t xml:space="preserve"> </w:t>
            </w:r>
            <w:r>
              <w:rPr>
                <w:rFonts w:ascii="Arial" w:hAnsi="Arial" w:eastAsia="Times New Roman" w:cs="Arial"/>
              </w:rPr>
              <w:t>implicațiile</w:t>
            </w:r>
            <w:r>
              <w:rPr>
                <w:rFonts w:ascii="Arial" w:hAnsi="Arial" w:eastAsia="Times New Roman" w:cs="Arial"/>
                <w:spacing w:val="-6"/>
              </w:rPr>
              <w:t xml:space="preserve"> </w:t>
            </w:r>
            <w:r>
              <w:rPr>
                <w:rFonts w:ascii="Arial" w:hAnsi="Arial" w:eastAsia="Times New Roman" w:cs="Arial"/>
              </w:rPr>
              <w:t>schimbărilor în</w:t>
            </w:r>
            <w:r>
              <w:rPr>
                <w:rFonts w:ascii="Arial" w:hAnsi="Arial" w:eastAsia="Times New Roman" w:cs="Arial"/>
                <w:spacing w:val="-10"/>
              </w:rPr>
              <w:t xml:space="preserve"> </w:t>
            </w:r>
            <w:r>
              <w:rPr>
                <w:rFonts w:ascii="Arial" w:hAnsi="Arial" w:eastAsia="Times New Roman" w:cs="Arial"/>
              </w:rPr>
              <w:t>procesele,</w:t>
            </w:r>
            <w:r>
              <w:rPr>
                <w:rFonts w:ascii="Arial" w:hAnsi="Arial" w:eastAsia="Times New Roman" w:cs="Arial"/>
                <w:spacing w:val="-3"/>
              </w:rPr>
              <w:t xml:space="preserve"> </w:t>
            </w:r>
            <w:r>
              <w:rPr>
                <w:rFonts w:ascii="Arial" w:hAnsi="Arial" w:eastAsia="Times New Roman" w:cs="Arial"/>
              </w:rPr>
              <w:t>politicile</w:t>
            </w:r>
            <w:r>
              <w:rPr>
                <w:rFonts w:ascii="Arial" w:hAnsi="Arial" w:eastAsia="Times New Roman" w:cs="Arial"/>
                <w:spacing w:val="-6"/>
              </w:rPr>
              <w:t xml:space="preserve"> </w:t>
            </w:r>
            <w:r>
              <w:rPr>
                <w:rFonts w:ascii="Arial" w:hAnsi="Arial" w:eastAsia="Times New Roman" w:cs="Arial"/>
              </w:rPr>
              <w:t>și procedurile din sectorul de activitate.</w:t>
            </w:r>
          </w:p>
        </w:tc>
      </w:tr>
      <w:tr w14:paraId="5377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1274" w:type="dxa"/>
            <w:tcBorders>
              <w:top w:val="double" w:color="000000" w:sz="6" w:space="0"/>
              <w:bottom w:val="double" w:color="000000" w:sz="6" w:space="0"/>
              <w:right w:val="double" w:color="000000" w:sz="6" w:space="0"/>
            </w:tcBorders>
          </w:tcPr>
          <w:p w14:paraId="23ADB796">
            <w:pPr>
              <w:widowControl w:val="0"/>
              <w:autoSpaceDE w:val="0"/>
              <w:autoSpaceDN w:val="0"/>
              <w:spacing w:after="0" w:line="240" w:lineRule="auto"/>
              <w:rPr>
                <w:rFonts w:ascii="Arial" w:hAnsi="Arial" w:eastAsia="Times New Roman" w:cs="Arial"/>
              </w:rPr>
            </w:pPr>
          </w:p>
          <w:p w14:paraId="3EF8CE95">
            <w:pPr>
              <w:widowControl w:val="0"/>
              <w:autoSpaceDE w:val="0"/>
              <w:autoSpaceDN w:val="0"/>
              <w:spacing w:after="0" w:line="240" w:lineRule="auto"/>
              <w:rPr>
                <w:rFonts w:ascii="Arial" w:hAnsi="Arial" w:eastAsia="Times New Roman" w:cs="Arial"/>
              </w:rPr>
            </w:pPr>
          </w:p>
          <w:p w14:paraId="3526F9B2">
            <w:pPr>
              <w:widowControl w:val="0"/>
              <w:autoSpaceDE w:val="0"/>
              <w:autoSpaceDN w:val="0"/>
              <w:spacing w:after="0" w:line="240" w:lineRule="auto"/>
              <w:rPr>
                <w:rFonts w:ascii="Arial" w:hAnsi="Arial" w:eastAsia="Times New Roman" w:cs="Arial"/>
              </w:rPr>
            </w:pPr>
          </w:p>
          <w:p w14:paraId="2CD398BD">
            <w:pPr>
              <w:widowControl w:val="0"/>
              <w:autoSpaceDE w:val="0"/>
              <w:autoSpaceDN w:val="0"/>
              <w:spacing w:after="0" w:line="240" w:lineRule="auto"/>
              <w:rPr>
                <w:rFonts w:ascii="Arial" w:hAnsi="Arial" w:eastAsia="Times New Roman" w:cs="Arial"/>
              </w:rPr>
            </w:pPr>
          </w:p>
          <w:p w14:paraId="7A85ABF1">
            <w:pPr>
              <w:widowControl w:val="0"/>
              <w:autoSpaceDE w:val="0"/>
              <w:autoSpaceDN w:val="0"/>
              <w:spacing w:after="0" w:line="240" w:lineRule="auto"/>
              <w:rPr>
                <w:rFonts w:ascii="Arial" w:hAnsi="Arial" w:eastAsia="Times New Roman" w:cs="Arial"/>
              </w:rPr>
            </w:pPr>
            <w:r>
              <w:rPr>
                <w:rFonts w:ascii="Arial" w:hAnsi="Arial" w:eastAsia="Times New Roman" w:cs="Arial"/>
                <w:spacing w:val="-10"/>
              </w:rPr>
              <w:t>4</w:t>
            </w:r>
          </w:p>
        </w:tc>
        <w:tc>
          <w:tcPr>
            <w:tcW w:w="1716" w:type="dxa"/>
            <w:tcBorders>
              <w:top w:val="double" w:color="000000" w:sz="6" w:space="0"/>
              <w:left w:val="double" w:color="000000" w:sz="6" w:space="0"/>
              <w:bottom w:val="double" w:color="000000" w:sz="6" w:space="0"/>
              <w:right w:val="double" w:color="000000" w:sz="6" w:space="0"/>
            </w:tcBorders>
          </w:tcPr>
          <w:p w14:paraId="2D4A9041">
            <w:pPr>
              <w:widowControl w:val="0"/>
              <w:autoSpaceDE w:val="0"/>
              <w:autoSpaceDN w:val="0"/>
              <w:spacing w:after="0" w:line="240" w:lineRule="auto"/>
              <w:rPr>
                <w:rFonts w:ascii="Arial" w:hAnsi="Arial" w:eastAsia="Times New Roman" w:cs="Arial"/>
              </w:rPr>
            </w:pPr>
          </w:p>
          <w:p w14:paraId="4A9118A2">
            <w:pPr>
              <w:widowControl w:val="0"/>
              <w:autoSpaceDE w:val="0"/>
              <w:autoSpaceDN w:val="0"/>
              <w:spacing w:after="0" w:line="240" w:lineRule="auto"/>
              <w:rPr>
                <w:rFonts w:ascii="Arial" w:hAnsi="Arial" w:eastAsia="Times New Roman" w:cs="Arial"/>
              </w:rPr>
            </w:pPr>
          </w:p>
          <w:p w14:paraId="1B3F922F">
            <w:pPr>
              <w:widowControl w:val="0"/>
              <w:autoSpaceDE w:val="0"/>
              <w:autoSpaceDN w:val="0"/>
              <w:spacing w:after="0" w:line="240" w:lineRule="auto"/>
              <w:rPr>
                <w:rFonts w:ascii="Arial" w:hAnsi="Arial" w:eastAsia="Times New Roman" w:cs="Arial"/>
              </w:rPr>
            </w:pPr>
          </w:p>
          <w:p w14:paraId="5F1A9D36">
            <w:pPr>
              <w:widowControl w:val="0"/>
              <w:autoSpaceDE w:val="0"/>
              <w:autoSpaceDN w:val="0"/>
              <w:spacing w:after="0" w:line="240" w:lineRule="auto"/>
              <w:rPr>
                <w:rFonts w:ascii="Arial" w:hAnsi="Arial" w:eastAsia="Times New Roman" w:cs="Arial"/>
              </w:rPr>
            </w:pPr>
          </w:p>
          <w:p w14:paraId="3EF01BBD">
            <w:pPr>
              <w:widowControl w:val="0"/>
              <w:autoSpaceDE w:val="0"/>
              <w:autoSpaceDN w:val="0"/>
              <w:spacing w:after="0" w:line="240" w:lineRule="auto"/>
              <w:rPr>
                <w:rFonts w:ascii="Arial" w:hAnsi="Arial" w:eastAsia="Times New Roman" w:cs="Arial"/>
              </w:rPr>
            </w:pPr>
            <w:r>
              <w:rPr>
                <w:rFonts w:ascii="Arial" w:hAnsi="Arial" w:eastAsia="Times New Roman" w:cs="Arial"/>
                <w:spacing w:val="-2"/>
              </w:rPr>
              <w:t>Avansat</w:t>
            </w:r>
          </w:p>
        </w:tc>
        <w:tc>
          <w:tcPr>
            <w:tcW w:w="6809" w:type="dxa"/>
            <w:tcBorders>
              <w:top w:val="double" w:color="000000" w:sz="6" w:space="0"/>
              <w:left w:val="double" w:color="000000" w:sz="6" w:space="0"/>
              <w:bottom w:val="double" w:color="000000" w:sz="6" w:space="0"/>
            </w:tcBorders>
          </w:tcPr>
          <w:p w14:paraId="76E6038E">
            <w:pPr>
              <w:widowControl w:val="0"/>
              <w:tabs>
                <w:tab w:val="left" w:pos="108"/>
              </w:tabs>
              <w:autoSpaceDE w:val="0"/>
              <w:autoSpaceDN w:val="0"/>
              <w:spacing w:after="0" w:line="240" w:lineRule="auto"/>
              <w:ind w:left="27" w:right="44"/>
              <w:jc w:val="both"/>
              <w:rPr>
                <w:rFonts w:ascii="Arial" w:hAnsi="Arial" w:eastAsia="Times New Roman" w:cs="Arial"/>
              </w:rPr>
            </w:pPr>
            <w:r>
              <w:rPr>
                <w:rFonts w:ascii="Arial" w:hAnsi="Arial" w:eastAsia="Times New Roman" w:cs="Arial"/>
              </w:rPr>
              <w:t xml:space="preserve">-Îndeplinește sarcinile </w:t>
            </w:r>
            <w:r>
              <w:rPr>
                <w:rFonts w:ascii="Arial" w:hAnsi="Arial" w:eastAsia="Times New Roman" w:cs="Arial"/>
                <w:color w:val="auto"/>
              </w:rPr>
              <w:t>asociate</w:t>
            </w:r>
            <w:r>
              <w:rPr>
                <w:rFonts w:ascii="Arial" w:hAnsi="Arial" w:eastAsia="Times New Roman" w:cs="Arial"/>
              </w:rPr>
              <w:t xml:space="preserve"> acestei aptitudini fără sprijin extern.Este recunoscut în cadrul organizației din care face parte ca expert în această competență,</w:t>
            </w:r>
            <w:r>
              <w:rPr>
                <w:rFonts w:ascii="Arial" w:hAnsi="Arial" w:eastAsia="Times New Roman" w:cs="Arial"/>
                <w:spacing w:val="-1"/>
              </w:rPr>
              <w:t xml:space="preserve"> </w:t>
            </w:r>
            <w:r>
              <w:rPr>
                <w:rFonts w:ascii="Arial" w:hAnsi="Arial" w:eastAsia="Times New Roman" w:cs="Arial"/>
              </w:rPr>
              <w:t>este</w:t>
            </w:r>
            <w:r>
              <w:rPr>
                <w:rFonts w:ascii="Arial" w:hAnsi="Arial" w:eastAsia="Times New Roman" w:cs="Arial"/>
                <w:spacing w:val="-3"/>
              </w:rPr>
              <w:t xml:space="preserve"> </w:t>
            </w:r>
            <w:r>
              <w:rPr>
                <w:rFonts w:ascii="Arial" w:hAnsi="Arial" w:eastAsia="Times New Roman" w:cs="Arial"/>
              </w:rPr>
              <w:t>capabil</w:t>
            </w:r>
            <w:r>
              <w:rPr>
                <w:rFonts w:ascii="Arial" w:hAnsi="Arial" w:eastAsia="Times New Roman" w:cs="Arial"/>
                <w:spacing w:val="-6"/>
              </w:rPr>
              <w:t xml:space="preserve"> </w:t>
            </w:r>
            <w:r>
              <w:rPr>
                <w:rFonts w:ascii="Arial" w:hAnsi="Arial" w:eastAsia="Times New Roman" w:cs="Arial"/>
              </w:rPr>
              <w:t>să</w:t>
            </w:r>
            <w:r>
              <w:rPr>
                <w:rFonts w:ascii="Arial" w:hAnsi="Arial" w:eastAsia="Times New Roman" w:cs="Arial"/>
                <w:spacing w:val="-3"/>
              </w:rPr>
              <w:t xml:space="preserve"> </w:t>
            </w:r>
            <w:r>
              <w:rPr>
                <w:rFonts w:ascii="Arial" w:hAnsi="Arial" w:eastAsia="Times New Roman" w:cs="Arial"/>
              </w:rPr>
              <w:t>ofere</w:t>
            </w:r>
            <w:r>
              <w:rPr>
                <w:rFonts w:ascii="Arial" w:hAnsi="Arial" w:eastAsia="Times New Roman" w:cs="Arial"/>
                <w:spacing w:val="-3"/>
              </w:rPr>
              <w:t xml:space="preserve"> </w:t>
            </w:r>
            <w:r>
              <w:rPr>
                <w:rFonts w:ascii="Arial" w:hAnsi="Arial" w:eastAsia="Times New Roman" w:cs="Arial"/>
              </w:rPr>
              <w:t>sprijin</w:t>
            </w:r>
            <w:r>
              <w:rPr>
                <w:rFonts w:ascii="Arial" w:hAnsi="Arial" w:eastAsia="Times New Roman" w:cs="Arial"/>
                <w:spacing w:val="-7"/>
              </w:rPr>
              <w:t xml:space="preserve"> </w:t>
            </w:r>
            <w:r>
              <w:rPr>
                <w:rFonts w:ascii="Arial" w:hAnsi="Arial" w:eastAsia="Times New Roman" w:cs="Arial"/>
              </w:rPr>
              <w:t>și</w:t>
            </w:r>
            <w:r>
              <w:rPr>
                <w:rFonts w:ascii="Arial" w:hAnsi="Arial" w:eastAsia="Times New Roman" w:cs="Arial"/>
                <w:spacing w:val="-7"/>
              </w:rPr>
              <w:t xml:space="preserve"> </w:t>
            </w:r>
            <w:r>
              <w:rPr>
                <w:rFonts w:ascii="Arial" w:hAnsi="Arial" w:eastAsia="Times New Roman" w:cs="Arial"/>
              </w:rPr>
              <w:t>are</w:t>
            </w:r>
            <w:r>
              <w:rPr>
                <w:rFonts w:ascii="Arial" w:hAnsi="Arial" w:eastAsia="Times New Roman" w:cs="Arial"/>
                <w:spacing w:val="-3"/>
              </w:rPr>
              <w:t xml:space="preserve"> </w:t>
            </w:r>
            <w:r>
              <w:rPr>
                <w:rFonts w:ascii="Arial" w:hAnsi="Arial" w:eastAsia="Times New Roman" w:cs="Arial"/>
              </w:rPr>
              <w:t>experiență</w:t>
            </w:r>
            <w:r>
              <w:rPr>
                <w:rFonts w:ascii="Arial" w:hAnsi="Arial" w:eastAsia="Times New Roman" w:cs="Arial"/>
                <w:spacing w:val="-3"/>
              </w:rPr>
              <w:t xml:space="preserve"> </w:t>
            </w:r>
            <w:r>
              <w:rPr>
                <w:rFonts w:ascii="Arial" w:hAnsi="Arial" w:eastAsia="Times New Roman" w:cs="Arial"/>
              </w:rPr>
              <w:t>avansată</w:t>
            </w:r>
            <w:r>
              <w:rPr>
                <w:rFonts w:ascii="Arial" w:hAnsi="Arial" w:eastAsia="Times New Roman" w:cs="Arial"/>
                <w:spacing w:val="-3"/>
              </w:rPr>
              <w:t xml:space="preserve"> </w:t>
            </w:r>
            <w:r>
              <w:rPr>
                <w:rFonts w:ascii="Arial" w:hAnsi="Arial" w:eastAsia="Times New Roman" w:cs="Arial"/>
              </w:rPr>
              <w:t>în</w:t>
            </w:r>
            <w:r>
              <w:rPr>
                <w:rFonts w:ascii="Arial" w:hAnsi="Arial" w:eastAsia="Times New Roman" w:cs="Arial"/>
                <w:spacing w:val="-7"/>
              </w:rPr>
              <w:t xml:space="preserve"> </w:t>
            </w:r>
            <w:r>
              <w:rPr>
                <w:rFonts w:ascii="Arial" w:hAnsi="Arial" w:eastAsia="Times New Roman" w:cs="Arial"/>
              </w:rPr>
              <w:t xml:space="preserve">această </w:t>
            </w:r>
            <w:r>
              <w:rPr>
                <w:rFonts w:ascii="Arial" w:hAnsi="Arial" w:eastAsia="Times New Roman" w:cs="Arial"/>
                <w:spacing w:val="-2"/>
              </w:rPr>
              <w:t>competență.</w:t>
            </w:r>
          </w:p>
          <w:p w14:paraId="68B5BEE6">
            <w:pPr>
              <w:widowControl w:val="0"/>
              <w:tabs>
                <w:tab w:val="left" w:pos="170"/>
              </w:tabs>
              <w:autoSpaceDE w:val="0"/>
              <w:autoSpaceDN w:val="0"/>
              <w:spacing w:after="0" w:line="240" w:lineRule="auto"/>
              <w:ind w:left="27" w:right="39"/>
              <w:jc w:val="both"/>
              <w:rPr>
                <w:rFonts w:ascii="Arial" w:hAnsi="Arial" w:eastAsia="Times New Roman" w:cs="Arial"/>
                <w:lang w:val="fr-BE"/>
              </w:rPr>
            </w:pPr>
            <w:r>
              <w:rPr>
                <w:rFonts w:ascii="Arial" w:hAnsi="Arial" w:eastAsia="Times New Roman" w:cs="Arial"/>
                <w:lang w:val="fr-BE"/>
              </w:rPr>
              <w:t>-A</w:t>
            </w:r>
            <w:r>
              <w:rPr>
                <w:rFonts w:ascii="Arial" w:hAnsi="Arial" w:eastAsia="Times New Roman" w:cs="Arial"/>
                <w:spacing w:val="-10"/>
                <w:lang w:val="fr-BE"/>
              </w:rPr>
              <w:t xml:space="preserve"> </w:t>
            </w:r>
            <w:r>
              <w:rPr>
                <w:rFonts w:ascii="Arial" w:hAnsi="Arial" w:eastAsia="Times New Roman" w:cs="Arial"/>
                <w:lang w:val="fr-BE"/>
              </w:rPr>
              <w:t>oferit idei,</w:t>
            </w:r>
            <w:r>
              <w:rPr>
                <w:rFonts w:ascii="Arial" w:hAnsi="Arial" w:eastAsia="Times New Roman" w:cs="Arial"/>
                <w:spacing w:val="-3"/>
                <w:lang w:val="fr-BE"/>
              </w:rPr>
              <w:t xml:space="preserve"> </w:t>
            </w:r>
            <w:r>
              <w:rPr>
                <w:rFonts w:ascii="Arial" w:hAnsi="Arial" w:eastAsia="Times New Roman" w:cs="Arial"/>
                <w:lang w:val="fr-BE"/>
              </w:rPr>
              <w:t>resurse</w:t>
            </w:r>
            <w:r>
              <w:rPr>
                <w:rFonts w:ascii="Arial" w:hAnsi="Arial" w:eastAsia="Times New Roman" w:cs="Arial"/>
                <w:spacing w:val="-5"/>
                <w:lang w:val="fr-BE"/>
              </w:rPr>
              <w:t xml:space="preserve"> </w:t>
            </w:r>
            <w:r>
              <w:rPr>
                <w:rFonts w:ascii="Arial" w:hAnsi="Arial" w:eastAsia="Times New Roman" w:cs="Arial"/>
                <w:lang w:val="fr-BE"/>
              </w:rPr>
              <w:t>și</w:t>
            </w:r>
            <w:r>
              <w:rPr>
                <w:rFonts w:ascii="Arial" w:hAnsi="Arial" w:eastAsia="Times New Roman" w:cs="Arial"/>
                <w:spacing w:val="-13"/>
                <w:lang w:val="fr-BE"/>
              </w:rPr>
              <w:t xml:space="preserve"> </w:t>
            </w:r>
            <w:r>
              <w:rPr>
                <w:rFonts w:ascii="Arial" w:hAnsi="Arial" w:eastAsia="Times New Roman" w:cs="Arial"/>
                <w:lang w:val="fr-BE"/>
              </w:rPr>
              <w:t>perspective</w:t>
            </w:r>
            <w:r>
              <w:rPr>
                <w:rFonts w:ascii="Arial" w:hAnsi="Arial" w:eastAsia="Times New Roman" w:cs="Arial"/>
                <w:spacing w:val="-5"/>
                <w:lang w:val="fr-BE"/>
              </w:rPr>
              <w:t xml:space="preserve"> </w:t>
            </w:r>
            <w:r>
              <w:rPr>
                <w:rFonts w:ascii="Arial" w:hAnsi="Arial" w:eastAsia="Times New Roman" w:cs="Arial"/>
                <w:lang w:val="fr-BE"/>
              </w:rPr>
              <w:t>relevante</w:t>
            </w:r>
            <w:r>
              <w:rPr>
                <w:rFonts w:ascii="Arial" w:hAnsi="Arial" w:eastAsia="Times New Roman" w:cs="Arial"/>
                <w:spacing w:val="-5"/>
                <w:lang w:val="fr-BE"/>
              </w:rPr>
              <w:t xml:space="preserve"> </w:t>
            </w:r>
            <w:r>
              <w:rPr>
                <w:rFonts w:ascii="Arial" w:hAnsi="Arial" w:eastAsia="Times New Roman" w:cs="Arial"/>
                <w:lang w:val="fr-BE"/>
              </w:rPr>
              <w:t>referitoare</w:t>
            </w:r>
            <w:r>
              <w:rPr>
                <w:rFonts w:ascii="Arial" w:hAnsi="Arial" w:eastAsia="Times New Roman" w:cs="Arial"/>
                <w:spacing w:val="-5"/>
                <w:lang w:val="fr-BE"/>
              </w:rPr>
              <w:t xml:space="preserve"> </w:t>
            </w:r>
            <w:r>
              <w:rPr>
                <w:rFonts w:ascii="Arial" w:hAnsi="Arial" w:eastAsia="Times New Roman" w:cs="Arial"/>
                <w:lang w:val="fr-BE"/>
              </w:rPr>
              <w:t>la procesul</w:t>
            </w:r>
            <w:r>
              <w:rPr>
                <w:rFonts w:ascii="Arial" w:hAnsi="Arial" w:eastAsia="Times New Roman" w:cs="Arial"/>
                <w:spacing w:val="-10"/>
                <w:lang w:val="fr-BE"/>
              </w:rPr>
              <w:t xml:space="preserve"> </w:t>
            </w:r>
            <w:r>
              <w:rPr>
                <w:rFonts w:ascii="Arial" w:hAnsi="Arial" w:eastAsia="Times New Roman" w:cs="Arial"/>
                <w:lang w:val="fr-BE"/>
              </w:rPr>
              <w:t>sau la</w:t>
            </w:r>
            <w:r>
              <w:rPr>
                <w:rFonts w:ascii="Arial" w:hAnsi="Arial" w:eastAsia="Times New Roman" w:cs="Arial"/>
                <w:spacing w:val="-2"/>
                <w:lang w:val="fr-BE"/>
              </w:rPr>
              <w:t xml:space="preserve"> </w:t>
            </w:r>
            <w:r>
              <w:rPr>
                <w:rFonts w:ascii="Arial" w:hAnsi="Arial" w:eastAsia="Times New Roman" w:cs="Arial"/>
                <w:lang w:val="fr-BE"/>
              </w:rPr>
              <w:t>dezvoltarea</w:t>
            </w:r>
            <w:r>
              <w:rPr>
                <w:rFonts w:ascii="Arial" w:hAnsi="Arial" w:eastAsia="Times New Roman" w:cs="Arial"/>
                <w:spacing w:val="-2"/>
                <w:lang w:val="fr-BE"/>
              </w:rPr>
              <w:t xml:space="preserve"> </w:t>
            </w:r>
            <w:r>
              <w:rPr>
                <w:rFonts w:ascii="Arial" w:hAnsi="Arial" w:eastAsia="Times New Roman" w:cs="Arial"/>
                <w:lang w:val="fr-BE"/>
              </w:rPr>
              <w:t>practicii, la nivelul</w:t>
            </w:r>
            <w:r>
              <w:rPr>
                <w:rFonts w:ascii="Arial" w:hAnsi="Arial" w:eastAsia="Times New Roman" w:cs="Arial"/>
                <w:spacing w:val="-10"/>
                <w:lang w:val="fr-BE"/>
              </w:rPr>
              <w:t xml:space="preserve"> </w:t>
            </w:r>
            <w:r>
              <w:rPr>
                <w:rFonts w:ascii="Arial" w:hAnsi="Arial" w:eastAsia="Times New Roman" w:cs="Arial"/>
                <w:lang w:val="fr-BE"/>
              </w:rPr>
              <w:t>de guvernanță</w:t>
            </w:r>
            <w:r>
              <w:rPr>
                <w:rFonts w:ascii="Arial" w:hAnsi="Arial" w:eastAsia="Times New Roman" w:cs="Arial"/>
                <w:spacing w:val="-2"/>
                <w:lang w:val="fr-BE"/>
              </w:rPr>
              <w:t xml:space="preserve"> </w:t>
            </w:r>
            <w:r>
              <w:rPr>
                <w:rFonts w:ascii="Arial" w:hAnsi="Arial" w:eastAsia="Times New Roman" w:cs="Arial"/>
                <w:lang w:val="fr-BE"/>
              </w:rPr>
              <w:t>a</w:t>
            </w:r>
            <w:r>
              <w:rPr>
                <w:rFonts w:ascii="Arial" w:hAnsi="Arial" w:eastAsia="Times New Roman" w:cs="Arial"/>
                <w:spacing w:val="-2"/>
                <w:lang w:val="fr-BE"/>
              </w:rPr>
              <w:t xml:space="preserve"> </w:t>
            </w:r>
            <w:r>
              <w:rPr>
                <w:rFonts w:ascii="Arial" w:hAnsi="Arial" w:eastAsia="Times New Roman" w:cs="Arial"/>
                <w:lang w:val="fr-BE"/>
              </w:rPr>
              <w:t>consiliului</w:t>
            </w:r>
            <w:r>
              <w:rPr>
                <w:rFonts w:ascii="Arial" w:hAnsi="Arial" w:eastAsia="Times New Roman" w:cs="Arial"/>
                <w:spacing w:val="-6"/>
                <w:lang w:val="fr-BE"/>
              </w:rPr>
              <w:t xml:space="preserve"> </w:t>
            </w:r>
            <w:r>
              <w:rPr>
                <w:rFonts w:ascii="Arial" w:hAnsi="Arial" w:eastAsia="Times New Roman" w:cs="Arial"/>
                <w:lang w:val="fr-BE"/>
              </w:rPr>
              <w:t>și a nivelului executiv superior.</w:t>
            </w:r>
          </w:p>
          <w:p w14:paraId="257CBAE9">
            <w:pPr>
              <w:widowControl w:val="0"/>
              <w:tabs>
                <w:tab w:val="left" w:pos="170"/>
              </w:tabs>
              <w:autoSpaceDE w:val="0"/>
              <w:autoSpaceDN w:val="0"/>
              <w:spacing w:after="0" w:line="240" w:lineRule="auto"/>
              <w:ind w:left="27" w:right="126"/>
              <w:jc w:val="both"/>
              <w:rPr>
                <w:rFonts w:ascii="Arial" w:hAnsi="Arial" w:eastAsia="Times New Roman" w:cs="Arial"/>
                <w:lang w:val="fr-BE"/>
              </w:rPr>
            </w:pPr>
            <w:r>
              <w:rPr>
                <w:rFonts w:ascii="Arial" w:hAnsi="Arial" w:eastAsia="Times New Roman" w:cs="Arial"/>
                <w:lang w:val="fr-BE"/>
              </w:rPr>
              <w:t>-Este capabil să interacționeze și să poarte discuții constructive cu conducerea</w:t>
            </w:r>
            <w:r>
              <w:rPr>
                <w:rFonts w:ascii="Arial" w:hAnsi="Arial" w:eastAsia="Times New Roman" w:cs="Arial"/>
                <w:spacing w:val="-5"/>
                <w:lang w:val="fr-BE"/>
              </w:rPr>
              <w:t xml:space="preserve"> </w:t>
            </w:r>
            <w:r>
              <w:rPr>
                <w:rFonts w:ascii="Arial" w:hAnsi="Arial" w:eastAsia="Times New Roman" w:cs="Arial"/>
                <w:lang w:val="fr-BE"/>
              </w:rPr>
              <w:t>executivă,</w:t>
            </w:r>
            <w:r>
              <w:rPr>
                <w:rFonts w:ascii="Arial" w:hAnsi="Arial" w:eastAsia="Times New Roman" w:cs="Arial"/>
                <w:spacing w:val="-2"/>
                <w:lang w:val="fr-BE"/>
              </w:rPr>
              <w:t xml:space="preserve"> </w:t>
            </w:r>
            <w:r>
              <w:rPr>
                <w:rFonts w:ascii="Arial" w:hAnsi="Arial" w:eastAsia="Times New Roman" w:cs="Arial"/>
                <w:lang w:val="fr-BE"/>
              </w:rPr>
              <w:t>dar</w:t>
            </w:r>
            <w:r>
              <w:rPr>
                <w:rFonts w:ascii="Arial" w:hAnsi="Arial" w:eastAsia="Times New Roman" w:cs="Arial"/>
                <w:spacing w:val="-3"/>
                <w:lang w:val="fr-BE"/>
              </w:rPr>
              <w:t xml:space="preserve"> </w:t>
            </w:r>
            <w:r>
              <w:rPr>
                <w:rFonts w:ascii="Arial" w:hAnsi="Arial" w:eastAsia="Times New Roman" w:cs="Arial"/>
                <w:lang w:val="fr-BE"/>
              </w:rPr>
              <w:t>și</w:t>
            </w:r>
            <w:r>
              <w:rPr>
                <w:rFonts w:ascii="Arial" w:hAnsi="Arial" w:eastAsia="Times New Roman" w:cs="Arial"/>
                <w:spacing w:val="-12"/>
                <w:lang w:val="fr-BE"/>
              </w:rPr>
              <w:t xml:space="preserve"> </w:t>
            </w:r>
            <w:r>
              <w:rPr>
                <w:rFonts w:ascii="Arial" w:hAnsi="Arial" w:eastAsia="Times New Roman" w:cs="Arial"/>
                <w:lang w:val="fr-BE"/>
              </w:rPr>
              <w:t>să instruiască</w:t>
            </w:r>
            <w:r>
              <w:rPr>
                <w:rFonts w:ascii="Arial" w:hAnsi="Arial" w:eastAsia="Times New Roman" w:cs="Arial"/>
                <w:spacing w:val="-5"/>
                <w:lang w:val="fr-BE"/>
              </w:rPr>
              <w:t xml:space="preserve"> </w:t>
            </w:r>
            <w:r>
              <w:rPr>
                <w:rFonts w:ascii="Arial" w:hAnsi="Arial" w:eastAsia="Times New Roman" w:cs="Arial"/>
                <w:lang w:val="fr-BE"/>
              </w:rPr>
              <w:t>alte</w:t>
            </w:r>
            <w:r>
              <w:rPr>
                <w:rFonts w:ascii="Arial" w:hAnsi="Arial" w:eastAsia="Times New Roman" w:cs="Arial"/>
                <w:spacing w:val="-5"/>
                <w:lang w:val="fr-BE"/>
              </w:rPr>
              <w:t xml:space="preserve"> </w:t>
            </w:r>
            <w:r>
              <w:rPr>
                <w:rFonts w:ascii="Arial" w:hAnsi="Arial" w:eastAsia="Times New Roman" w:cs="Arial"/>
                <w:lang w:val="fr-BE"/>
              </w:rPr>
              <w:t>persoane în</w:t>
            </w:r>
            <w:r>
              <w:rPr>
                <w:rFonts w:ascii="Arial" w:hAnsi="Arial" w:eastAsia="Times New Roman" w:cs="Arial"/>
                <w:spacing w:val="-8"/>
                <w:lang w:val="fr-BE"/>
              </w:rPr>
              <w:t xml:space="preserve"> </w:t>
            </w:r>
            <w:r>
              <w:rPr>
                <w:rFonts w:ascii="Arial" w:hAnsi="Arial" w:eastAsia="Times New Roman" w:cs="Arial"/>
                <w:lang w:val="fr-BE"/>
              </w:rPr>
              <w:t>aplicarea</w:t>
            </w:r>
            <w:r>
              <w:rPr>
                <w:rFonts w:ascii="Arial" w:hAnsi="Arial" w:eastAsia="Times New Roman" w:cs="Arial"/>
                <w:spacing w:val="-5"/>
                <w:lang w:val="fr-BE"/>
              </w:rPr>
              <w:t xml:space="preserve"> </w:t>
            </w:r>
            <w:r>
              <w:rPr>
                <w:rFonts w:ascii="Arial" w:hAnsi="Arial" w:eastAsia="Times New Roman" w:cs="Arial"/>
                <w:lang w:val="fr-BE"/>
              </w:rPr>
              <w:t xml:space="preserve">acestei </w:t>
            </w:r>
            <w:r>
              <w:rPr>
                <w:rFonts w:ascii="Arial" w:hAnsi="Arial" w:eastAsia="Times New Roman" w:cs="Arial"/>
                <w:spacing w:val="-2"/>
                <w:lang w:val="fr-BE"/>
              </w:rPr>
              <w:t>competențe.</w:t>
            </w:r>
          </w:p>
        </w:tc>
      </w:tr>
      <w:tr w14:paraId="0B94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4" w:hRule="atLeast"/>
        </w:trPr>
        <w:tc>
          <w:tcPr>
            <w:tcW w:w="1274" w:type="dxa"/>
            <w:tcBorders>
              <w:top w:val="double" w:color="000000" w:sz="6" w:space="0"/>
              <w:right w:val="double" w:color="000000" w:sz="6" w:space="0"/>
            </w:tcBorders>
          </w:tcPr>
          <w:p w14:paraId="109FD0D0">
            <w:pPr>
              <w:widowControl w:val="0"/>
              <w:autoSpaceDE w:val="0"/>
              <w:autoSpaceDN w:val="0"/>
              <w:spacing w:after="0" w:line="240" w:lineRule="auto"/>
              <w:rPr>
                <w:rFonts w:ascii="Arial" w:hAnsi="Arial" w:eastAsia="Times New Roman" w:cs="Arial"/>
                <w:lang w:val="fr-BE"/>
              </w:rPr>
            </w:pPr>
          </w:p>
          <w:p w14:paraId="22CE81A7">
            <w:pPr>
              <w:widowControl w:val="0"/>
              <w:autoSpaceDE w:val="0"/>
              <w:autoSpaceDN w:val="0"/>
              <w:spacing w:after="0" w:line="240" w:lineRule="auto"/>
              <w:rPr>
                <w:rFonts w:ascii="Arial" w:hAnsi="Arial" w:eastAsia="Times New Roman" w:cs="Arial"/>
                <w:lang w:val="fr-BE"/>
              </w:rPr>
            </w:pPr>
          </w:p>
          <w:p w14:paraId="3A772786">
            <w:pPr>
              <w:widowControl w:val="0"/>
              <w:autoSpaceDE w:val="0"/>
              <w:autoSpaceDN w:val="0"/>
              <w:spacing w:after="0" w:line="240" w:lineRule="auto"/>
              <w:rPr>
                <w:rFonts w:ascii="Arial" w:hAnsi="Arial" w:eastAsia="Times New Roman" w:cs="Arial"/>
                <w:lang w:val="fr-BE"/>
              </w:rPr>
            </w:pPr>
          </w:p>
          <w:p w14:paraId="2F88B8DF">
            <w:pPr>
              <w:widowControl w:val="0"/>
              <w:autoSpaceDE w:val="0"/>
              <w:autoSpaceDN w:val="0"/>
              <w:spacing w:after="0" w:line="240" w:lineRule="auto"/>
              <w:rPr>
                <w:rFonts w:ascii="Arial" w:hAnsi="Arial" w:eastAsia="Times New Roman" w:cs="Arial"/>
              </w:rPr>
            </w:pPr>
            <w:r>
              <w:rPr>
                <w:rFonts w:ascii="Arial" w:hAnsi="Arial" w:eastAsia="Times New Roman" w:cs="Arial"/>
                <w:spacing w:val="-10"/>
              </w:rPr>
              <w:t>5</w:t>
            </w:r>
          </w:p>
        </w:tc>
        <w:tc>
          <w:tcPr>
            <w:tcW w:w="1716" w:type="dxa"/>
            <w:tcBorders>
              <w:top w:val="double" w:color="000000" w:sz="6" w:space="0"/>
              <w:left w:val="double" w:color="000000" w:sz="6" w:space="0"/>
              <w:right w:val="double" w:color="000000" w:sz="6" w:space="0"/>
            </w:tcBorders>
          </w:tcPr>
          <w:p w14:paraId="67213C83">
            <w:pPr>
              <w:widowControl w:val="0"/>
              <w:autoSpaceDE w:val="0"/>
              <w:autoSpaceDN w:val="0"/>
              <w:spacing w:after="0" w:line="240" w:lineRule="auto"/>
              <w:rPr>
                <w:rFonts w:ascii="Arial" w:hAnsi="Arial" w:eastAsia="Times New Roman" w:cs="Arial"/>
              </w:rPr>
            </w:pPr>
          </w:p>
          <w:p w14:paraId="176367A5">
            <w:pPr>
              <w:widowControl w:val="0"/>
              <w:autoSpaceDE w:val="0"/>
              <w:autoSpaceDN w:val="0"/>
              <w:spacing w:after="0" w:line="240" w:lineRule="auto"/>
              <w:rPr>
                <w:rFonts w:ascii="Arial" w:hAnsi="Arial" w:eastAsia="Times New Roman" w:cs="Arial"/>
              </w:rPr>
            </w:pPr>
          </w:p>
          <w:p w14:paraId="0E744E85">
            <w:pPr>
              <w:widowControl w:val="0"/>
              <w:autoSpaceDE w:val="0"/>
              <w:autoSpaceDN w:val="0"/>
              <w:spacing w:after="0" w:line="240" w:lineRule="auto"/>
              <w:rPr>
                <w:rFonts w:ascii="Arial" w:hAnsi="Arial" w:eastAsia="Times New Roman" w:cs="Arial"/>
              </w:rPr>
            </w:pPr>
          </w:p>
          <w:p w14:paraId="5A4F65DF">
            <w:pPr>
              <w:widowControl w:val="0"/>
              <w:autoSpaceDE w:val="0"/>
              <w:autoSpaceDN w:val="0"/>
              <w:spacing w:after="0" w:line="240" w:lineRule="auto"/>
              <w:rPr>
                <w:rFonts w:ascii="Arial" w:hAnsi="Arial" w:eastAsia="Times New Roman" w:cs="Arial"/>
              </w:rPr>
            </w:pPr>
            <w:r>
              <w:rPr>
                <w:rFonts w:ascii="Arial" w:hAnsi="Arial" w:eastAsia="Times New Roman" w:cs="Arial"/>
                <w:spacing w:val="-2"/>
              </w:rPr>
              <w:t>Expert</w:t>
            </w:r>
          </w:p>
        </w:tc>
        <w:tc>
          <w:tcPr>
            <w:tcW w:w="6809" w:type="dxa"/>
            <w:tcBorders>
              <w:top w:val="double" w:color="000000" w:sz="6" w:space="0"/>
              <w:left w:val="double" w:color="000000" w:sz="6" w:space="0"/>
            </w:tcBorders>
          </w:tcPr>
          <w:p w14:paraId="0A36EE31">
            <w:pPr>
              <w:widowControl w:val="0"/>
              <w:tabs>
                <w:tab w:val="left" w:pos="108"/>
              </w:tabs>
              <w:autoSpaceDE w:val="0"/>
              <w:autoSpaceDN w:val="0"/>
              <w:spacing w:after="0" w:line="240" w:lineRule="auto"/>
              <w:ind w:left="27" w:right="143"/>
              <w:jc w:val="both"/>
              <w:rPr>
                <w:rFonts w:ascii="Arial" w:hAnsi="Arial" w:eastAsia="Times New Roman" w:cs="Arial"/>
              </w:rPr>
            </w:pPr>
            <w:r>
              <w:rPr>
                <w:rFonts w:ascii="Arial" w:hAnsi="Arial" w:eastAsia="Times New Roman" w:cs="Arial"/>
              </w:rPr>
              <w:t>-Este</w:t>
            </w:r>
            <w:r>
              <w:rPr>
                <w:rFonts w:ascii="Arial" w:hAnsi="Arial" w:eastAsia="Times New Roman" w:cs="Arial"/>
                <w:spacing w:val="-2"/>
              </w:rPr>
              <w:t xml:space="preserve"> </w:t>
            </w:r>
            <w:r>
              <w:rPr>
                <w:rFonts w:ascii="Arial" w:hAnsi="Arial" w:eastAsia="Times New Roman" w:cs="Arial"/>
              </w:rPr>
              <w:t>cunoscut</w:t>
            </w:r>
            <w:r>
              <w:rPr>
                <w:rFonts w:ascii="Arial" w:hAnsi="Arial" w:eastAsia="Times New Roman" w:cs="Arial"/>
                <w:spacing w:val="-1"/>
              </w:rPr>
              <w:t xml:space="preserve"> </w:t>
            </w:r>
            <w:r>
              <w:rPr>
                <w:rFonts w:ascii="Arial" w:hAnsi="Arial" w:eastAsia="Times New Roman" w:cs="Arial"/>
              </w:rPr>
              <w:t>ca</w:t>
            </w:r>
            <w:r>
              <w:rPr>
                <w:rFonts w:ascii="Arial" w:hAnsi="Arial" w:eastAsia="Times New Roman" w:cs="Arial"/>
                <w:spacing w:val="-2"/>
              </w:rPr>
              <w:t xml:space="preserve"> </w:t>
            </w:r>
            <w:r>
              <w:rPr>
                <w:rFonts w:ascii="Arial" w:hAnsi="Arial" w:eastAsia="Times New Roman" w:cs="Arial"/>
              </w:rPr>
              <w:t>expert în</w:t>
            </w:r>
            <w:r>
              <w:rPr>
                <w:rFonts w:ascii="Arial" w:hAnsi="Arial" w:eastAsia="Times New Roman" w:cs="Arial"/>
                <w:spacing w:val="-6"/>
              </w:rPr>
              <w:t xml:space="preserve"> </w:t>
            </w:r>
            <w:r>
              <w:rPr>
                <w:rFonts w:ascii="Arial" w:hAnsi="Arial" w:eastAsia="Times New Roman" w:cs="Arial"/>
              </w:rPr>
              <w:t>acest sector</w:t>
            </w:r>
            <w:r>
              <w:rPr>
                <w:rFonts w:ascii="Arial" w:hAnsi="Arial" w:eastAsia="Times New Roman" w:cs="Arial"/>
                <w:spacing w:val="-4"/>
              </w:rPr>
              <w:t xml:space="preserve"> </w:t>
            </w:r>
            <w:r>
              <w:rPr>
                <w:rFonts w:ascii="Arial" w:hAnsi="Arial" w:eastAsia="Times New Roman" w:cs="Arial"/>
              </w:rPr>
              <w:t>pentru</w:t>
            </w:r>
            <w:r>
              <w:rPr>
                <w:rFonts w:ascii="Arial" w:hAnsi="Arial" w:eastAsia="Times New Roman" w:cs="Arial"/>
                <w:spacing w:val="-6"/>
              </w:rPr>
              <w:t xml:space="preserve"> </w:t>
            </w:r>
            <w:r>
              <w:rPr>
                <w:rFonts w:ascii="Arial" w:hAnsi="Arial" w:eastAsia="Times New Roman" w:cs="Arial"/>
              </w:rPr>
              <w:t>a</w:t>
            </w:r>
            <w:r>
              <w:rPr>
                <w:rFonts w:ascii="Arial" w:hAnsi="Arial" w:eastAsia="Times New Roman" w:cs="Arial"/>
                <w:spacing w:val="-7"/>
              </w:rPr>
              <w:t xml:space="preserve"> </w:t>
            </w:r>
            <w:r>
              <w:rPr>
                <w:rFonts w:ascii="Arial" w:hAnsi="Arial" w:eastAsia="Times New Roman" w:cs="Arial"/>
              </w:rPr>
              <w:t>oferi</w:t>
            </w:r>
            <w:r>
              <w:rPr>
                <w:rFonts w:ascii="Arial" w:hAnsi="Arial" w:eastAsia="Times New Roman" w:cs="Arial"/>
                <w:spacing w:val="-10"/>
              </w:rPr>
              <w:t xml:space="preserve"> </w:t>
            </w:r>
            <w:r>
              <w:rPr>
                <w:rFonts w:ascii="Arial" w:hAnsi="Arial" w:eastAsia="Times New Roman" w:cs="Arial"/>
              </w:rPr>
              <w:t>sprijin</w:t>
            </w:r>
            <w:r>
              <w:rPr>
                <w:rFonts w:ascii="Arial" w:hAnsi="Arial" w:eastAsia="Times New Roman" w:cs="Arial"/>
                <w:spacing w:val="-1"/>
              </w:rPr>
              <w:t xml:space="preserve"> </w:t>
            </w:r>
            <w:r>
              <w:rPr>
                <w:rFonts w:ascii="Arial" w:hAnsi="Arial" w:eastAsia="Times New Roman" w:cs="Arial"/>
              </w:rPr>
              <w:t>și</w:t>
            </w:r>
            <w:r>
              <w:rPr>
                <w:rFonts w:ascii="Arial" w:hAnsi="Arial" w:eastAsia="Times New Roman" w:cs="Arial"/>
                <w:spacing w:val="-10"/>
              </w:rPr>
              <w:t xml:space="preserve"> </w:t>
            </w:r>
            <w:r>
              <w:rPr>
                <w:rFonts w:ascii="Arial" w:hAnsi="Arial" w:eastAsia="Times New Roman" w:cs="Arial"/>
              </w:rPr>
              <w:t>pentru</w:t>
            </w:r>
            <w:r>
              <w:rPr>
                <w:rFonts w:ascii="Arial" w:hAnsi="Arial" w:eastAsia="Times New Roman" w:cs="Arial"/>
                <w:spacing w:val="-1"/>
              </w:rPr>
              <w:t xml:space="preserve"> </w:t>
            </w:r>
            <w:r>
              <w:rPr>
                <w:rFonts w:ascii="Arial" w:hAnsi="Arial" w:eastAsia="Times New Roman" w:cs="Arial"/>
              </w:rPr>
              <w:t>a identifica</w:t>
            </w:r>
            <w:r>
              <w:rPr>
                <w:rFonts w:ascii="Arial" w:hAnsi="Arial" w:eastAsia="Times New Roman" w:cs="Arial"/>
                <w:spacing w:val="-4"/>
              </w:rPr>
              <w:t xml:space="preserve"> </w:t>
            </w:r>
            <w:r>
              <w:rPr>
                <w:rFonts w:ascii="Arial" w:hAnsi="Arial" w:eastAsia="Times New Roman" w:cs="Arial"/>
              </w:rPr>
              <w:t>soluții</w:t>
            </w:r>
            <w:r>
              <w:rPr>
                <w:rFonts w:ascii="Arial" w:hAnsi="Arial" w:eastAsia="Times New Roman" w:cs="Arial"/>
                <w:spacing w:val="-8"/>
              </w:rPr>
              <w:t xml:space="preserve"> </w:t>
            </w:r>
            <w:r>
              <w:rPr>
                <w:rFonts w:ascii="Arial" w:hAnsi="Arial" w:eastAsia="Times New Roman" w:cs="Arial"/>
              </w:rPr>
              <w:t>pentru</w:t>
            </w:r>
            <w:r>
              <w:rPr>
                <w:rFonts w:ascii="Arial" w:hAnsi="Arial" w:eastAsia="Times New Roman" w:cs="Arial"/>
                <w:spacing w:val="-3"/>
              </w:rPr>
              <w:t xml:space="preserve"> </w:t>
            </w:r>
            <w:r>
              <w:rPr>
                <w:rFonts w:ascii="Arial" w:hAnsi="Arial" w:eastAsia="Times New Roman" w:cs="Arial"/>
              </w:rPr>
              <w:t>problemele</w:t>
            </w:r>
            <w:r>
              <w:rPr>
                <w:rFonts w:ascii="Arial" w:hAnsi="Arial" w:eastAsia="Times New Roman" w:cs="Arial"/>
                <w:spacing w:val="-4"/>
              </w:rPr>
              <w:t xml:space="preserve"> </w:t>
            </w:r>
            <w:r>
              <w:rPr>
                <w:rFonts w:ascii="Arial" w:hAnsi="Arial" w:eastAsia="Times New Roman" w:cs="Arial"/>
              </w:rPr>
              <w:t>complexe legate</w:t>
            </w:r>
            <w:r>
              <w:rPr>
                <w:rFonts w:ascii="Arial" w:hAnsi="Arial" w:eastAsia="Times New Roman" w:cs="Arial"/>
                <w:spacing w:val="-4"/>
              </w:rPr>
              <w:t xml:space="preserve"> </w:t>
            </w:r>
            <w:r>
              <w:rPr>
                <w:rFonts w:ascii="Arial" w:hAnsi="Arial" w:eastAsia="Times New Roman" w:cs="Arial"/>
              </w:rPr>
              <w:t>de</w:t>
            </w:r>
            <w:r>
              <w:rPr>
                <w:rFonts w:ascii="Arial" w:hAnsi="Arial" w:eastAsia="Times New Roman" w:cs="Arial"/>
                <w:spacing w:val="-4"/>
              </w:rPr>
              <w:t xml:space="preserve"> </w:t>
            </w:r>
            <w:r>
              <w:rPr>
                <w:rFonts w:ascii="Arial" w:hAnsi="Arial" w:eastAsia="Times New Roman" w:cs="Arial"/>
              </w:rPr>
              <w:t>această</w:t>
            </w:r>
            <w:r>
              <w:rPr>
                <w:rFonts w:ascii="Arial" w:hAnsi="Arial" w:eastAsia="Times New Roman" w:cs="Arial"/>
                <w:spacing w:val="-4"/>
              </w:rPr>
              <w:t xml:space="preserve"> </w:t>
            </w:r>
            <w:r>
              <w:rPr>
                <w:rFonts w:ascii="Arial" w:hAnsi="Arial" w:eastAsia="Times New Roman" w:cs="Arial"/>
              </w:rPr>
              <w:t>zonă</w:t>
            </w:r>
            <w:r>
              <w:rPr>
                <w:rFonts w:ascii="Arial" w:hAnsi="Arial" w:eastAsia="Times New Roman" w:cs="Arial"/>
                <w:spacing w:val="-4"/>
              </w:rPr>
              <w:t xml:space="preserve"> </w:t>
            </w:r>
            <w:r>
              <w:rPr>
                <w:rFonts w:ascii="Arial" w:hAnsi="Arial" w:eastAsia="Times New Roman" w:cs="Arial"/>
              </w:rPr>
              <w:t xml:space="preserve">de </w:t>
            </w:r>
            <w:r>
              <w:rPr>
                <w:rFonts w:ascii="Arial" w:hAnsi="Arial" w:eastAsia="Times New Roman" w:cs="Arial"/>
                <w:spacing w:val="-2"/>
              </w:rPr>
              <w:t>expertiză.</w:t>
            </w:r>
          </w:p>
          <w:p w14:paraId="17E893B4">
            <w:pPr>
              <w:widowControl w:val="0"/>
              <w:tabs>
                <w:tab w:val="left" w:pos="170"/>
                <w:tab w:val="left" w:pos="6648"/>
              </w:tabs>
              <w:autoSpaceDE w:val="0"/>
              <w:autoSpaceDN w:val="0"/>
              <w:spacing w:after="0" w:line="240" w:lineRule="auto"/>
              <w:ind w:left="27" w:right="69"/>
              <w:jc w:val="both"/>
              <w:rPr>
                <w:rFonts w:ascii="Arial" w:hAnsi="Arial" w:eastAsia="Times New Roman" w:cs="Arial"/>
              </w:rPr>
            </w:pPr>
            <w:r>
              <w:rPr>
                <w:rFonts w:ascii="Arial" w:hAnsi="Arial" w:eastAsia="Times New Roman" w:cs="Arial"/>
              </w:rPr>
              <w:t>-A</w:t>
            </w:r>
            <w:r>
              <w:rPr>
                <w:rFonts w:ascii="Arial" w:hAnsi="Arial" w:eastAsia="Times New Roman" w:cs="Arial"/>
                <w:spacing w:val="-10"/>
              </w:rPr>
              <w:t xml:space="preserve"> </w:t>
            </w:r>
            <w:r>
              <w:rPr>
                <w:rFonts w:ascii="Arial" w:hAnsi="Arial" w:eastAsia="Times New Roman" w:cs="Arial"/>
              </w:rPr>
              <w:t>demonstrat</w:t>
            </w:r>
            <w:r>
              <w:rPr>
                <w:rFonts w:ascii="Arial" w:hAnsi="Arial" w:eastAsia="Times New Roman" w:cs="Arial"/>
                <w:spacing w:val="-4"/>
              </w:rPr>
              <w:t xml:space="preserve"> </w:t>
            </w:r>
            <w:r>
              <w:rPr>
                <w:rFonts w:ascii="Arial" w:hAnsi="Arial" w:eastAsia="Times New Roman" w:cs="Arial"/>
              </w:rPr>
              <w:t>excelență în</w:t>
            </w:r>
            <w:r>
              <w:rPr>
                <w:rFonts w:ascii="Arial" w:hAnsi="Arial" w:eastAsia="Times New Roman" w:cs="Arial"/>
                <w:spacing w:val="-9"/>
              </w:rPr>
              <w:t xml:space="preserve"> </w:t>
            </w:r>
            <w:r>
              <w:rPr>
                <w:rFonts w:ascii="Arial" w:hAnsi="Arial" w:eastAsia="Times New Roman" w:cs="Arial"/>
              </w:rPr>
              <w:t>aplicarea</w:t>
            </w:r>
            <w:r>
              <w:rPr>
                <w:rFonts w:ascii="Arial" w:hAnsi="Arial" w:eastAsia="Times New Roman" w:cs="Arial"/>
                <w:spacing w:val="-5"/>
              </w:rPr>
              <w:t xml:space="preserve"> </w:t>
            </w:r>
            <w:r>
              <w:rPr>
                <w:rFonts w:ascii="Arial" w:hAnsi="Arial" w:eastAsia="Times New Roman" w:cs="Arial"/>
              </w:rPr>
              <w:t>acestei</w:t>
            </w:r>
            <w:r>
              <w:rPr>
                <w:rFonts w:ascii="Arial" w:hAnsi="Arial" w:eastAsia="Times New Roman" w:cs="Arial"/>
                <w:spacing w:val="-12"/>
              </w:rPr>
              <w:t xml:space="preserve"> </w:t>
            </w:r>
            <w:r>
              <w:rPr>
                <w:rFonts w:ascii="Arial" w:hAnsi="Arial" w:eastAsia="Times New Roman" w:cs="Arial"/>
              </w:rPr>
              <w:t>competențe în</w:t>
            </w:r>
            <w:r>
              <w:rPr>
                <w:rFonts w:ascii="Arial" w:hAnsi="Arial" w:eastAsia="Times New Roman" w:cs="Arial"/>
                <w:spacing w:val="-4"/>
              </w:rPr>
              <w:t xml:space="preserve"> </w:t>
            </w:r>
            <w:r>
              <w:rPr>
                <w:rFonts w:ascii="Arial" w:hAnsi="Arial" w:eastAsia="Times New Roman" w:cs="Arial"/>
              </w:rPr>
              <w:t>multiple</w:t>
            </w:r>
            <w:r>
              <w:rPr>
                <w:rFonts w:ascii="Arial" w:hAnsi="Arial" w:eastAsia="Times New Roman" w:cs="Arial"/>
                <w:spacing w:val="-5"/>
              </w:rPr>
              <w:t xml:space="preserve"> </w:t>
            </w:r>
            <w:r>
              <w:rPr>
                <w:rFonts w:ascii="Arial" w:hAnsi="Arial" w:eastAsia="Times New Roman" w:cs="Arial"/>
              </w:rPr>
              <w:t>consilii de administrație și/sau organizații.</w:t>
            </w:r>
          </w:p>
          <w:p w14:paraId="04FCEE51">
            <w:pPr>
              <w:widowControl w:val="0"/>
              <w:tabs>
                <w:tab w:val="left" w:pos="170"/>
                <w:tab w:val="left" w:pos="6648"/>
              </w:tabs>
              <w:autoSpaceDE w:val="0"/>
              <w:autoSpaceDN w:val="0"/>
              <w:spacing w:after="0" w:line="240" w:lineRule="auto"/>
              <w:jc w:val="both"/>
              <w:rPr>
                <w:rFonts w:ascii="Arial" w:hAnsi="Arial" w:eastAsia="Times New Roman" w:cs="Arial"/>
              </w:rPr>
            </w:pPr>
            <w:r>
              <w:rPr>
                <w:rFonts w:ascii="Arial" w:hAnsi="Arial" w:eastAsia="Times New Roman" w:cs="Arial"/>
              </w:rPr>
              <w:t>-Este</w:t>
            </w:r>
            <w:r>
              <w:rPr>
                <w:rFonts w:ascii="Arial" w:hAnsi="Arial" w:eastAsia="Times New Roman" w:cs="Arial"/>
                <w:spacing w:val="-5"/>
              </w:rPr>
              <w:t xml:space="preserve"> </w:t>
            </w:r>
            <w:r>
              <w:rPr>
                <w:rFonts w:ascii="Arial" w:hAnsi="Arial" w:eastAsia="Times New Roman" w:cs="Arial"/>
              </w:rPr>
              <w:t>perceput</w:t>
            </w:r>
            <w:r>
              <w:rPr>
                <w:rFonts w:ascii="Arial" w:hAnsi="Arial" w:eastAsia="Times New Roman" w:cs="Arial"/>
                <w:spacing w:val="-2"/>
              </w:rPr>
              <w:t xml:space="preserve"> </w:t>
            </w:r>
            <w:r>
              <w:rPr>
                <w:rFonts w:ascii="Arial" w:hAnsi="Arial" w:eastAsia="Times New Roman" w:cs="Arial"/>
              </w:rPr>
              <w:t>ca</w:t>
            </w:r>
            <w:r>
              <w:rPr>
                <w:rFonts w:ascii="Arial" w:hAnsi="Arial" w:eastAsia="Times New Roman" w:cs="Arial"/>
                <w:spacing w:val="-3"/>
              </w:rPr>
              <w:t xml:space="preserve"> </w:t>
            </w:r>
            <w:r>
              <w:rPr>
                <w:rFonts w:ascii="Arial" w:hAnsi="Arial" w:eastAsia="Times New Roman" w:cs="Arial"/>
              </w:rPr>
              <w:t>expert, conducător</w:t>
            </w:r>
            <w:r>
              <w:rPr>
                <w:rFonts w:ascii="Arial" w:hAnsi="Arial" w:eastAsia="Times New Roman" w:cs="Arial"/>
                <w:spacing w:val="-1"/>
              </w:rPr>
              <w:t xml:space="preserve"> </w:t>
            </w:r>
            <w:r>
              <w:rPr>
                <w:rFonts w:ascii="Arial" w:hAnsi="Arial" w:eastAsia="Times New Roman" w:cs="Arial"/>
              </w:rPr>
              <w:t>și</w:t>
            </w:r>
            <w:r>
              <w:rPr>
                <w:rFonts w:ascii="Arial" w:hAnsi="Arial" w:eastAsia="Times New Roman" w:cs="Arial"/>
                <w:spacing w:val="-6"/>
              </w:rPr>
              <w:t xml:space="preserve"> </w:t>
            </w:r>
            <w:r>
              <w:rPr>
                <w:rFonts w:ascii="Arial" w:hAnsi="Arial" w:eastAsia="Times New Roman" w:cs="Arial"/>
                <w:color w:val="auto"/>
              </w:rPr>
              <w:t>inovator</w:t>
            </w:r>
            <w:r>
              <w:rPr>
                <w:rFonts w:ascii="Arial" w:hAnsi="Arial" w:eastAsia="Times New Roman" w:cs="Arial"/>
                <w:spacing w:val="-5"/>
              </w:rPr>
              <w:t xml:space="preserve"> </w:t>
            </w:r>
            <w:r>
              <w:rPr>
                <w:rFonts w:ascii="Arial" w:hAnsi="Arial" w:eastAsia="Times New Roman" w:cs="Arial"/>
              </w:rPr>
              <w:t>în</w:t>
            </w:r>
            <w:r>
              <w:rPr>
                <w:rFonts w:ascii="Arial" w:hAnsi="Arial" w:eastAsia="Times New Roman" w:cs="Arial"/>
                <w:spacing w:val="-2"/>
              </w:rPr>
              <w:t xml:space="preserve"> </w:t>
            </w:r>
            <w:r>
              <w:rPr>
                <w:rFonts w:ascii="Arial" w:hAnsi="Arial" w:eastAsia="Times New Roman" w:cs="Arial"/>
              </w:rPr>
              <w:t>această</w:t>
            </w:r>
            <w:r>
              <w:rPr>
                <w:rFonts w:ascii="Arial" w:hAnsi="Arial" w:eastAsia="Times New Roman" w:cs="Arial"/>
                <w:spacing w:val="-3"/>
              </w:rPr>
              <w:t xml:space="preserve"> </w:t>
            </w:r>
            <w:r>
              <w:rPr>
                <w:rFonts w:ascii="Arial" w:hAnsi="Arial" w:eastAsia="Times New Roman" w:cs="Arial"/>
              </w:rPr>
              <w:t>competență</w:t>
            </w:r>
            <w:r>
              <w:rPr>
                <w:rFonts w:ascii="Arial" w:hAnsi="Arial" w:eastAsia="Times New Roman" w:cs="Arial"/>
                <w:spacing w:val="-2"/>
              </w:rPr>
              <w:t xml:space="preserve"> </w:t>
            </w:r>
            <w:r>
              <w:rPr>
                <w:rFonts w:ascii="Arial" w:hAnsi="Arial" w:eastAsia="Times New Roman" w:cs="Arial"/>
                <w:spacing w:val="-5"/>
              </w:rPr>
              <w:t xml:space="preserve">de </w:t>
            </w:r>
            <w:r>
              <w:rPr>
                <w:rFonts w:ascii="Arial" w:hAnsi="Arial" w:eastAsia="Times New Roman" w:cs="Arial"/>
              </w:rPr>
              <w:t>către</w:t>
            </w:r>
            <w:r>
              <w:rPr>
                <w:rFonts w:ascii="Arial" w:hAnsi="Arial" w:eastAsia="Times New Roman" w:cs="Arial"/>
                <w:spacing w:val="-5"/>
              </w:rPr>
              <w:t xml:space="preserve"> </w:t>
            </w:r>
            <w:r>
              <w:rPr>
                <w:rFonts w:ascii="Arial" w:hAnsi="Arial" w:eastAsia="Times New Roman" w:cs="Arial"/>
              </w:rPr>
              <w:t>consiliul,</w:t>
            </w:r>
            <w:r>
              <w:rPr>
                <w:rFonts w:ascii="Arial" w:hAnsi="Arial" w:eastAsia="Times New Roman" w:cs="Arial"/>
                <w:spacing w:val="-2"/>
              </w:rPr>
              <w:t xml:space="preserve"> </w:t>
            </w:r>
            <w:r>
              <w:rPr>
                <w:rFonts w:ascii="Arial" w:hAnsi="Arial" w:eastAsia="Times New Roman" w:cs="Arial"/>
              </w:rPr>
              <w:t>organizația</w:t>
            </w:r>
            <w:r>
              <w:rPr>
                <w:rFonts w:ascii="Arial" w:hAnsi="Arial" w:eastAsia="Times New Roman" w:cs="Arial"/>
                <w:spacing w:val="-4"/>
              </w:rPr>
              <w:t xml:space="preserve"> </w:t>
            </w:r>
            <w:r>
              <w:rPr>
                <w:rFonts w:ascii="Arial" w:hAnsi="Arial" w:eastAsia="Times New Roman" w:cs="Arial"/>
              </w:rPr>
              <w:t>și/sau</w:t>
            </w:r>
            <w:r>
              <w:rPr>
                <w:rFonts w:ascii="Arial" w:hAnsi="Arial" w:eastAsia="Times New Roman" w:cs="Arial"/>
                <w:spacing w:val="-4"/>
              </w:rPr>
              <w:t xml:space="preserve"> </w:t>
            </w:r>
            <w:r>
              <w:rPr>
                <w:rFonts w:ascii="Arial" w:hAnsi="Arial" w:eastAsia="Times New Roman" w:cs="Arial"/>
              </w:rPr>
              <w:t>alte</w:t>
            </w:r>
            <w:r>
              <w:rPr>
                <w:rFonts w:ascii="Arial" w:hAnsi="Arial" w:eastAsia="Times New Roman" w:cs="Arial"/>
                <w:spacing w:val="-4"/>
              </w:rPr>
              <w:t xml:space="preserve"> </w:t>
            </w:r>
            <w:r>
              <w:rPr>
                <w:rFonts w:ascii="Arial" w:hAnsi="Arial" w:eastAsia="Times New Roman" w:cs="Arial"/>
                <w:spacing w:val="-2"/>
              </w:rPr>
              <w:t>organizații.</w:t>
            </w:r>
          </w:p>
        </w:tc>
      </w:tr>
    </w:tbl>
    <w:p w14:paraId="691BF6DC">
      <w:pPr>
        <w:widowControl w:val="0"/>
        <w:autoSpaceDE w:val="0"/>
        <w:autoSpaceDN w:val="0"/>
        <w:spacing w:after="0" w:line="240" w:lineRule="auto"/>
        <w:ind w:left="708" w:firstLine="708"/>
        <w:rPr>
          <w:rFonts w:ascii="Arial" w:hAnsi="Arial" w:eastAsia="Times New Roman" w:cs="Arial"/>
          <w:b/>
          <w:spacing w:val="-2"/>
        </w:rPr>
      </w:pPr>
    </w:p>
    <w:p w14:paraId="762FC36F">
      <w:pPr>
        <w:widowControl w:val="0"/>
        <w:autoSpaceDE w:val="0"/>
        <w:autoSpaceDN w:val="0"/>
        <w:spacing w:after="0" w:line="240" w:lineRule="auto"/>
        <w:ind w:left="708" w:firstLine="708"/>
        <w:jc w:val="both"/>
        <w:rPr>
          <w:rFonts w:ascii="Arial" w:hAnsi="Arial" w:eastAsia="Times New Roman" w:cs="Arial"/>
          <w:b/>
        </w:rPr>
      </w:pPr>
    </w:p>
    <w:p w14:paraId="29F12542">
      <w:pPr>
        <w:widowControl w:val="0"/>
        <w:autoSpaceDE w:val="0"/>
        <w:autoSpaceDN w:val="0"/>
        <w:spacing w:after="0" w:line="240" w:lineRule="auto"/>
        <w:ind w:firstLine="720"/>
        <w:jc w:val="both"/>
        <w:rPr>
          <w:rFonts w:ascii="Arial" w:hAnsi="Arial" w:eastAsia="Times New Roman" w:cs="Arial"/>
          <w:b/>
        </w:rPr>
      </w:pPr>
      <w:r>
        <w:rPr>
          <w:rFonts w:ascii="Arial" w:hAnsi="Arial" w:eastAsia="Times New Roman" w:cs="Arial"/>
          <w:b/>
        </w:rPr>
        <w:t>Pragul</w:t>
      </w:r>
      <w:r>
        <w:rPr>
          <w:rFonts w:ascii="Arial" w:hAnsi="Arial" w:eastAsia="Times New Roman" w:cs="Arial"/>
          <w:b/>
          <w:spacing w:val="-4"/>
        </w:rPr>
        <w:t xml:space="preserve"> </w:t>
      </w:r>
      <w:r>
        <w:rPr>
          <w:rFonts w:ascii="Arial" w:hAnsi="Arial" w:eastAsia="Times New Roman" w:cs="Arial"/>
          <w:b/>
        </w:rPr>
        <w:t>minim</w:t>
      </w:r>
      <w:r>
        <w:rPr>
          <w:rFonts w:ascii="Arial" w:hAnsi="Arial" w:eastAsia="Times New Roman" w:cs="Arial"/>
          <w:b/>
          <w:spacing w:val="-5"/>
        </w:rPr>
        <w:t xml:space="preserve"> </w:t>
      </w:r>
      <w:r>
        <w:rPr>
          <w:rFonts w:ascii="Arial" w:hAnsi="Arial" w:eastAsia="Times New Roman" w:cs="Arial"/>
          <w:b/>
          <w:spacing w:val="-2"/>
        </w:rPr>
        <w:t>colectiv</w:t>
      </w:r>
    </w:p>
    <w:p w14:paraId="6F974D49">
      <w:pPr>
        <w:widowControl w:val="0"/>
        <w:autoSpaceDE w:val="0"/>
        <w:autoSpaceDN w:val="0"/>
        <w:spacing w:after="0" w:line="240" w:lineRule="auto"/>
        <w:ind w:right="-121" w:firstLine="720"/>
        <w:jc w:val="both"/>
        <w:rPr>
          <w:rFonts w:ascii="Arial" w:hAnsi="Arial" w:eastAsia="Times New Roman" w:cs="Arial"/>
        </w:rPr>
      </w:pPr>
      <w:r>
        <w:rPr>
          <w:rFonts w:ascii="Arial" w:hAnsi="Arial" w:eastAsia="Times New Roman" w:cs="Arial"/>
          <w:b/>
        </w:rPr>
        <w:t xml:space="preserve">Pragul minim colectiv (PMC) </w:t>
      </w:r>
      <w:r>
        <w:rPr>
          <w:rFonts w:ascii="Arial" w:hAnsi="Arial" w:eastAsia="Times New Roman" w:cs="Arial"/>
          <w:color w:val="auto"/>
        </w:rPr>
        <w:t>reflectă nivelul minim al competenţei colective</w:t>
      </w:r>
      <w:r>
        <w:rPr>
          <w:rFonts w:ascii="Arial" w:hAnsi="Arial" w:eastAsia="Times New Roman" w:cs="Arial"/>
        </w:rPr>
        <w:t xml:space="preserve"> pe care membrii individuali ai consiliului</w:t>
      </w:r>
      <w:r>
        <w:rPr>
          <w:rFonts w:ascii="Arial" w:hAnsi="Arial" w:eastAsia="Times New Roman" w:cs="Arial"/>
          <w:spacing w:val="-10"/>
        </w:rPr>
        <w:t xml:space="preserve"> </w:t>
      </w:r>
      <w:r>
        <w:rPr>
          <w:rFonts w:ascii="Arial" w:hAnsi="Arial" w:eastAsia="Times New Roman" w:cs="Arial"/>
        </w:rPr>
        <w:t>trebuie</w:t>
      </w:r>
      <w:r>
        <w:rPr>
          <w:rFonts w:ascii="Arial" w:hAnsi="Arial" w:eastAsia="Times New Roman" w:cs="Arial"/>
          <w:spacing w:val="-11"/>
        </w:rPr>
        <w:t xml:space="preserve"> </w:t>
      </w:r>
      <w:r>
        <w:rPr>
          <w:rFonts w:ascii="Arial" w:hAnsi="Arial" w:eastAsia="Times New Roman" w:cs="Arial"/>
        </w:rPr>
        <w:t>să</w:t>
      </w:r>
      <w:r>
        <w:rPr>
          <w:rFonts w:ascii="Arial" w:hAnsi="Arial" w:eastAsia="Times New Roman" w:cs="Arial"/>
          <w:spacing w:val="-11"/>
        </w:rPr>
        <w:t xml:space="preserve"> </w:t>
      </w:r>
      <w:r>
        <w:rPr>
          <w:rFonts w:ascii="Arial" w:hAnsi="Arial" w:eastAsia="Times New Roman" w:cs="Arial"/>
        </w:rPr>
        <w:t>o</w:t>
      </w:r>
      <w:r>
        <w:rPr>
          <w:rFonts w:ascii="Arial" w:hAnsi="Arial" w:eastAsia="Times New Roman" w:cs="Arial"/>
          <w:spacing w:val="-11"/>
        </w:rPr>
        <w:t xml:space="preserve"> </w:t>
      </w:r>
      <w:r>
        <w:rPr>
          <w:rFonts w:ascii="Arial" w:hAnsi="Arial" w:eastAsia="Times New Roman" w:cs="Arial"/>
        </w:rPr>
        <w:t>posede</w:t>
      </w:r>
      <w:r>
        <w:rPr>
          <w:rFonts w:ascii="Arial" w:hAnsi="Arial" w:eastAsia="Times New Roman" w:cs="Arial"/>
          <w:spacing w:val="-12"/>
        </w:rPr>
        <w:t xml:space="preserve"> </w:t>
      </w:r>
      <w:r>
        <w:rPr>
          <w:rFonts w:ascii="Arial" w:hAnsi="Arial" w:eastAsia="Times New Roman" w:cs="Arial"/>
        </w:rPr>
        <w:t>împreună,</w:t>
      </w:r>
      <w:r>
        <w:rPr>
          <w:rFonts w:ascii="Arial" w:hAnsi="Arial" w:eastAsia="Times New Roman" w:cs="Arial"/>
          <w:spacing w:val="-8"/>
        </w:rPr>
        <w:t xml:space="preserve"> </w:t>
      </w:r>
      <w:r>
        <w:rPr>
          <w:rFonts w:ascii="Arial" w:hAnsi="Arial" w:eastAsia="Times New Roman" w:cs="Arial"/>
        </w:rPr>
        <w:t>astfel</w:t>
      </w:r>
      <w:r>
        <w:rPr>
          <w:rFonts w:ascii="Arial" w:hAnsi="Arial" w:eastAsia="Times New Roman" w:cs="Arial"/>
          <w:spacing w:val="-10"/>
        </w:rPr>
        <w:t xml:space="preserve"> </w:t>
      </w:r>
      <w:r>
        <w:rPr>
          <w:rFonts w:ascii="Arial" w:hAnsi="Arial" w:eastAsia="Times New Roman" w:cs="Arial"/>
        </w:rPr>
        <w:t>încât</w:t>
      </w:r>
      <w:r>
        <w:rPr>
          <w:rFonts w:ascii="Arial" w:hAnsi="Arial" w:eastAsia="Times New Roman" w:cs="Arial"/>
          <w:spacing w:val="-10"/>
        </w:rPr>
        <w:t xml:space="preserve"> </w:t>
      </w:r>
      <w:r>
        <w:rPr>
          <w:rFonts w:ascii="Arial" w:hAnsi="Arial" w:eastAsia="Times New Roman" w:cs="Arial"/>
        </w:rPr>
        <w:t>consiliul</w:t>
      </w:r>
      <w:r>
        <w:rPr>
          <w:rFonts w:ascii="Arial" w:hAnsi="Arial" w:eastAsia="Times New Roman" w:cs="Arial"/>
          <w:spacing w:val="-10"/>
        </w:rPr>
        <w:t xml:space="preserve"> </w:t>
      </w:r>
      <w:r>
        <w:rPr>
          <w:rFonts w:ascii="Arial" w:hAnsi="Arial" w:eastAsia="Times New Roman" w:cs="Arial"/>
        </w:rPr>
        <w:t>să</w:t>
      </w:r>
      <w:r>
        <w:rPr>
          <w:rFonts w:ascii="Arial" w:hAnsi="Arial" w:eastAsia="Times New Roman" w:cs="Arial"/>
          <w:spacing w:val="-11"/>
        </w:rPr>
        <w:t xml:space="preserve"> </w:t>
      </w:r>
      <w:r>
        <w:rPr>
          <w:rFonts w:ascii="Arial" w:hAnsi="Arial" w:eastAsia="Times New Roman" w:cs="Arial"/>
        </w:rPr>
        <w:t>fie</w:t>
      </w:r>
      <w:r>
        <w:rPr>
          <w:rFonts w:ascii="Arial" w:hAnsi="Arial" w:eastAsia="Times New Roman" w:cs="Arial"/>
          <w:spacing w:val="-12"/>
        </w:rPr>
        <w:t xml:space="preserve"> </w:t>
      </w:r>
      <w:r>
        <w:rPr>
          <w:rFonts w:ascii="Arial" w:hAnsi="Arial" w:eastAsia="Times New Roman" w:cs="Arial"/>
        </w:rPr>
        <w:t>capabil</w:t>
      </w:r>
      <w:r>
        <w:rPr>
          <w:rFonts w:ascii="Arial" w:hAnsi="Arial" w:eastAsia="Times New Roman" w:cs="Arial"/>
          <w:spacing w:val="-8"/>
        </w:rPr>
        <w:t xml:space="preserve"> </w:t>
      </w:r>
      <w:r>
        <w:rPr>
          <w:rFonts w:ascii="Arial" w:hAnsi="Arial" w:eastAsia="Times New Roman" w:cs="Arial"/>
        </w:rPr>
        <w:t>să</w:t>
      </w:r>
      <w:r>
        <w:rPr>
          <w:rFonts w:ascii="Arial" w:hAnsi="Arial" w:eastAsia="Times New Roman" w:cs="Arial"/>
          <w:spacing w:val="-11"/>
        </w:rPr>
        <w:t xml:space="preserve"> </w:t>
      </w:r>
      <w:r>
        <w:rPr>
          <w:rFonts w:ascii="Arial" w:hAnsi="Arial" w:eastAsia="Times New Roman" w:cs="Arial"/>
        </w:rPr>
        <w:t>întrunească</w:t>
      </w:r>
      <w:r>
        <w:rPr>
          <w:rFonts w:ascii="Arial" w:hAnsi="Arial" w:eastAsia="Times New Roman" w:cs="Arial"/>
          <w:spacing w:val="-12"/>
        </w:rPr>
        <w:t xml:space="preserve"> </w:t>
      </w:r>
      <w:r>
        <w:rPr>
          <w:rFonts w:ascii="Arial" w:hAnsi="Arial" w:eastAsia="Times New Roman" w:cs="Arial"/>
        </w:rPr>
        <w:t>nivelul</w:t>
      </w:r>
      <w:r>
        <w:rPr>
          <w:rFonts w:ascii="Arial" w:hAnsi="Arial" w:eastAsia="Times New Roman" w:cs="Arial"/>
          <w:spacing w:val="-10"/>
        </w:rPr>
        <w:t xml:space="preserve"> </w:t>
      </w:r>
      <w:r>
        <w:rPr>
          <w:rFonts w:ascii="Arial" w:hAnsi="Arial" w:eastAsia="Times New Roman" w:cs="Arial"/>
        </w:rPr>
        <w:t>de</w:t>
      </w:r>
      <w:r>
        <w:rPr>
          <w:rFonts w:ascii="Arial" w:hAnsi="Arial" w:eastAsia="Times New Roman" w:cs="Arial"/>
          <w:spacing w:val="-9"/>
        </w:rPr>
        <w:t xml:space="preserve"> </w:t>
      </w:r>
      <w:r>
        <w:rPr>
          <w:rFonts w:ascii="Arial" w:hAnsi="Arial" w:eastAsia="Times New Roman" w:cs="Arial"/>
        </w:rPr>
        <w:t xml:space="preserve">capacităţi al consiliului identificat în analiza cerinţelor contextuale. Pragul minim colectiv se calculează pe baza formulei următoare: </w:t>
      </w:r>
    </w:p>
    <w:p w14:paraId="5AA09AAE">
      <w:pPr>
        <w:widowControl w:val="0"/>
        <w:autoSpaceDE w:val="0"/>
        <w:autoSpaceDN w:val="0"/>
        <w:spacing w:after="0" w:line="240" w:lineRule="auto"/>
        <w:ind w:right="-121"/>
        <w:jc w:val="center"/>
        <w:rPr>
          <w:rFonts w:ascii="Arial" w:hAnsi="Arial" w:eastAsia="Times New Roman" w:cs="Arial"/>
          <w:i/>
        </w:rPr>
      </w:pPr>
    </w:p>
    <w:p w14:paraId="5EACA5E2">
      <w:pPr>
        <w:widowControl w:val="0"/>
        <w:autoSpaceDE w:val="0"/>
        <w:autoSpaceDN w:val="0"/>
        <w:spacing w:after="0" w:line="240" w:lineRule="auto"/>
        <w:ind w:right="-121"/>
        <w:jc w:val="both"/>
        <w:rPr>
          <w:rFonts w:ascii="Arial" w:hAnsi="Arial" w:eastAsia="Times New Roman" w:cs="Arial"/>
        </w:rPr>
      </w:pPr>
    </w:p>
    <w:p w14:paraId="6C8F06AF">
      <w:pPr>
        <w:widowControl w:val="0"/>
        <w:tabs>
          <w:tab w:val="left" w:pos="2552"/>
        </w:tabs>
        <w:autoSpaceDE w:val="0"/>
        <w:autoSpaceDN w:val="0"/>
        <w:spacing w:after="0" w:line="240" w:lineRule="auto"/>
        <w:ind w:right="-121"/>
        <w:jc w:val="both"/>
        <w:rPr>
          <w:rFonts w:ascii="Arial" w:hAnsi="Arial" w:eastAsia="Times New Roman" w:cs="Arial"/>
        </w:rPr>
      </w:pPr>
      <m:oMathPara>
        <m:oMath>
          <m:r>
            <m:rPr/>
            <w:rPr>
              <w:rFonts w:ascii="Cambria Math" w:hAnsi="Cambria Math" w:eastAsia="Times New Roman" w:cs="Arial"/>
            </w:rPr>
            <m:t>PMC</m:t>
          </m:r>
          <m:r>
            <m:rPr/>
            <w:rPr>
              <w:rFonts w:ascii="Cambria Math" w:hAnsi="Arial" w:eastAsia="Times New Roman" w:cs="Arial"/>
            </w:rPr>
            <m:t>=</m:t>
          </m:r>
          <m:f>
            <m:fPr>
              <m:ctrlPr>
                <w:rPr>
                  <w:rFonts w:ascii="Cambria Math" w:hAnsi="Arial" w:eastAsia="Times New Roman" w:cs="Arial"/>
                  <w:i/>
                </w:rPr>
              </m:ctrlPr>
            </m:fPr>
            <m:num>
              <m:r>
                <m:rPr/>
                <w:rPr>
                  <w:rFonts w:ascii="Cambria Math" w:hAnsi="Cambria Math" w:eastAsia="Times New Roman" w:cs="Arial"/>
                </w:rPr>
                <m:t>Punctaj</m:t>
              </m:r>
              <m:r>
                <m:rPr/>
                <w:rPr>
                  <w:rFonts w:ascii="Cambria Math" w:hAnsi="Arial" w:eastAsia="Times New Roman" w:cs="Arial"/>
                </w:rPr>
                <m:t xml:space="preserve"> </m:t>
              </m:r>
              <m:r>
                <m:rPr/>
                <w:rPr>
                  <w:rFonts w:ascii="Cambria Math" w:hAnsi="Cambria Math" w:eastAsia="Times New Roman" w:cs="Arial"/>
                </w:rPr>
                <m:t>minim</m:t>
              </m:r>
              <m:r>
                <m:rPr/>
                <w:rPr>
                  <w:rFonts w:ascii="Cambria Math" w:hAnsi="Arial" w:eastAsia="Times New Roman" w:cs="Arial"/>
                </w:rPr>
                <m:t xml:space="preserve"> </m:t>
              </m:r>
              <m:r>
                <m:rPr/>
                <w:rPr>
                  <w:rFonts w:ascii="Cambria Math" w:hAnsi="Cambria Math" w:eastAsia="Times New Roman" w:cs="Arial"/>
                </w:rPr>
                <m:t>acceptat</m:t>
              </m:r>
              <m:r>
                <m:rPr/>
                <w:rPr>
                  <w:rFonts w:ascii="Cambria Math" w:hAnsi="Arial" w:eastAsia="Times New Roman" w:cs="Arial"/>
                </w:rPr>
                <m:t xml:space="preserve"> </m:t>
              </m:r>
              <m:r>
                <m:rPr/>
                <w:rPr>
                  <w:rFonts w:ascii="Cambria Math" w:hAnsi="Cambria Math" w:eastAsia="Times New Roman" w:cs="Arial"/>
                </w:rPr>
                <m:t>pentru</m:t>
              </m:r>
              <m:r>
                <m:rPr/>
                <w:rPr>
                  <w:rFonts w:ascii="Cambria Math" w:hAnsi="Arial" w:eastAsia="Times New Roman" w:cs="Arial"/>
                </w:rPr>
                <m:t xml:space="preserve"> </m:t>
              </m:r>
              <m:r>
                <m:rPr/>
                <w:rPr>
                  <w:rFonts w:ascii="Cambria Math" w:hAnsi="Cambria Math" w:eastAsia="Times New Roman" w:cs="Arial"/>
                </w:rPr>
                <m:t>criteriu</m:t>
              </m:r>
              <m:r>
                <m:rPr/>
                <w:rPr>
                  <w:rFonts w:ascii="Cambria Math" w:hAnsi="Arial" w:eastAsia="Times New Roman" w:cs="Arial"/>
                </w:rPr>
                <m:t xml:space="preserve"> î</m:t>
              </m:r>
              <m:r>
                <m:rPr/>
                <w:rPr>
                  <w:rFonts w:ascii="Cambria Math" w:hAnsi="Cambria Math" w:eastAsia="Times New Roman" w:cs="Arial"/>
                </w:rPr>
                <m:t>n</m:t>
              </m:r>
              <m:r>
                <m:rPr/>
                <w:rPr>
                  <w:rFonts w:ascii="Cambria Math" w:hAnsi="Arial" w:eastAsia="Times New Roman" w:cs="Arial"/>
                </w:rPr>
                <m:t xml:space="preserve"> </m:t>
              </m:r>
              <m:r>
                <m:rPr/>
                <w:rPr>
                  <w:rFonts w:ascii="Cambria Math" w:hAnsi="Cambria Math" w:eastAsia="Times New Roman" w:cs="Arial"/>
                </w:rPr>
                <m:t>total</m:t>
              </m:r>
              <m:ctrlPr>
                <w:rPr>
                  <w:rFonts w:ascii="Cambria Math" w:hAnsi="Arial" w:eastAsia="Times New Roman" w:cs="Arial"/>
                  <w:i/>
                </w:rPr>
              </m:ctrlPr>
            </m:num>
            <m:den>
              <m:r>
                <m:rPr/>
                <w:rPr>
                  <w:rFonts w:ascii="Cambria Math" w:hAnsi="Cambria Math" w:eastAsia="Times New Roman" w:cs="Arial"/>
                </w:rPr>
                <m:t>Punctaj</m:t>
              </m:r>
              <m:r>
                <m:rPr/>
                <w:rPr>
                  <w:rFonts w:ascii="Cambria Math" w:hAnsi="Arial" w:eastAsia="Times New Roman" w:cs="Arial"/>
                </w:rPr>
                <m:t xml:space="preserve"> </m:t>
              </m:r>
              <m:r>
                <m:rPr/>
                <w:rPr>
                  <w:rFonts w:ascii="Cambria Math" w:hAnsi="Cambria Math" w:eastAsia="Times New Roman" w:cs="Arial"/>
                </w:rPr>
                <m:t>maxim</m:t>
              </m:r>
              <m:r>
                <m:rPr/>
                <w:rPr>
                  <w:rFonts w:ascii="Cambria Math" w:hAnsi="Arial" w:eastAsia="Times New Roman" w:cs="Arial"/>
                </w:rPr>
                <m:t xml:space="preserve"> </m:t>
              </m:r>
              <m:r>
                <m:rPr/>
                <w:rPr>
                  <w:rFonts w:ascii="Cambria Math" w:hAnsi="Cambria Math" w:eastAsia="Times New Roman" w:cs="Arial"/>
                </w:rPr>
                <m:t>pentru</m:t>
              </m:r>
              <m:r>
                <m:rPr/>
                <w:rPr>
                  <w:rFonts w:ascii="Cambria Math" w:hAnsi="Arial" w:eastAsia="Times New Roman" w:cs="Arial"/>
                </w:rPr>
                <m:t xml:space="preserve"> </m:t>
              </m:r>
              <m:r>
                <m:rPr/>
                <w:rPr>
                  <w:rFonts w:ascii="Cambria Math" w:hAnsi="Cambria Math" w:eastAsia="Times New Roman" w:cs="Arial"/>
                </w:rPr>
                <m:t>criteriu</m:t>
              </m:r>
              <m:r>
                <m:rPr/>
                <w:rPr>
                  <w:rFonts w:ascii="Cambria Math" w:hAnsi="Arial" w:eastAsia="Times New Roman" w:cs="Arial"/>
                </w:rPr>
                <m:t xml:space="preserve"> </m:t>
              </m:r>
              <m:r>
                <m:rPr/>
                <w:rPr>
                  <w:rFonts w:ascii="Cambria Math" w:hAnsi="Cambria Math" w:eastAsia="Times New Roman" w:cs="Arial"/>
                </w:rPr>
                <m:t>x</m:t>
              </m:r>
              <m:r>
                <m:rPr/>
                <w:rPr>
                  <w:rFonts w:ascii="Cambria Math" w:hAnsi="Arial" w:eastAsia="Times New Roman" w:cs="Arial"/>
                </w:rPr>
                <m:t xml:space="preserve"> </m:t>
              </m:r>
              <m:r>
                <m:rPr/>
                <w:rPr>
                  <w:rFonts w:ascii="Cambria Math" w:hAnsi="Cambria Math" w:eastAsia="Times New Roman" w:cs="Arial"/>
                </w:rPr>
                <m:t>num</m:t>
              </m:r>
              <m:r>
                <m:rPr/>
                <w:rPr>
                  <w:rFonts w:ascii="Cambria Math" w:hAnsi="Arial" w:eastAsia="Times New Roman" w:cs="Arial"/>
                </w:rPr>
                <m:t>ă</m:t>
              </m:r>
              <m:r>
                <m:rPr/>
                <w:rPr>
                  <w:rFonts w:ascii="Cambria Math" w:hAnsi="Cambria Math" w:eastAsia="Times New Roman" w:cs="Arial"/>
                </w:rPr>
                <m:t>rul</m:t>
              </m:r>
              <m:r>
                <m:rPr/>
                <w:rPr>
                  <w:rFonts w:ascii="Cambria Math" w:hAnsi="Arial" w:eastAsia="Times New Roman" w:cs="Arial"/>
                </w:rPr>
                <m:t xml:space="preserve"> </m:t>
              </m:r>
              <m:r>
                <m:rPr/>
                <w:rPr>
                  <w:rFonts w:ascii="Cambria Math" w:hAnsi="Cambria Math" w:eastAsia="Times New Roman" w:cs="Arial"/>
                </w:rPr>
                <m:t>candida</m:t>
              </m:r>
              <m:r>
                <m:rPr/>
                <w:rPr>
                  <w:rFonts w:ascii="Arial" w:hAnsi="Arial" w:eastAsia="Times New Roman" w:cs="Arial"/>
                </w:rPr>
                <m:t>ț</m:t>
              </m:r>
              <m:r>
                <m:rPr/>
                <w:rPr>
                  <w:rFonts w:ascii="Cambria Math" w:hAnsi="Cambria Math" w:eastAsia="Times New Roman" w:cs="Arial"/>
                </w:rPr>
                <m:t>ilor</m:t>
              </m:r>
              <m:r>
                <m:rPr/>
                <w:rPr>
                  <w:rFonts w:ascii="Cambria Math" w:hAnsi="Arial" w:eastAsia="Times New Roman" w:cs="Arial"/>
                </w:rPr>
                <m:t xml:space="preserve"> </m:t>
              </m:r>
              <m:r>
                <m:rPr/>
                <w:rPr>
                  <w:rFonts w:ascii="Cambria Math" w:hAnsi="Cambria Math" w:eastAsia="Times New Roman" w:cs="Arial"/>
                </w:rPr>
                <m:t>nominaliza</m:t>
              </m:r>
              <m:r>
                <m:rPr/>
                <w:rPr>
                  <w:rFonts w:ascii="Arial" w:hAnsi="Arial" w:eastAsia="Times New Roman" w:cs="Arial"/>
                </w:rPr>
                <m:t>ț</m:t>
              </m:r>
              <m:r>
                <m:rPr/>
                <w:rPr>
                  <w:rFonts w:ascii="Cambria Math" w:hAnsi="Cambria Math" w:eastAsia="Times New Roman" w:cs="Arial"/>
                </w:rPr>
                <m:t>i</m:t>
              </m:r>
              <m:ctrlPr>
                <w:rPr>
                  <w:rFonts w:ascii="Cambria Math" w:hAnsi="Arial" w:eastAsia="Times New Roman" w:cs="Arial"/>
                  <w:i/>
                </w:rPr>
              </m:ctrlPr>
            </m:den>
          </m:f>
          <m:r>
            <m:rPr/>
            <w:rPr>
              <w:rFonts w:ascii="Cambria Math" w:hAnsi="Arial" w:eastAsia="Times New Roman" w:cs="Arial"/>
            </w:rPr>
            <m:t xml:space="preserve"> </m:t>
          </m:r>
          <m:r>
            <m:rPr/>
            <w:rPr>
              <w:rFonts w:ascii="Cambria Math" w:hAnsi="Cambria Math" w:eastAsia="Times New Roman" w:cs="Arial"/>
            </w:rPr>
            <m:t>x</m:t>
          </m:r>
          <m:r>
            <m:rPr/>
            <w:rPr>
              <w:rFonts w:ascii="Cambria Math" w:hAnsi="Arial" w:eastAsia="Times New Roman" w:cs="Arial"/>
            </w:rPr>
            <m:t xml:space="preserve"> 100</m:t>
          </m:r>
        </m:oMath>
      </m:oMathPara>
    </w:p>
    <w:p w14:paraId="6613A067">
      <w:pPr>
        <w:widowControl w:val="0"/>
        <w:tabs>
          <w:tab w:val="left" w:pos="2552"/>
        </w:tabs>
        <w:autoSpaceDE w:val="0"/>
        <w:autoSpaceDN w:val="0"/>
        <w:spacing w:after="0" w:line="240" w:lineRule="auto"/>
        <w:ind w:right="-121"/>
        <w:jc w:val="both"/>
        <w:rPr>
          <w:rFonts w:ascii="Arial" w:hAnsi="Arial" w:eastAsia="Times New Roman" w:cs="Arial"/>
        </w:rPr>
      </w:pPr>
    </w:p>
    <w:p w14:paraId="5E600692">
      <w:pPr>
        <w:widowControl w:val="0"/>
        <w:autoSpaceDE w:val="0"/>
        <w:autoSpaceDN w:val="0"/>
        <w:spacing w:after="0" w:line="240" w:lineRule="auto"/>
        <w:ind w:left="709" w:right="-121"/>
        <w:jc w:val="both"/>
        <w:rPr>
          <w:rFonts w:ascii="Arial" w:hAnsi="Arial" w:eastAsia="Times New Roman" w:cs="Arial"/>
          <w:b/>
          <w:i/>
          <w:lang w:val="fr-BE"/>
        </w:rPr>
      </w:pPr>
      <w:r>
        <w:rPr>
          <w:rFonts w:ascii="Arial" w:hAnsi="Arial" w:eastAsia="Times New Roman" w:cs="Arial"/>
          <w:b/>
          <w:i/>
          <w:lang w:val="fr-BE"/>
        </w:rPr>
        <w:t xml:space="preserve">Autoritatea Publică Tutelară stabileste pragul minim colectiv  de 60%. </w:t>
      </w:r>
    </w:p>
    <w:p w14:paraId="390251B6">
      <w:pPr>
        <w:widowControl w:val="0"/>
        <w:autoSpaceDE w:val="0"/>
        <w:autoSpaceDN w:val="0"/>
        <w:spacing w:after="0" w:line="240" w:lineRule="auto"/>
        <w:ind w:left="709" w:right="-121"/>
        <w:jc w:val="both"/>
        <w:rPr>
          <w:rFonts w:ascii="Arial" w:hAnsi="Arial" w:eastAsia="Times New Roman" w:cs="Arial"/>
          <w:b/>
          <w:i/>
          <w:lang w:val="fr-BE"/>
        </w:rPr>
      </w:pPr>
    </w:p>
    <w:p w14:paraId="6B53E3E2">
      <w:pPr>
        <w:widowControl w:val="0"/>
        <w:autoSpaceDE w:val="0"/>
        <w:autoSpaceDN w:val="0"/>
        <w:spacing w:after="0" w:line="240" w:lineRule="auto"/>
        <w:ind w:firstLine="709"/>
        <w:jc w:val="both"/>
        <w:rPr>
          <w:rFonts w:ascii="Arial" w:hAnsi="Arial" w:eastAsia="Times New Roman" w:cs="Arial"/>
          <w:b/>
          <w:i/>
          <w:lang w:val="fr-BE"/>
        </w:rPr>
      </w:pPr>
      <w:r>
        <w:rPr>
          <w:rFonts w:ascii="Arial" w:hAnsi="Arial" w:eastAsia="Times New Roman" w:cs="Arial"/>
          <w:b/>
          <w:bCs/>
          <w:lang w:val="fr-BE"/>
        </w:rPr>
        <w:t xml:space="preserve">Pragul minim pentru fiecare criteriu individual </w:t>
      </w:r>
      <w:r>
        <w:rPr>
          <w:rFonts w:ascii="Arial" w:hAnsi="Arial" w:eastAsia="Times New Roman" w:cs="Arial"/>
          <w:b/>
          <w:lang w:val="fr-BE"/>
        </w:rPr>
        <w:t xml:space="preserve">(PMI) </w:t>
      </w:r>
      <w:r>
        <w:rPr>
          <w:rFonts w:ascii="Arial" w:hAnsi="Arial" w:eastAsia="Times New Roman" w:cs="Arial"/>
          <w:lang w:val="fr-BE"/>
        </w:rPr>
        <w:t>reflectă nivelul minim al competenţei pe care membrii individuali ai consiliului</w:t>
      </w:r>
      <w:r>
        <w:rPr>
          <w:rFonts w:ascii="Arial" w:hAnsi="Arial" w:eastAsia="Times New Roman" w:cs="Arial"/>
          <w:spacing w:val="-10"/>
          <w:lang w:val="fr-BE"/>
        </w:rPr>
        <w:t xml:space="preserve"> </w:t>
      </w:r>
      <w:r>
        <w:rPr>
          <w:rFonts w:ascii="Arial" w:hAnsi="Arial" w:eastAsia="Times New Roman" w:cs="Arial"/>
          <w:lang w:val="fr-BE"/>
        </w:rPr>
        <w:t>trebuie</w:t>
      </w:r>
      <w:r>
        <w:rPr>
          <w:rFonts w:ascii="Arial" w:hAnsi="Arial" w:eastAsia="Times New Roman" w:cs="Arial"/>
          <w:spacing w:val="-11"/>
          <w:lang w:val="fr-BE"/>
        </w:rPr>
        <w:t xml:space="preserve"> </w:t>
      </w:r>
      <w:r>
        <w:rPr>
          <w:rFonts w:ascii="Arial" w:hAnsi="Arial" w:eastAsia="Times New Roman" w:cs="Arial"/>
          <w:lang w:val="fr-BE"/>
        </w:rPr>
        <w:t>să</w:t>
      </w:r>
      <w:r>
        <w:rPr>
          <w:rFonts w:ascii="Arial" w:hAnsi="Arial" w:eastAsia="Times New Roman" w:cs="Arial"/>
          <w:spacing w:val="-11"/>
          <w:lang w:val="fr-BE"/>
        </w:rPr>
        <w:t xml:space="preserve"> </w:t>
      </w:r>
      <w:r>
        <w:rPr>
          <w:rFonts w:ascii="Arial" w:hAnsi="Arial" w:eastAsia="Times New Roman" w:cs="Arial"/>
          <w:lang w:val="fr-BE"/>
        </w:rPr>
        <w:t>o</w:t>
      </w:r>
      <w:r>
        <w:rPr>
          <w:rFonts w:ascii="Arial" w:hAnsi="Arial" w:eastAsia="Times New Roman" w:cs="Arial"/>
          <w:spacing w:val="-11"/>
          <w:lang w:val="fr-BE"/>
        </w:rPr>
        <w:t xml:space="preserve"> </w:t>
      </w:r>
      <w:r>
        <w:rPr>
          <w:rFonts w:ascii="Arial" w:hAnsi="Arial" w:eastAsia="Times New Roman" w:cs="Arial"/>
          <w:lang w:val="fr-BE"/>
        </w:rPr>
        <w:t xml:space="preserve">posede. </w:t>
      </w:r>
      <w:r>
        <w:rPr>
          <w:rFonts w:ascii="Arial" w:hAnsi="Arial" w:eastAsia="Times New Roman" w:cs="Arial"/>
          <w:b/>
          <w:i/>
          <w:lang w:val="fr-BE"/>
        </w:rPr>
        <w:t xml:space="preserve">Autoritatea Publică Tutelară stabileste pragul minim individual de 3 (nivel Competent). </w:t>
      </w:r>
    </w:p>
    <w:p w14:paraId="6BF0F426">
      <w:pPr>
        <w:widowControl w:val="0"/>
        <w:autoSpaceDE w:val="0"/>
        <w:autoSpaceDN w:val="0"/>
        <w:spacing w:after="0" w:line="240" w:lineRule="auto"/>
        <w:jc w:val="both"/>
        <w:rPr>
          <w:rFonts w:ascii="Arial" w:hAnsi="Arial" w:eastAsia="Times New Roman" w:cs="Arial"/>
          <w:b/>
          <w:bCs/>
          <w:strike/>
          <w:lang w:val="fr-BE"/>
        </w:rPr>
      </w:pPr>
    </w:p>
    <w:p w14:paraId="1E131225">
      <w:pPr>
        <w:widowControl w:val="0"/>
        <w:autoSpaceDE w:val="0"/>
        <w:autoSpaceDN w:val="0"/>
        <w:spacing w:after="0" w:line="240" w:lineRule="auto"/>
        <w:jc w:val="both"/>
        <w:rPr>
          <w:rFonts w:ascii="Arial" w:hAnsi="Arial" w:eastAsia="Times New Roman" w:cs="Arial"/>
          <w:b/>
          <w:bCs/>
          <w:lang w:val="fr-BE"/>
        </w:rPr>
      </w:pPr>
    </w:p>
    <w:p w14:paraId="15CC24F1">
      <w:pPr>
        <w:widowControl w:val="0"/>
        <w:autoSpaceDE w:val="0"/>
        <w:autoSpaceDN w:val="0"/>
        <w:spacing w:after="0" w:line="240" w:lineRule="auto"/>
        <w:ind w:firstLine="709"/>
        <w:jc w:val="both"/>
        <w:rPr>
          <w:rFonts w:ascii="Arial" w:hAnsi="Arial" w:eastAsia="Times New Roman" w:cs="Arial"/>
          <w:b/>
          <w:bCs/>
          <w:lang w:val="fr-BE"/>
        </w:rPr>
      </w:pPr>
      <w:r>
        <w:rPr>
          <w:rFonts w:ascii="Arial" w:hAnsi="Arial" w:eastAsia="Times New Roman" w:cs="Arial"/>
          <w:b/>
          <w:bCs/>
          <w:lang w:val="fr-BE"/>
        </w:rPr>
        <w:t>Grila</w:t>
      </w:r>
      <w:r>
        <w:rPr>
          <w:rFonts w:ascii="Arial" w:hAnsi="Arial" w:cs="Arial"/>
          <w:b/>
          <w:bCs/>
          <w:lang w:val="fr-BE"/>
        </w:rPr>
        <w:t xml:space="preserve"> de punctaj</w:t>
      </w:r>
    </w:p>
    <w:p w14:paraId="7FED9C7E">
      <w:pPr>
        <w:widowControl w:val="0"/>
        <w:autoSpaceDE w:val="0"/>
        <w:autoSpaceDN w:val="0"/>
        <w:spacing w:after="0" w:line="240" w:lineRule="auto"/>
        <w:ind w:firstLine="709"/>
        <w:rPr>
          <w:rFonts w:ascii="Arial" w:hAnsi="Arial" w:eastAsia="Times New Roman" w:cs="Arial"/>
          <w:lang w:val="fr-BE"/>
        </w:rPr>
      </w:pPr>
      <w:r>
        <w:rPr>
          <w:rFonts w:ascii="Arial" w:hAnsi="Arial" w:eastAsia="Times New Roman" w:cs="Arial"/>
          <w:lang w:val="fr-BE"/>
        </w:rPr>
        <w:t>Candidații vor fi evaluați pe parcursul procedurii de selecție în funcție de următoarele criterii :</w:t>
      </w:r>
    </w:p>
    <w:p w14:paraId="26FB997C">
      <w:pPr>
        <w:widowControl w:val="0"/>
        <w:autoSpaceDE w:val="0"/>
        <w:autoSpaceDN w:val="0"/>
        <w:spacing w:after="0" w:line="240" w:lineRule="auto"/>
        <w:ind w:left="709"/>
        <w:rPr>
          <w:rFonts w:ascii="Arial" w:hAnsi="Arial" w:eastAsia="Times New Roman" w:cs="Arial"/>
          <w:lang w:val="fr-BE"/>
        </w:rPr>
      </w:pPr>
    </w:p>
    <w:tbl>
      <w:tblPr>
        <w:tblStyle w:val="78"/>
        <w:tblW w:w="963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7110"/>
        <w:gridCol w:w="900"/>
        <w:gridCol w:w="720"/>
      </w:tblGrid>
      <w:tr w14:paraId="0FFA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8010" w:type="dxa"/>
            <w:gridSpan w:val="2"/>
          </w:tcPr>
          <w:p w14:paraId="729C92FB">
            <w:pPr>
              <w:widowControl w:val="0"/>
              <w:autoSpaceDE w:val="0"/>
              <w:autoSpaceDN w:val="0"/>
              <w:spacing w:after="0" w:line="240" w:lineRule="auto"/>
              <w:rPr>
                <w:rFonts w:ascii="Arial" w:hAnsi="Arial" w:eastAsia="Times New Roman" w:cs="Arial"/>
                <w:b/>
                <w:lang w:val="fr-BE"/>
              </w:rPr>
            </w:pPr>
          </w:p>
          <w:p w14:paraId="73264CF5">
            <w:pPr>
              <w:widowControl w:val="0"/>
              <w:autoSpaceDE w:val="0"/>
              <w:autoSpaceDN w:val="0"/>
              <w:spacing w:after="0" w:line="240" w:lineRule="auto"/>
              <w:rPr>
                <w:rFonts w:ascii="Arial" w:hAnsi="Arial" w:eastAsia="Times New Roman" w:cs="Arial"/>
                <w:b/>
                <w:lang w:val="fr-BE"/>
              </w:rPr>
            </w:pPr>
          </w:p>
          <w:p w14:paraId="4C27CDD1">
            <w:pPr>
              <w:widowControl w:val="0"/>
              <w:autoSpaceDE w:val="0"/>
              <w:autoSpaceDN w:val="0"/>
              <w:spacing w:after="0" w:line="240" w:lineRule="auto"/>
              <w:ind w:left="110"/>
              <w:rPr>
                <w:rFonts w:ascii="Arial" w:hAnsi="Arial" w:eastAsia="Times New Roman" w:cs="Arial"/>
                <w:b/>
              </w:rPr>
            </w:pPr>
            <w:r>
              <w:rPr>
                <w:rFonts w:ascii="Arial" w:hAnsi="Arial" w:eastAsia="Times New Roman" w:cs="Arial"/>
                <w:b/>
              </w:rPr>
              <w:t>Criterii</w:t>
            </w:r>
          </w:p>
        </w:tc>
        <w:tc>
          <w:tcPr>
            <w:tcW w:w="900" w:type="dxa"/>
            <w:textDirection w:val="btLr"/>
          </w:tcPr>
          <w:p w14:paraId="636203D3">
            <w:pPr>
              <w:widowControl w:val="0"/>
              <w:autoSpaceDE w:val="0"/>
              <w:autoSpaceDN w:val="0"/>
              <w:spacing w:after="0" w:line="240" w:lineRule="auto"/>
              <w:ind w:left="34" w:right="33"/>
              <w:jc w:val="center"/>
              <w:rPr>
                <w:rFonts w:ascii="Arial" w:hAnsi="Arial" w:eastAsia="Times New Roman" w:cs="Arial"/>
                <w:b/>
              </w:rPr>
            </w:pPr>
            <w:r>
              <w:rPr>
                <w:rFonts w:ascii="Arial" w:hAnsi="Arial" w:eastAsia="Times New Roman" w:cs="Arial"/>
                <w:b/>
              </w:rPr>
              <w:t>Obligatorii (OB)</w:t>
            </w:r>
          </w:p>
          <w:p w14:paraId="1983CF53">
            <w:pPr>
              <w:widowControl w:val="0"/>
              <w:autoSpaceDE w:val="0"/>
              <w:autoSpaceDN w:val="0"/>
              <w:spacing w:after="0" w:line="240" w:lineRule="auto"/>
              <w:ind w:left="34" w:right="29"/>
              <w:jc w:val="center"/>
              <w:rPr>
                <w:rFonts w:ascii="Arial" w:hAnsi="Arial" w:eastAsia="Times New Roman" w:cs="Arial"/>
                <w:b/>
              </w:rPr>
            </w:pPr>
            <w:r>
              <w:rPr>
                <w:rFonts w:ascii="Arial" w:hAnsi="Arial" w:eastAsia="Times New Roman" w:cs="Arial"/>
                <w:b/>
              </w:rPr>
              <w:t>sau Opțional (Opț)</w:t>
            </w:r>
          </w:p>
        </w:tc>
        <w:tc>
          <w:tcPr>
            <w:tcW w:w="720" w:type="dxa"/>
            <w:textDirection w:val="btLr"/>
          </w:tcPr>
          <w:p w14:paraId="28FA1CDB">
            <w:pPr>
              <w:widowControl w:val="0"/>
              <w:autoSpaceDE w:val="0"/>
              <w:autoSpaceDN w:val="0"/>
              <w:spacing w:after="0" w:line="240" w:lineRule="auto"/>
              <w:ind w:left="34" w:right="33"/>
              <w:jc w:val="center"/>
              <w:rPr>
                <w:rFonts w:ascii="Arial" w:hAnsi="Arial" w:eastAsia="Times New Roman" w:cs="Arial"/>
                <w:b/>
              </w:rPr>
            </w:pPr>
            <w:r>
              <w:rPr>
                <w:rFonts w:ascii="Arial" w:hAnsi="Arial" w:eastAsia="Times New Roman" w:cs="Arial"/>
                <w:b/>
              </w:rPr>
              <w:t>Pondere</w:t>
            </w:r>
          </w:p>
        </w:tc>
      </w:tr>
      <w:tr w14:paraId="346C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010" w:type="dxa"/>
            <w:gridSpan w:val="2"/>
          </w:tcPr>
          <w:p w14:paraId="0E7D2EB0">
            <w:pPr>
              <w:widowControl w:val="0"/>
              <w:autoSpaceDE w:val="0"/>
              <w:autoSpaceDN w:val="0"/>
              <w:spacing w:after="0" w:line="240" w:lineRule="auto"/>
              <w:ind w:left="110"/>
              <w:rPr>
                <w:rFonts w:ascii="Arial" w:hAnsi="Arial" w:eastAsia="Times New Roman" w:cs="Arial"/>
              </w:rPr>
            </w:pPr>
            <w:r>
              <w:rPr>
                <w:rFonts w:ascii="Arial" w:hAnsi="Arial" w:eastAsia="Times New Roman" w:cs="Arial"/>
              </w:rPr>
              <w:t>1=</w:t>
            </w:r>
            <w:r>
              <w:rPr>
                <w:rFonts w:ascii="Arial" w:hAnsi="Arial" w:eastAsia="Times New Roman" w:cs="Arial"/>
                <w:spacing w:val="-2"/>
              </w:rPr>
              <w:t xml:space="preserve"> </w:t>
            </w:r>
            <w:r>
              <w:rPr>
                <w:rFonts w:ascii="Arial" w:hAnsi="Arial" w:eastAsia="Times New Roman" w:cs="Arial"/>
              </w:rPr>
              <w:t>Nivel de bază;</w:t>
            </w:r>
            <w:r>
              <w:rPr>
                <w:rFonts w:ascii="Arial" w:hAnsi="Arial" w:eastAsia="Times New Roman" w:cs="Arial"/>
                <w:spacing w:val="-4"/>
              </w:rPr>
              <w:t xml:space="preserve"> </w:t>
            </w:r>
            <w:r>
              <w:rPr>
                <w:rFonts w:ascii="Arial" w:hAnsi="Arial" w:eastAsia="Times New Roman" w:cs="Arial"/>
              </w:rPr>
              <w:t>2=Intermediar;</w:t>
            </w:r>
            <w:r>
              <w:rPr>
                <w:rFonts w:ascii="Arial" w:hAnsi="Arial" w:eastAsia="Times New Roman" w:cs="Arial"/>
                <w:spacing w:val="-4"/>
              </w:rPr>
              <w:t xml:space="preserve"> </w:t>
            </w:r>
            <w:r>
              <w:rPr>
                <w:rFonts w:ascii="Arial" w:hAnsi="Arial" w:eastAsia="Times New Roman" w:cs="Arial"/>
              </w:rPr>
              <w:t>3=Competent;</w:t>
            </w:r>
            <w:r>
              <w:rPr>
                <w:rFonts w:ascii="Arial" w:hAnsi="Arial" w:eastAsia="Times New Roman" w:cs="Arial"/>
                <w:spacing w:val="-4"/>
              </w:rPr>
              <w:t xml:space="preserve"> </w:t>
            </w:r>
            <w:r>
              <w:rPr>
                <w:rFonts w:ascii="Arial" w:hAnsi="Arial" w:eastAsia="Times New Roman" w:cs="Arial"/>
              </w:rPr>
              <w:t>4=Avansat;</w:t>
            </w:r>
            <w:r>
              <w:rPr>
                <w:rFonts w:ascii="Arial" w:hAnsi="Arial" w:eastAsia="Times New Roman" w:cs="Arial"/>
                <w:spacing w:val="-3"/>
              </w:rPr>
              <w:t xml:space="preserve"> </w:t>
            </w:r>
            <w:r>
              <w:rPr>
                <w:rFonts w:ascii="Arial" w:hAnsi="Arial" w:eastAsia="Times New Roman" w:cs="Arial"/>
                <w:spacing w:val="-2"/>
              </w:rPr>
              <w:t>5=Expert</w:t>
            </w:r>
          </w:p>
        </w:tc>
        <w:tc>
          <w:tcPr>
            <w:tcW w:w="900" w:type="dxa"/>
          </w:tcPr>
          <w:p w14:paraId="78947835">
            <w:pPr>
              <w:widowControl w:val="0"/>
              <w:autoSpaceDE w:val="0"/>
              <w:autoSpaceDN w:val="0"/>
              <w:spacing w:after="0" w:line="240" w:lineRule="auto"/>
              <w:rPr>
                <w:rFonts w:ascii="Arial" w:hAnsi="Arial" w:eastAsia="Times New Roman" w:cs="Arial"/>
              </w:rPr>
            </w:pPr>
          </w:p>
        </w:tc>
        <w:tc>
          <w:tcPr>
            <w:tcW w:w="720" w:type="dxa"/>
          </w:tcPr>
          <w:p w14:paraId="445AF283">
            <w:pPr>
              <w:widowControl w:val="0"/>
              <w:autoSpaceDE w:val="0"/>
              <w:autoSpaceDN w:val="0"/>
              <w:spacing w:after="0" w:line="240" w:lineRule="auto"/>
              <w:rPr>
                <w:rFonts w:ascii="Arial" w:hAnsi="Arial" w:eastAsia="Times New Roman" w:cs="Arial"/>
              </w:rPr>
            </w:pPr>
          </w:p>
        </w:tc>
      </w:tr>
      <w:tr w14:paraId="694B9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0" w:type="dxa"/>
          </w:tcPr>
          <w:p w14:paraId="331CA54B">
            <w:pPr>
              <w:widowControl w:val="0"/>
              <w:autoSpaceDE w:val="0"/>
              <w:autoSpaceDN w:val="0"/>
              <w:spacing w:after="0" w:line="240" w:lineRule="auto"/>
              <w:ind w:left="9" w:right="1"/>
              <w:jc w:val="center"/>
              <w:rPr>
                <w:rFonts w:ascii="Arial" w:hAnsi="Arial" w:eastAsia="Times New Roman" w:cs="Arial"/>
                <w:b/>
                <w:spacing w:val="-5"/>
              </w:rPr>
            </w:pPr>
          </w:p>
        </w:tc>
        <w:tc>
          <w:tcPr>
            <w:tcW w:w="8730" w:type="dxa"/>
            <w:gridSpan w:val="3"/>
          </w:tcPr>
          <w:p w14:paraId="3809116F">
            <w:pPr>
              <w:widowControl w:val="0"/>
              <w:autoSpaceDE w:val="0"/>
              <w:autoSpaceDN w:val="0"/>
              <w:spacing w:after="0" w:line="240" w:lineRule="auto"/>
              <w:ind w:left="105"/>
              <w:rPr>
                <w:rFonts w:ascii="Arial" w:hAnsi="Arial" w:eastAsia="Times New Roman" w:cs="Arial"/>
                <w:b/>
              </w:rPr>
            </w:pPr>
            <w:r>
              <w:rPr>
                <w:rFonts w:ascii="Arial" w:hAnsi="Arial" w:eastAsia="Times New Roman" w:cs="Arial"/>
                <w:b/>
              </w:rPr>
              <w:t>COMPETENȚE</w:t>
            </w:r>
          </w:p>
        </w:tc>
      </w:tr>
      <w:tr w14:paraId="0B48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0" w:type="dxa"/>
          </w:tcPr>
          <w:p w14:paraId="79F40045">
            <w:pPr>
              <w:widowControl w:val="0"/>
              <w:autoSpaceDE w:val="0"/>
              <w:autoSpaceDN w:val="0"/>
              <w:spacing w:after="0" w:line="240" w:lineRule="auto"/>
              <w:ind w:left="9" w:right="1"/>
              <w:jc w:val="center"/>
              <w:rPr>
                <w:rFonts w:ascii="Arial" w:hAnsi="Arial" w:eastAsia="Times New Roman" w:cs="Arial"/>
                <w:b/>
              </w:rPr>
            </w:pPr>
            <w:r>
              <w:rPr>
                <w:rFonts w:ascii="Arial" w:hAnsi="Arial" w:eastAsia="Times New Roman" w:cs="Arial"/>
                <w:b/>
                <w:spacing w:val="-5"/>
              </w:rPr>
              <w:t>C1</w:t>
            </w:r>
          </w:p>
        </w:tc>
        <w:tc>
          <w:tcPr>
            <w:tcW w:w="8730" w:type="dxa"/>
            <w:gridSpan w:val="3"/>
          </w:tcPr>
          <w:p w14:paraId="40506664">
            <w:pPr>
              <w:widowControl w:val="0"/>
              <w:autoSpaceDE w:val="0"/>
              <w:autoSpaceDN w:val="0"/>
              <w:spacing w:after="0" w:line="240" w:lineRule="auto"/>
              <w:ind w:left="105"/>
              <w:rPr>
                <w:rFonts w:ascii="Arial" w:hAnsi="Arial" w:eastAsia="Times New Roman" w:cs="Arial"/>
                <w:b/>
                <w:lang w:val="fr-BE"/>
              </w:rPr>
            </w:pPr>
            <w:r>
              <w:rPr>
                <w:rFonts w:ascii="Arial" w:hAnsi="Arial" w:eastAsia="Times New Roman" w:cs="Arial"/>
                <w:b/>
                <w:lang w:val="fr-BE"/>
              </w:rPr>
              <w:t>Competențe</w:t>
            </w:r>
            <w:r>
              <w:rPr>
                <w:rFonts w:ascii="Arial" w:hAnsi="Arial" w:eastAsia="Times New Roman" w:cs="Arial"/>
                <w:b/>
                <w:spacing w:val="-6"/>
                <w:lang w:val="fr-BE"/>
              </w:rPr>
              <w:t xml:space="preserve"> </w:t>
            </w:r>
            <w:r>
              <w:rPr>
                <w:rFonts w:ascii="Arial" w:hAnsi="Arial" w:eastAsia="Times New Roman" w:cs="Arial"/>
                <w:b/>
                <w:lang w:val="fr-BE"/>
              </w:rPr>
              <w:t>specifice</w:t>
            </w:r>
            <w:r>
              <w:rPr>
                <w:rFonts w:ascii="Arial" w:hAnsi="Arial" w:eastAsia="Times New Roman" w:cs="Arial"/>
                <w:b/>
                <w:spacing w:val="-5"/>
                <w:lang w:val="fr-BE"/>
              </w:rPr>
              <w:t xml:space="preserve"> </w:t>
            </w:r>
            <w:r>
              <w:rPr>
                <w:rFonts w:ascii="Arial" w:hAnsi="Arial" w:eastAsia="Times New Roman" w:cs="Arial"/>
                <w:b/>
                <w:spacing w:val="-2"/>
                <w:lang w:val="fr-BE"/>
              </w:rPr>
              <w:t>sectorului de activitate al întreprinderii publice</w:t>
            </w:r>
          </w:p>
        </w:tc>
      </w:tr>
      <w:tr w14:paraId="740A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00" w:type="dxa"/>
          </w:tcPr>
          <w:p w14:paraId="59924E09">
            <w:pPr>
              <w:widowControl w:val="0"/>
              <w:autoSpaceDE w:val="0"/>
              <w:autoSpaceDN w:val="0"/>
              <w:spacing w:after="0" w:line="240" w:lineRule="auto"/>
              <w:ind w:left="9"/>
              <w:jc w:val="center"/>
              <w:rPr>
                <w:rFonts w:ascii="Arial" w:hAnsi="Arial" w:eastAsia="Times New Roman" w:cs="Arial"/>
              </w:rPr>
            </w:pPr>
            <w:r>
              <w:rPr>
                <w:rFonts w:ascii="Arial" w:hAnsi="Arial" w:eastAsia="Times New Roman" w:cs="Arial"/>
                <w:spacing w:val="-4"/>
              </w:rPr>
              <w:t>C1.1</w:t>
            </w:r>
          </w:p>
        </w:tc>
        <w:tc>
          <w:tcPr>
            <w:tcW w:w="7110" w:type="dxa"/>
          </w:tcPr>
          <w:p w14:paraId="6EED6443">
            <w:pPr>
              <w:widowControl w:val="0"/>
              <w:autoSpaceDE w:val="0"/>
              <w:autoSpaceDN w:val="0"/>
              <w:spacing w:after="0" w:line="240" w:lineRule="auto"/>
              <w:ind w:left="105"/>
              <w:rPr>
                <w:rFonts w:ascii="Arial" w:hAnsi="Arial" w:eastAsia="Times New Roman" w:cs="Arial"/>
                <w:lang w:val="fr-BE"/>
              </w:rPr>
            </w:pPr>
            <w:r>
              <w:rPr>
                <w:rFonts w:ascii="Arial" w:hAnsi="Arial" w:eastAsia="Times New Roman" w:cs="Arial"/>
                <w:lang w:val="fr-BE"/>
              </w:rPr>
              <w:t>Capacitatea</w:t>
            </w:r>
            <w:r>
              <w:rPr>
                <w:rFonts w:ascii="Arial" w:hAnsi="Arial" w:eastAsia="Times New Roman" w:cs="Arial"/>
                <w:spacing w:val="-3"/>
                <w:lang w:val="fr-BE"/>
              </w:rPr>
              <w:t xml:space="preserve"> </w:t>
            </w:r>
            <w:r>
              <w:rPr>
                <w:rFonts w:ascii="Arial" w:hAnsi="Arial" w:eastAsia="Times New Roman" w:cs="Arial"/>
                <w:lang w:val="fr-BE"/>
              </w:rPr>
              <w:t>de</w:t>
            </w:r>
            <w:r>
              <w:rPr>
                <w:rFonts w:ascii="Arial" w:hAnsi="Arial" w:eastAsia="Times New Roman" w:cs="Arial"/>
                <w:spacing w:val="-3"/>
                <w:lang w:val="fr-BE"/>
              </w:rPr>
              <w:t xml:space="preserve"> </w:t>
            </w:r>
            <w:r>
              <w:rPr>
                <w:rFonts w:ascii="Arial" w:hAnsi="Arial" w:eastAsia="Times New Roman" w:cs="Arial"/>
                <w:lang w:val="fr-BE"/>
              </w:rPr>
              <w:t>a integra în</w:t>
            </w:r>
            <w:r>
              <w:rPr>
                <w:rFonts w:ascii="Arial" w:hAnsi="Arial" w:eastAsia="Times New Roman" w:cs="Arial"/>
                <w:spacing w:val="-7"/>
                <w:lang w:val="fr-BE"/>
              </w:rPr>
              <w:t xml:space="preserve"> </w:t>
            </w:r>
            <w:r>
              <w:rPr>
                <w:rFonts w:ascii="Arial" w:hAnsi="Arial" w:eastAsia="Times New Roman" w:cs="Arial"/>
                <w:lang w:val="fr-BE"/>
              </w:rPr>
              <w:t>organizaţie</w:t>
            </w:r>
            <w:r>
              <w:rPr>
                <w:rFonts w:ascii="Arial" w:hAnsi="Arial" w:eastAsia="Times New Roman" w:cs="Arial"/>
                <w:spacing w:val="-3"/>
                <w:lang w:val="fr-BE"/>
              </w:rPr>
              <w:t xml:space="preserve"> </w:t>
            </w:r>
            <w:r>
              <w:rPr>
                <w:rFonts w:ascii="Arial" w:hAnsi="Arial" w:eastAsia="Times New Roman" w:cs="Arial"/>
                <w:lang w:val="fr-BE"/>
              </w:rPr>
              <w:t>principiile</w:t>
            </w:r>
            <w:r>
              <w:rPr>
                <w:rFonts w:ascii="Arial" w:hAnsi="Arial" w:eastAsia="Times New Roman" w:cs="Arial"/>
                <w:spacing w:val="-3"/>
                <w:lang w:val="fr-BE"/>
              </w:rPr>
              <w:t xml:space="preserve"> </w:t>
            </w:r>
            <w:r>
              <w:rPr>
                <w:rFonts w:ascii="Arial" w:hAnsi="Arial" w:eastAsia="Times New Roman" w:cs="Arial"/>
                <w:lang w:val="fr-BE"/>
              </w:rPr>
              <w:t>de</w:t>
            </w:r>
            <w:r>
              <w:rPr>
                <w:rFonts w:ascii="Arial" w:hAnsi="Arial" w:eastAsia="Times New Roman" w:cs="Arial"/>
                <w:spacing w:val="-3"/>
                <w:lang w:val="fr-BE"/>
              </w:rPr>
              <w:t xml:space="preserve"> </w:t>
            </w:r>
            <w:r>
              <w:rPr>
                <w:rFonts w:ascii="Arial" w:hAnsi="Arial" w:eastAsia="Times New Roman" w:cs="Arial"/>
                <w:lang w:val="fr-BE"/>
              </w:rPr>
              <w:t>acţiune şi</w:t>
            </w:r>
            <w:r>
              <w:rPr>
                <w:rFonts w:ascii="Arial" w:hAnsi="Arial" w:eastAsia="Times New Roman" w:cs="Arial"/>
                <w:spacing w:val="-2"/>
                <w:lang w:val="fr-BE"/>
              </w:rPr>
              <w:t xml:space="preserve"> </w:t>
            </w:r>
            <w:r>
              <w:rPr>
                <w:rFonts w:ascii="Arial" w:hAnsi="Arial" w:eastAsia="Times New Roman" w:cs="Arial"/>
                <w:lang w:val="fr-BE"/>
              </w:rPr>
              <w:t>metodele</w:t>
            </w:r>
            <w:r>
              <w:rPr>
                <w:rFonts w:ascii="Arial" w:hAnsi="Arial" w:eastAsia="Times New Roman" w:cs="Arial"/>
                <w:spacing w:val="-3"/>
                <w:lang w:val="fr-BE"/>
              </w:rPr>
              <w:t xml:space="preserve"> </w:t>
            </w:r>
            <w:r>
              <w:rPr>
                <w:rFonts w:ascii="Arial" w:hAnsi="Arial" w:eastAsia="Times New Roman" w:cs="Arial"/>
                <w:lang w:val="fr-BE"/>
              </w:rPr>
              <w:t>de organizare</w:t>
            </w:r>
            <w:r>
              <w:rPr>
                <w:rFonts w:ascii="Arial" w:hAnsi="Arial" w:eastAsia="Times New Roman" w:cs="Arial"/>
                <w:spacing w:val="19"/>
                <w:lang w:val="fr-BE"/>
              </w:rPr>
              <w:t xml:space="preserve"> </w:t>
            </w:r>
            <w:r>
              <w:rPr>
                <w:rFonts w:ascii="Arial" w:hAnsi="Arial" w:eastAsia="Times New Roman" w:cs="Arial"/>
                <w:lang w:val="fr-BE"/>
              </w:rPr>
              <w:t>şi</w:t>
            </w:r>
            <w:r>
              <w:rPr>
                <w:rFonts w:ascii="Arial" w:hAnsi="Arial" w:eastAsia="Times New Roman" w:cs="Arial"/>
                <w:spacing w:val="14"/>
                <w:lang w:val="fr-BE"/>
              </w:rPr>
              <w:t xml:space="preserve"> </w:t>
            </w:r>
            <w:r>
              <w:rPr>
                <w:rFonts w:ascii="Arial" w:hAnsi="Arial" w:eastAsia="Times New Roman" w:cs="Arial"/>
                <w:lang w:val="fr-BE"/>
              </w:rPr>
              <w:t>operare</w:t>
            </w:r>
            <w:r>
              <w:rPr>
                <w:rFonts w:ascii="Arial" w:hAnsi="Arial" w:eastAsia="Times New Roman" w:cs="Arial"/>
                <w:spacing w:val="22"/>
                <w:lang w:val="fr-BE"/>
              </w:rPr>
              <w:t xml:space="preserve"> </w:t>
            </w:r>
            <w:r>
              <w:rPr>
                <w:rFonts w:ascii="Arial" w:hAnsi="Arial" w:eastAsia="Times New Roman" w:cs="Arial"/>
                <w:lang w:val="fr-BE"/>
              </w:rPr>
              <w:t>specifice</w:t>
            </w:r>
            <w:r>
              <w:rPr>
                <w:rFonts w:ascii="Arial" w:hAnsi="Arial" w:eastAsia="Times New Roman" w:cs="Arial"/>
                <w:spacing w:val="22"/>
                <w:lang w:val="fr-BE"/>
              </w:rPr>
              <w:t xml:space="preserve"> </w:t>
            </w:r>
            <w:r>
              <w:rPr>
                <w:rFonts w:ascii="Arial" w:hAnsi="Arial" w:eastAsia="Times New Roman" w:cs="Arial"/>
                <w:lang w:val="fr-BE"/>
              </w:rPr>
              <w:t>domeniului de activitate al întreprinderii publice.</w:t>
            </w:r>
          </w:p>
        </w:tc>
        <w:tc>
          <w:tcPr>
            <w:tcW w:w="900" w:type="dxa"/>
          </w:tcPr>
          <w:p w14:paraId="7911C073">
            <w:pPr>
              <w:widowControl w:val="0"/>
              <w:autoSpaceDE w:val="0"/>
              <w:autoSpaceDN w:val="0"/>
              <w:spacing w:after="0" w:line="240" w:lineRule="auto"/>
              <w:ind w:left="10" w:right="2"/>
              <w:jc w:val="center"/>
              <w:rPr>
                <w:rFonts w:ascii="Arial" w:hAnsi="Arial" w:eastAsia="Times New Roman" w:cs="Arial"/>
              </w:rPr>
            </w:pPr>
            <w:r>
              <w:rPr>
                <w:rFonts w:ascii="Arial" w:hAnsi="Arial" w:eastAsia="Times New Roman" w:cs="Arial"/>
                <w:spacing w:val="-5"/>
              </w:rPr>
              <w:t>OB</w:t>
            </w:r>
          </w:p>
        </w:tc>
        <w:tc>
          <w:tcPr>
            <w:tcW w:w="720" w:type="dxa"/>
          </w:tcPr>
          <w:p w14:paraId="349185BE">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43C8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3DF2392A">
            <w:pPr>
              <w:widowControl w:val="0"/>
              <w:autoSpaceDE w:val="0"/>
              <w:autoSpaceDN w:val="0"/>
              <w:spacing w:after="0" w:line="240" w:lineRule="auto"/>
              <w:ind w:left="9"/>
              <w:jc w:val="center"/>
              <w:rPr>
                <w:rFonts w:ascii="Arial" w:hAnsi="Arial" w:eastAsia="Times New Roman" w:cs="Arial"/>
                <w:bCs/>
              </w:rPr>
            </w:pPr>
            <w:r>
              <w:rPr>
                <w:rFonts w:ascii="Arial" w:hAnsi="Arial" w:eastAsia="Times New Roman" w:cs="Arial"/>
                <w:bCs/>
                <w:spacing w:val="-4"/>
              </w:rPr>
              <w:t>C1.2</w:t>
            </w:r>
          </w:p>
        </w:tc>
        <w:tc>
          <w:tcPr>
            <w:tcW w:w="7110" w:type="dxa"/>
          </w:tcPr>
          <w:p w14:paraId="3BFEF44F">
            <w:pPr>
              <w:widowControl w:val="0"/>
              <w:autoSpaceDE w:val="0"/>
              <w:autoSpaceDN w:val="0"/>
              <w:spacing w:after="0" w:line="240" w:lineRule="auto"/>
              <w:ind w:left="112"/>
              <w:rPr>
                <w:rFonts w:ascii="Arial" w:hAnsi="Arial" w:eastAsia="Times New Roman" w:cs="Arial"/>
                <w:bCs/>
                <w:lang w:val="fr-BE"/>
              </w:rPr>
            </w:pPr>
            <w:r>
              <w:rPr>
                <w:rFonts w:ascii="Arial" w:hAnsi="Arial" w:eastAsia="Times New Roman" w:cs="Arial"/>
                <w:lang w:val="fr-BE"/>
              </w:rPr>
              <w:t>Capacitatea</w:t>
            </w:r>
            <w:r>
              <w:rPr>
                <w:rFonts w:ascii="Arial" w:hAnsi="Arial" w:eastAsia="Times New Roman" w:cs="Arial"/>
                <w:spacing w:val="80"/>
                <w:lang w:val="fr-BE"/>
              </w:rPr>
              <w:t xml:space="preserve"> </w:t>
            </w:r>
            <w:r>
              <w:rPr>
                <w:rFonts w:ascii="Arial" w:hAnsi="Arial" w:eastAsia="Times New Roman" w:cs="Arial"/>
                <w:lang w:val="fr-BE"/>
              </w:rPr>
              <w:t>de</w:t>
            </w:r>
            <w:r>
              <w:rPr>
                <w:rFonts w:ascii="Arial" w:hAnsi="Arial" w:eastAsia="Times New Roman" w:cs="Arial"/>
                <w:spacing w:val="80"/>
                <w:lang w:val="fr-BE"/>
              </w:rPr>
              <w:t xml:space="preserve"> </w:t>
            </w:r>
            <w:r>
              <w:rPr>
                <w:rFonts w:ascii="Arial" w:hAnsi="Arial" w:eastAsia="Times New Roman" w:cs="Arial"/>
                <w:lang w:val="fr-BE"/>
              </w:rPr>
              <w:t>a</w:t>
            </w:r>
            <w:r>
              <w:rPr>
                <w:rFonts w:ascii="Arial" w:hAnsi="Arial" w:eastAsia="Times New Roman" w:cs="Arial"/>
                <w:spacing w:val="80"/>
                <w:lang w:val="fr-BE"/>
              </w:rPr>
              <w:t xml:space="preserve"> </w:t>
            </w:r>
            <w:r>
              <w:rPr>
                <w:rFonts w:ascii="Arial" w:hAnsi="Arial" w:eastAsia="Times New Roman" w:cs="Arial"/>
                <w:lang w:val="fr-BE"/>
              </w:rPr>
              <w:t>găsi</w:t>
            </w:r>
            <w:r>
              <w:rPr>
                <w:rFonts w:ascii="Arial" w:hAnsi="Arial" w:eastAsia="Times New Roman" w:cs="Arial"/>
                <w:spacing w:val="80"/>
                <w:lang w:val="fr-BE"/>
              </w:rPr>
              <w:t xml:space="preserve"> </w:t>
            </w:r>
            <w:r>
              <w:rPr>
                <w:rFonts w:ascii="Arial" w:hAnsi="Arial" w:eastAsia="Times New Roman" w:cs="Arial"/>
                <w:lang w:val="fr-BE"/>
              </w:rPr>
              <w:t>și</w:t>
            </w:r>
            <w:r>
              <w:rPr>
                <w:rFonts w:ascii="Arial" w:hAnsi="Arial" w:eastAsia="Times New Roman" w:cs="Arial"/>
                <w:spacing w:val="80"/>
                <w:lang w:val="fr-BE"/>
              </w:rPr>
              <w:t xml:space="preserve"> </w:t>
            </w:r>
            <w:r>
              <w:rPr>
                <w:rFonts w:ascii="Arial" w:hAnsi="Arial" w:eastAsia="Times New Roman" w:cs="Arial"/>
                <w:lang w:val="fr-BE"/>
              </w:rPr>
              <w:t>adopta</w:t>
            </w:r>
            <w:r>
              <w:rPr>
                <w:rFonts w:ascii="Arial" w:hAnsi="Arial" w:eastAsia="Times New Roman" w:cs="Arial"/>
                <w:spacing w:val="80"/>
                <w:lang w:val="fr-BE"/>
              </w:rPr>
              <w:t xml:space="preserve"> </w:t>
            </w:r>
            <w:r>
              <w:rPr>
                <w:rFonts w:ascii="Arial" w:hAnsi="Arial" w:eastAsia="Times New Roman" w:cs="Arial"/>
                <w:lang w:val="fr-BE"/>
              </w:rPr>
              <w:t>soluții</w:t>
            </w:r>
            <w:r>
              <w:rPr>
                <w:rFonts w:ascii="Arial" w:hAnsi="Arial" w:eastAsia="Times New Roman" w:cs="Arial"/>
                <w:spacing w:val="80"/>
                <w:lang w:val="fr-BE"/>
              </w:rPr>
              <w:t xml:space="preserve"> </w:t>
            </w:r>
            <w:r>
              <w:rPr>
                <w:rFonts w:ascii="Arial" w:hAnsi="Arial" w:eastAsia="Times New Roman" w:cs="Arial"/>
                <w:lang w:val="fr-BE"/>
              </w:rPr>
              <w:t>viabile</w:t>
            </w:r>
            <w:r>
              <w:rPr>
                <w:rFonts w:ascii="Arial" w:hAnsi="Arial" w:eastAsia="Times New Roman" w:cs="Arial"/>
                <w:spacing w:val="80"/>
                <w:lang w:val="fr-BE"/>
              </w:rPr>
              <w:t xml:space="preserve"> </w:t>
            </w:r>
            <w:r>
              <w:rPr>
                <w:rFonts w:ascii="Arial" w:hAnsi="Arial" w:eastAsia="Times New Roman" w:cs="Arial"/>
                <w:lang w:val="fr-BE"/>
              </w:rPr>
              <w:t>de</w:t>
            </w:r>
            <w:r>
              <w:rPr>
                <w:rFonts w:ascii="Arial" w:hAnsi="Arial" w:eastAsia="Times New Roman" w:cs="Arial"/>
                <w:spacing w:val="80"/>
                <w:lang w:val="fr-BE"/>
              </w:rPr>
              <w:t xml:space="preserve"> </w:t>
            </w:r>
            <w:r>
              <w:rPr>
                <w:rFonts w:ascii="Arial" w:hAnsi="Arial" w:eastAsia="Times New Roman" w:cs="Arial"/>
                <w:lang w:val="fr-BE"/>
              </w:rPr>
              <w:t>asigurare</w:t>
            </w:r>
            <w:r>
              <w:rPr>
                <w:rFonts w:ascii="Arial" w:hAnsi="Arial" w:eastAsia="Times New Roman" w:cs="Arial"/>
                <w:spacing w:val="80"/>
                <w:lang w:val="fr-BE"/>
              </w:rPr>
              <w:t xml:space="preserve"> </w:t>
            </w:r>
            <w:r>
              <w:rPr>
                <w:rFonts w:ascii="Arial" w:hAnsi="Arial" w:eastAsia="Times New Roman" w:cs="Arial"/>
                <w:lang w:val="fr-BE"/>
              </w:rPr>
              <w:t>a</w:t>
            </w:r>
            <w:r>
              <w:rPr>
                <w:rFonts w:ascii="Arial" w:hAnsi="Arial" w:eastAsia="Times New Roman" w:cs="Arial"/>
                <w:spacing w:val="80"/>
                <w:lang w:val="fr-BE"/>
              </w:rPr>
              <w:t xml:space="preserve"> </w:t>
            </w:r>
            <w:r>
              <w:rPr>
                <w:rFonts w:ascii="Arial" w:hAnsi="Arial" w:eastAsia="Times New Roman" w:cs="Arial"/>
                <w:lang w:val="fr-BE"/>
              </w:rPr>
              <w:t>unei</w:t>
            </w:r>
            <w:r>
              <w:rPr>
                <w:rFonts w:ascii="Arial" w:hAnsi="Arial" w:eastAsia="Times New Roman" w:cs="Arial"/>
                <w:spacing w:val="40"/>
                <w:lang w:val="fr-BE"/>
              </w:rPr>
              <w:t xml:space="preserve"> </w:t>
            </w:r>
            <w:r>
              <w:rPr>
                <w:rFonts w:ascii="Arial" w:hAnsi="Arial" w:eastAsia="Times New Roman" w:cs="Arial"/>
                <w:lang w:val="fr-BE"/>
              </w:rPr>
              <w:t>infrastructuri</w:t>
            </w:r>
            <w:r>
              <w:rPr>
                <w:rFonts w:ascii="Arial" w:hAnsi="Arial" w:eastAsia="Times New Roman" w:cs="Arial"/>
                <w:spacing w:val="12"/>
                <w:lang w:val="fr-BE"/>
              </w:rPr>
              <w:t xml:space="preserve"> </w:t>
            </w:r>
            <w:r>
              <w:rPr>
                <w:rFonts w:ascii="Arial" w:hAnsi="Arial" w:eastAsia="Times New Roman" w:cs="Arial"/>
                <w:lang w:val="fr-BE"/>
              </w:rPr>
              <w:t>și</w:t>
            </w:r>
            <w:r>
              <w:rPr>
                <w:rFonts w:ascii="Arial" w:hAnsi="Arial" w:eastAsia="Times New Roman" w:cs="Arial"/>
                <w:spacing w:val="19"/>
                <w:lang w:val="fr-BE"/>
              </w:rPr>
              <w:t xml:space="preserve"> </w:t>
            </w:r>
            <w:r>
              <w:rPr>
                <w:rFonts w:ascii="Arial" w:hAnsi="Arial" w:eastAsia="Times New Roman" w:cs="Arial"/>
                <w:lang w:val="fr-BE"/>
              </w:rPr>
              <w:t>a</w:t>
            </w:r>
            <w:r>
              <w:rPr>
                <w:rFonts w:ascii="Arial" w:hAnsi="Arial" w:eastAsia="Times New Roman" w:cs="Arial"/>
                <w:spacing w:val="22"/>
                <w:lang w:val="fr-BE"/>
              </w:rPr>
              <w:t xml:space="preserve"> </w:t>
            </w:r>
            <w:r>
              <w:rPr>
                <w:rFonts w:ascii="Arial" w:hAnsi="Arial" w:eastAsia="Times New Roman" w:cs="Arial"/>
                <w:lang w:val="fr-BE"/>
              </w:rPr>
              <w:t>unei</w:t>
            </w:r>
            <w:r>
              <w:rPr>
                <w:rFonts w:ascii="Arial" w:hAnsi="Arial" w:eastAsia="Times New Roman" w:cs="Arial"/>
                <w:spacing w:val="23"/>
                <w:lang w:val="fr-BE"/>
              </w:rPr>
              <w:t xml:space="preserve"> </w:t>
            </w:r>
            <w:r>
              <w:rPr>
                <w:rFonts w:ascii="Arial" w:hAnsi="Arial" w:eastAsia="Times New Roman" w:cs="Arial"/>
                <w:lang w:val="fr-BE"/>
              </w:rPr>
              <w:t>baze</w:t>
            </w:r>
            <w:r>
              <w:rPr>
                <w:rFonts w:ascii="Arial" w:hAnsi="Arial" w:eastAsia="Times New Roman" w:cs="Arial"/>
                <w:spacing w:val="28"/>
                <w:lang w:val="fr-BE"/>
              </w:rPr>
              <w:t xml:space="preserve"> </w:t>
            </w:r>
            <w:r>
              <w:rPr>
                <w:rFonts w:ascii="Arial" w:hAnsi="Arial" w:eastAsia="Times New Roman" w:cs="Arial"/>
                <w:lang w:val="fr-BE"/>
              </w:rPr>
              <w:t>materiale</w:t>
            </w:r>
            <w:r>
              <w:rPr>
                <w:rFonts w:ascii="Arial" w:hAnsi="Arial" w:eastAsia="Times New Roman" w:cs="Arial"/>
                <w:spacing w:val="27"/>
                <w:lang w:val="fr-BE"/>
              </w:rPr>
              <w:t xml:space="preserve"> </w:t>
            </w:r>
            <w:r>
              <w:rPr>
                <w:rFonts w:ascii="Arial" w:hAnsi="Arial" w:eastAsia="Times New Roman" w:cs="Arial"/>
                <w:lang w:val="fr-BE"/>
              </w:rPr>
              <w:t>moderne</w:t>
            </w:r>
            <w:r>
              <w:rPr>
                <w:rFonts w:ascii="Arial" w:hAnsi="Arial" w:eastAsia="Times New Roman" w:cs="Arial"/>
                <w:spacing w:val="22"/>
                <w:lang w:val="fr-BE"/>
              </w:rPr>
              <w:t xml:space="preserve"> </w:t>
            </w:r>
            <w:r>
              <w:rPr>
                <w:rFonts w:ascii="Arial" w:hAnsi="Arial" w:eastAsia="Times New Roman" w:cs="Arial"/>
                <w:lang w:val="fr-BE"/>
              </w:rPr>
              <w:t>suficiente</w:t>
            </w:r>
            <w:r>
              <w:rPr>
                <w:rFonts w:ascii="Arial" w:hAnsi="Arial" w:eastAsia="Times New Roman" w:cs="Arial"/>
                <w:spacing w:val="23"/>
                <w:lang w:val="fr-BE"/>
              </w:rPr>
              <w:t xml:space="preserve"> </w:t>
            </w:r>
            <w:r>
              <w:rPr>
                <w:rFonts w:ascii="Arial" w:hAnsi="Arial" w:eastAsia="Times New Roman" w:cs="Arial"/>
                <w:lang w:val="fr-BE"/>
              </w:rPr>
              <w:t>pentru</w:t>
            </w:r>
            <w:r>
              <w:rPr>
                <w:rFonts w:ascii="Arial" w:hAnsi="Arial" w:eastAsia="Times New Roman" w:cs="Arial"/>
                <w:spacing w:val="23"/>
                <w:lang w:val="fr-BE"/>
              </w:rPr>
              <w:t xml:space="preserve"> </w:t>
            </w:r>
            <w:r>
              <w:rPr>
                <w:rFonts w:ascii="Arial" w:hAnsi="Arial" w:eastAsia="Times New Roman" w:cs="Arial"/>
                <w:lang w:val="fr-BE"/>
              </w:rPr>
              <w:t>a</w:t>
            </w:r>
            <w:r>
              <w:rPr>
                <w:rFonts w:ascii="Arial" w:hAnsi="Arial" w:eastAsia="Times New Roman" w:cs="Arial"/>
                <w:spacing w:val="23"/>
                <w:lang w:val="fr-BE"/>
              </w:rPr>
              <w:t xml:space="preserve"> </w:t>
            </w:r>
            <w:r>
              <w:rPr>
                <w:rFonts w:ascii="Arial" w:hAnsi="Arial" w:eastAsia="Times New Roman" w:cs="Arial"/>
                <w:spacing w:val="-2"/>
                <w:lang w:val="fr-BE"/>
              </w:rPr>
              <w:t>permite</w:t>
            </w:r>
            <w:r>
              <w:rPr>
                <w:rFonts w:ascii="Arial" w:hAnsi="Arial" w:eastAsia="Times New Roman" w:cs="Arial"/>
                <w:lang w:val="fr-BE"/>
              </w:rPr>
              <w:t xml:space="preserve"> </w:t>
            </w:r>
            <w:r>
              <w:rPr>
                <w:rFonts w:ascii="Arial" w:hAnsi="Arial" w:eastAsia="Times New Roman" w:cs="Arial"/>
                <w:lang w:val="ro-RO"/>
              </w:rPr>
              <w:t>funcționarea</w:t>
            </w:r>
            <w:r>
              <w:rPr>
                <w:rFonts w:ascii="Arial" w:hAnsi="Arial" w:eastAsia="Times New Roman" w:cs="Arial"/>
                <w:spacing w:val="-4"/>
                <w:lang w:val="ro-RO"/>
              </w:rPr>
              <w:t xml:space="preserve"> </w:t>
            </w:r>
            <w:r>
              <w:rPr>
                <w:rFonts w:ascii="Arial" w:hAnsi="Arial" w:eastAsia="Times New Roman" w:cs="Arial"/>
                <w:lang w:val="ro-RO"/>
              </w:rPr>
              <w:t>optimă</w:t>
            </w:r>
            <w:r>
              <w:rPr>
                <w:rFonts w:ascii="Arial" w:hAnsi="Arial" w:eastAsia="Times New Roman" w:cs="Arial"/>
                <w:spacing w:val="-4"/>
                <w:lang w:val="ro-RO"/>
              </w:rPr>
              <w:t xml:space="preserve"> </w:t>
            </w:r>
            <w:r>
              <w:rPr>
                <w:rFonts w:ascii="Arial" w:hAnsi="Arial" w:eastAsia="Times New Roman" w:cs="Arial"/>
                <w:lang w:val="ro-RO"/>
              </w:rPr>
              <w:t>a</w:t>
            </w:r>
            <w:r>
              <w:rPr>
                <w:rFonts w:ascii="Arial" w:hAnsi="Arial" w:eastAsia="Times New Roman" w:cs="Arial"/>
                <w:spacing w:val="-3"/>
                <w:lang w:val="ro-RO"/>
              </w:rPr>
              <w:t xml:space="preserve"> </w:t>
            </w:r>
            <w:r>
              <w:rPr>
                <w:rFonts w:ascii="Arial" w:hAnsi="Arial" w:eastAsia="Times New Roman" w:cs="Arial"/>
                <w:spacing w:val="-2"/>
                <w:lang w:val="ro-RO"/>
              </w:rPr>
              <w:t>societății</w:t>
            </w:r>
          </w:p>
        </w:tc>
        <w:tc>
          <w:tcPr>
            <w:tcW w:w="900" w:type="dxa"/>
          </w:tcPr>
          <w:p w14:paraId="1F55658F">
            <w:pPr>
              <w:widowControl w:val="0"/>
              <w:autoSpaceDE w:val="0"/>
              <w:autoSpaceDN w:val="0"/>
              <w:spacing w:after="0" w:line="240" w:lineRule="auto"/>
              <w:ind w:left="10" w:right="2"/>
              <w:jc w:val="center"/>
              <w:rPr>
                <w:rFonts w:ascii="Arial" w:hAnsi="Arial" w:eastAsia="Times New Roman" w:cs="Arial"/>
                <w:bCs/>
              </w:rPr>
            </w:pPr>
            <w:r>
              <w:rPr>
                <w:rFonts w:ascii="Arial" w:hAnsi="Arial" w:eastAsia="Times New Roman" w:cs="Arial"/>
                <w:bCs/>
                <w:spacing w:val="-5"/>
              </w:rPr>
              <w:t>OB</w:t>
            </w:r>
          </w:p>
        </w:tc>
        <w:tc>
          <w:tcPr>
            <w:tcW w:w="720" w:type="dxa"/>
          </w:tcPr>
          <w:p w14:paraId="170D6D8A">
            <w:pPr>
              <w:widowControl w:val="0"/>
              <w:autoSpaceDE w:val="0"/>
              <w:autoSpaceDN w:val="0"/>
              <w:spacing w:after="0" w:line="240" w:lineRule="auto"/>
              <w:ind w:left="10" w:right="2"/>
              <w:jc w:val="center"/>
              <w:rPr>
                <w:rFonts w:ascii="Arial" w:hAnsi="Arial" w:eastAsia="Times New Roman" w:cs="Arial"/>
                <w:bCs/>
                <w:spacing w:val="-5"/>
              </w:rPr>
            </w:pPr>
            <w:r>
              <w:rPr>
                <w:rFonts w:ascii="Arial" w:hAnsi="Arial" w:eastAsia="Times New Roman" w:cs="Arial"/>
                <w:bCs/>
                <w:spacing w:val="-5"/>
              </w:rPr>
              <w:t>1</w:t>
            </w:r>
          </w:p>
        </w:tc>
      </w:tr>
    </w:tbl>
    <w:tbl>
      <w:tblPr>
        <w:tblStyle w:val="86"/>
        <w:tblW w:w="963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7110"/>
        <w:gridCol w:w="900"/>
        <w:gridCol w:w="720"/>
      </w:tblGrid>
      <w:tr w14:paraId="78FF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vAlign w:val="center"/>
          </w:tcPr>
          <w:p w14:paraId="5CFBCB31">
            <w:pPr>
              <w:widowControl w:val="0"/>
              <w:autoSpaceDE w:val="0"/>
              <w:autoSpaceDN w:val="0"/>
              <w:spacing w:after="0" w:line="240" w:lineRule="auto"/>
              <w:ind w:left="9"/>
              <w:jc w:val="center"/>
              <w:rPr>
                <w:rFonts w:ascii="Arial" w:hAnsi="Arial" w:eastAsia="Times New Roman" w:cs="Arial"/>
                <w:bCs/>
                <w:spacing w:val="-4"/>
              </w:rPr>
            </w:pPr>
            <w:r>
              <w:rPr>
                <w:rFonts w:ascii="Arial" w:hAnsi="Arial" w:eastAsia="Times New Roman" w:cs="Arial"/>
                <w:bCs/>
                <w:spacing w:val="-4"/>
              </w:rPr>
              <w:t>C1.3</w:t>
            </w:r>
          </w:p>
        </w:tc>
        <w:tc>
          <w:tcPr>
            <w:tcW w:w="7110" w:type="dxa"/>
            <w:vAlign w:val="center"/>
          </w:tcPr>
          <w:p w14:paraId="1FC4C93B">
            <w:pPr>
              <w:widowControl w:val="0"/>
              <w:autoSpaceDE w:val="0"/>
              <w:autoSpaceDN w:val="0"/>
              <w:spacing w:after="0" w:line="240" w:lineRule="auto"/>
              <w:ind w:firstLine="136"/>
              <w:rPr>
                <w:rFonts w:ascii="Arial" w:hAnsi="Arial" w:eastAsia="Times New Roman" w:cs="Arial"/>
                <w:spacing w:val="-2"/>
              </w:rPr>
            </w:pPr>
            <w:r>
              <w:rPr>
                <w:rFonts w:ascii="Arial" w:hAnsi="Arial" w:eastAsia="Times New Roman" w:cs="Arial"/>
              </w:rPr>
              <w:t>Capacitatea</w:t>
            </w:r>
            <w:r>
              <w:rPr>
                <w:rFonts w:ascii="Arial" w:hAnsi="Arial" w:eastAsia="Times New Roman" w:cs="Arial"/>
                <w:spacing w:val="-3"/>
              </w:rPr>
              <w:t xml:space="preserve"> </w:t>
            </w:r>
            <w:r>
              <w:rPr>
                <w:rFonts w:ascii="Arial" w:hAnsi="Arial" w:eastAsia="Times New Roman" w:cs="Arial"/>
              </w:rPr>
              <w:t>de</w:t>
            </w:r>
            <w:r>
              <w:rPr>
                <w:rFonts w:ascii="Arial" w:hAnsi="Arial" w:eastAsia="Times New Roman" w:cs="Arial"/>
                <w:spacing w:val="-2"/>
              </w:rPr>
              <w:t xml:space="preserve"> </w:t>
            </w:r>
            <w:r>
              <w:rPr>
                <w:rFonts w:ascii="Arial" w:hAnsi="Arial" w:eastAsia="Times New Roman" w:cs="Arial"/>
              </w:rPr>
              <w:t>a</w:t>
            </w:r>
            <w:r>
              <w:rPr>
                <w:rFonts w:ascii="Arial" w:hAnsi="Arial" w:eastAsia="Times New Roman" w:cs="Arial"/>
                <w:spacing w:val="-2"/>
              </w:rPr>
              <w:t xml:space="preserve"> </w:t>
            </w:r>
            <w:r>
              <w:rPr>
                <w:rFonts w:ascii="Arial" w:hAnsi="Arial" w:eastAsia="Times New Roman" w:cs="Arial"/>
              </w:rPr>
              <w:t>asigura</w:t>
            </w:r>
            <w:r>
              <w:rPr>
                <w:rFonts w:ascii="Arial" w:hAnsi="Arial" w:eastAsia="Times New Roman" w:cs="Arial"/>
                <w:spacing w:val="-2"/>
              </w:rPr>
              <w:t xml:space="preserve"> </w:t>
            </w:r>
            <w:r>
              <w:rPr>
                <w:rFonts w:ascii="Arial" w:hAnsi="Arial" w:eastAsia="Times New Roman" w:cs="Arial"/>
              </w:rPr>
              <w:t>o</w:t>
            </w:r>
            <w:r>
              <w:rPr>
                <w:rFonts w:ascii="Arial" w:hAnsi="Arial" w:eastAsia="Times New Roman" w:cs="Arial"/>
                <w:spacing w:val="-1"/>
              </w:rPr>
              <w:t xml:space="preserve"> </w:t>
            </w:r>
            <w:r>
              <w:rPr>
                <w:rFonts w:ascii="Arial" w:hAnsi="Arial" w:eastAsia="Times New Roman" w:cs="Arial"/>
              </w:rPr>
              <w:t>structură</w:t>
            </w:r>
            <w:r>
              <w:rPr>
                <w:rFonts w:ascii="Arial" w:hAnsi="Arial" w:eastAsia="Times New Roman" w:cs="Arial"/>
                <w:spacing w:val="-6"/>
              </w:rPr>
              <w:t xml:space="preserve"> </w:t>
            </w:r>
            <w:r>
              <w:rPr>
                <w:rFonts w:ascii="Arial" w:hAnsi="Arial" w:eastAsia="Times New Roman" w:cs="Arial"/>
              </w:rPr>
              <w:t>organizatorică</w:t>
            </w:r>
            <w:r>
              <w:rPr>
                <w:rFonts w:ascii="Arial" w:hAnsi="Arial" w:eastAsia="Times New Roman" w:cs="Arial"/>
                <w:spacing w:val="-2"/>
              </w:rPr>
              <w:t xml:space="preserve"> optimă</w:t>
            </w:r>
          </w:p>
          <w:p w14:paraId="284EABA9">
            <w:pPr>
              <w:widowControl w:val="0"/>
              <w:autoSpaceDE w:val="0"/>
              <w:autoSpaceDN w:val="0"/>
              <w:spacing w:after="0" w:line="240" w:lineRule="auto"/>
              <w:ind w:firstLine="136"/>
              <w:rPr>
                <w:rFonts w:ascii="Arial" w:hAnsi="Arial" w:eastAsia="Times New Roman" w:cs="Arial"/>
                <w:bCs/>
              </w:rPr>
            </w:pPr>
            <w:r>
              <w:rPr>
                <w:rFonts w:ascii="Arial" w:hAnsi="Arial" w:eastAsia="Times New Roman" w:cs="Arial"/>
              </w:rPr>
              <w:t xml:space="preserve"> Experiență în conducerea societăților/regiilor</w:t>
            </w:r>
          </w:p>
        </w:tc>
        <w:tc>
          <w:tcPr>
            <w:tcW w:w="900" w:type="dxa"/>
            <w:vAlign w:val="center"/>
          </w:tcPr>
          <w:p w14:paraId="12E550AC">
            <w:pPr>
              <w:widowControl w:val="0"/>
              <w:autoSpaceDE w:val="0"/>
              <w:autoSpaceDN w:val="0"/>
              <w:spacing w:after="0" w:line="240" w:lineRule="auto"/>
              <w:ind w:left="10" w:right="2"/>
              <w:jc w:val="center"/>
              <w:rPr>
                <w:rFonts w:ascii="Arial" w:hAnsi="Arial" w:eastAsia="Times New Roman" w:cs="Arial"/>
                <w:bCs/>
                <w:spacing w:val="-5"/>
              </w:rPr>
            </w:pPr>
            <w:r>
              <w:rPr>
                <w:rFonts w:ascii="Arial" w:hAnsi="Arial" w:eastAsia="Times New Roman" w:cs="Arial"/>
                <w:bCs/>
                <w:spacing w:val="-5"/>
              </w:rPr>
              <w:t>OB</w:t>
            </w:r>
          </w:p>
        </w:tc>
        <w:tc>
          <w:tcPr>
            <w:tcW w:w="720" w:type="dxa"/>
            <w:vAlign w:val="center"/>
          </w:tcPr>
          <w:p w14:paraId="0A1E981C">
            <w:pPr>
              <w:widowControl w:val="0"/>
              <w:autoSpaceDE w:val="0"/>
              <w:autoSpaceDN w:val="0"/>
              <w:spacing w:after="0" w:line="240" w:lineRule="auto"/>
              <w:ind w:left="10" w:right="2"/>
              <w:jc w:val="center"/>
              <w:rPr>
                <w:rFonts w:ascii="Arial" w:hAnsi="Arial" w:eastAsia="Times New Roman" w:cs="Arial"/>
                <w:bCs/>
                <w:spacing w:val="-5"/>
              </w:rPr>
            </w:pPr>
            <w:r>
              <w:rPr>
                <w:rFonts w:ascii="Arial" w:hAnsi="Arial" w:eastAsia="Times New Roman" w:cs="Arial"/>
                <w:bCs/>
                <w:spacing w:val="-5"/>
              </w:rPr>
              <w:t>1</w:t>
            </w:r>
          </w:p>
        </w:tc>
      </w:tr>
    </w:tbl>
    <w:tbl>
      <w:tblPr>
        <w:tblStyle w:val="78"/>
        <w:tblW w:w="963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7110"/>
        <w:gridCol w:w="900"/>
        <w:gridCol w:w="720"/>
      </w:tblGrid>
      <w:tr w14:paraId="2D6A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34799EA4">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C2</w:t>
            </w:r>
          </w:p>
        </w:tc>
        <w:tc>
          <w:tcPr>
            <w:tcW w:w="8730" w:type="dxa"/>
            <w:gridSpan w:val="3"/>
          </w:tcPr>
          <w:p w14:paraId="63C66589">
            <w:pPr>
              <w:widowControl w:val="0"/>
              <w:autoSpaceDE w:val="0"/>
              <w:autoSpaceDN w:val="0"/>
              <w:spacing w:after="0" w:line="240" w:lineRule="auto"/>
              <w:ind w:left="10" w:right="2"/>
              <w:rPr>
                <w:rFonts w:ascii="Arial" w:hAnsi="Arial" w:eastAsia="Times New Roman" w:cs="Arial"/>
                <w:spacing w:val="-5"/>
                <w:lang w:val="fr-BE"/>
              </w:rPr>
            </w:pPr>
            <w:r>
              <w:rPr>
                <w:rFonts w:ascii="Arial" w:hAnsi="Arial" w:eastAsia="Times New Roman" w:cs="Arial"/>
                <w:b/>
                <w:lang w:val="fr-BE"/>
              </w:rPr>
              <w:t xml:space="preserve"> Competențe profesionale de importanță strategică</w:t>
            </w:r>
          </w:p>
        </w:tc>
      </w:tr>
      <w:tr w14:paraId="0D4B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624E1C33">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C2.1</w:t>
            </w:r>
          </w:p>
        </w:tc>
        <w:tc>
          <w:tcPr>
            <w:tcW w:w="7110" w:type="dxa"/>
          </w:tcPr>
          <w:p w14:paraId="3741F83A">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Competențe fundamentale de strategie în ceea ce privește activitatea societății</w:t>
            </w:r>
          </w:p>
        </w:tc>
        <w:tc>
          <w:tcPr>
            <w:tcW w:w="900" w:type="dxa"/>
          </w:tcPr>
          <w:p w14:paraId="25B28370">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21B9AE2D">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62540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21DE1313">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C2.2</w:t>
            </w:r>
          </w:p>
        </w:tc>
        <w:tc>
          <w:tcPr>
            <w:tcW w:w="7110" w:type="dxa"/>
          </w:tcPr>
          <w:p w14:paraId="6303FDA8">
            <w:pPr>
              <w:widowControl w:val="0"/>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Competență financiară și de analiză a afacerii</w:t>
            </w:r>
          </w:p>
        </w:tc>
        <w:tc>
          <w:tcPr>
            <w:tcW w:w="900" w:type="dxa"/>
          </w:tcPr>
          <w:p w14:paraId="10278F3B">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50690860">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2EE3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5E825688">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C2.3</w:t>
            </w:r>
          </w:p>
        </w:tc>
        <w:tc>
          <w:tcPr>
            <w:tcW w:w="7110" w:type="dxa"/>
          </w:tcPr>
          <w:p w14:paraId="4A2253A8">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 xml:space="preserve">Abilități de identificare și gestionare a riscurilor </w:t>
            </w:r>
            <w:r>
              <w:rPr>
                <w:rFonts w:ascii="Arial" w:hAnsi="Arial" w:eastAsia="Times New Roman" w:cs="Arial"/>
                <w:color w:val="auto"/>
              </w:rPr>
              <w:t xml:space="preserve">specifice </w:t>
            </w:r>
            <w:r>
              <w:rPr>
                <w:rFonts w:ascii="Arial" w:hAnsi="Arial" w:eastAsia="Times New Roman" w:cs="Arial"/>
              </w:rPr>
              <w:t xml:space="preserve">managementului întreprinderilor </w:t>
            </w:r>
          </w:p>
        </w:tc>
        <w:tc>
          <w:tcPr>
            <w:tcW w:w="900" w:type="dxa"/>
          </w:tcPr>
          <w:p w14:paraId="794735FC">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76A18B62">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0,5</w:t>
            </w:r>
          </w:p>
        </w:tc>
      </w:tr>
      <w:tr w14:paraId="7822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0F288F7F">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C2.4</w:t>
            </w:r>
          </w:p>
        </w:tc>
        <w:tc>
          <w:tcPr>
            <w:tcW w:w="7110" w:type="dxa"/>
          </w:tcPr>
          <w:p w14:paraId="3D469EE6">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Experiență în atragerea și gestionarea investițiilor</w:t>
            </w:r>
          </w:p>
        </w:tc>
        <w:tc>
          <w:tcPr>
            <w:tcW w:w="900" w:type="dxa"/>
          </w:tcPr>
          <w:p w14:paraId="54BE4E70">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0242DF5E">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0,5</w:t>
            </w:r>
          </w:p>
        </w:tc>
      </w:tr>
      <w:tr w14:paraId="1A71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47B55E50">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C3</w:t>
            </w:r>
          </w:p>
        </w:tc>
        <w:tc>
          <w:tcPr>
            <w:tcW w:w="8730" w:type="dxa"/>
            <w:gridSpan w:val="3"/>
          </w:tcPr>
          <w:p w14:paraId="0D2472EA">
            <w:pPr>
              <w:widowControl w:val="0"/>
              <w:autoSpaceDE w:val="0"/>
              <w:autoSpaceDN w:val="0"/>
              <w:spacing w:after="0" w:line="240" w:lineRule="auto"/>
              <w:ind w:left="10" w:right="2"/>
              <w:rPr>
                <w:rFonts w:ascii="Arial" w:hAnsi="Arial" w:eastAsia="Times New Roman" w:cs="Arial"/>
                <w:spacing w:val="-5"/>
              </w:rPr>
            </w:pPr>
            <w:r>
              <w:rPr>
                <w:rFonts w:ascii="Arial" w:hAnsi="Arial" w:eastAsia="Times New Roman" w:cs="Arial"/>
                <w:b/>
              </w:rPr>
              <w:t xml:space="preserve"> Competențe de guvernanță coporativă</w:t>
            </w:r>
          </w:p>
        </w:tc>
      </w:tr>
      <w:tr w14:paraId="1239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655017F6">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C3.1</w:t>
            </w:r>
          </w:p>
        </w:tc>
        <w:tc>
          <w:tcPr>
            <w:tcW w:w="7110" w:type="dxa"/>
          </w:tcPr>
          <w:p w14:paraId="2009EAB8">
            <w:pPr>
              <w:widowControl w:val="0"/>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Cunoştinţe despre principii și bune practici de guvernanță corporativă aplicată</w:t>
            </w:r>
          </w:p>
        </w:tc>
        <w:tc>
          <w:tcPr>
            <w:tcW w:w="900" w:type="dxa"/>
          </w:tcPr>
          <w:p w14:paraId="398C6E46">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3C0197E1">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69B14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57AACA30">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C3.2</w:t>
            </w:r>
          </w:p>
        </w:tc>
        <w:tc>
          <w:tcPr>
            <w:tcW w:w="7110" w:type="dxa"/>
          </w:tcPr>
          <w:p w14:paraId="16951EEC">
            <w:pPr>
              <w:widowControl w:val="0"/>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Capacitatea de a lua decizii</w:t>
            </w:r>
          </w:p>
        </w:tc>
        <w:tc>
          <w:tcPr>
            <w:tcW w:w="900" w:type="dxa"/>
          </w:tcPr>
          <w:p w14:paraId="622803B8">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2E440B8D">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2585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0B71AAEF">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C3.3</w:t>
            </w:r>
          </w:p>
        </w:tc>
        <w:tc>
          <w:tcPr>
            <w:tcW w:w="7110" w:type="dxa"/>
          </w:tcPr>
          <w:p w14:paraId="288370E2">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Cunoștințe despre monitorizarea performanței întreprinderilor publice</w:t>
            </w:r>
          </w:p>
        </w:tc>
        <w:tc>
          <w:tcPr>
            <w:tcW w:w="900" w:type="dxa"/>
          </w:tcPr>
          <w:p w14:paraId="50286AF8">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18DC7544">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7417C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27A22142">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C4</w:t>
            </w:r>
          </w:p>
        </w:tc>
        <w:tc>
          <w:tcPr>
            <w:tcW w:w="8730" w:type="dxa"/>
            <w:gridSpan w:val="3"/>
          </w:tcPr>
          <w:p w14:paraId="5A33B76B">
            <w:pPr>
              <w:widowControl w:val="0"/>
              <w:autoSpaceDE w:val="0"/>
              <w:autoSpaceDN w:val="0"/>
              <w:spacing w:after="0" w:line="240" w:lineRule="auto"/>
              <w:ind w:left="10" w:right="2"/>
              <w:rPr>
                <w:rFonts w:ascii="Arial" w:hAnsi="Arial" w:eastAsia="Times New Roman" w:cs="Arial"/>
                <w:b/>
              </w:rPr>
            </w:pPr>
            <w:r>
              <w:rPr>
                <w:rFonts w:ascii="Arial" w:hAnsi="Arial" w:eastAsia="Times New Roman" w:cs="Arial"/>
                <w:b/>
              </w:rPr>
              <w:t xml:space="preserve"> Competențe sociale și personale</w:t>
            </w:r>
          </w:p>
        </w:tc>
      </w:tr>
      <w:tr w14:paraId="525F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B23AC07">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C4.1</w:t>
            </w:r>
          </w:p>
        </w:tc>
        <w:tc>
          <w:tcPr>
            <w:tcW w:w="7110" w:type="dxa"/>
          </w:tcPr>
          <w:p w14:paraId="37D749CA">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 xml:space="preserve">Comunicare </w:t>
            </w:r>
            <w:r>
              <w:rPr>
                <w:rFonts w:ascii="Arial" w:hAnsi="Arial" w:eastAsia="Times New Roman" w:cs="Arial"/>
                <w:color w:val="auto"/>
              </w:rPr>
              <w:t>interpersonală</w:t>
            </w:r>
            <w:r>
              <w:rPr>
                <w:rFonts w:ascii="Arial" w:hAnsi="Arial" w:eastAsia="Times New Roman" w:cs="Arial"/>
              </w:rPr>
              <w:t xml:space="preserve"> și instituțională</w:t>
            </w:r>
          </w:p>
        </w:tc>
        <w:tc>
          <w:tcPr>
            <w:tcW w:w="900" w:type="dxa"/>
          </w:tcPr>
          <w:p w14:paraId="19BCF515">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54633AAF">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4B53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15187D33">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C4.2</w:t>
            </w:r>
          </w:p>
        </w:tc>
        <w:tc>
          <w:tcPr>
            <w:tcW w:w="7110" w:type="dxa"/>
          </w:tcPr>
          <w:p w14:paraId="1CF0C1E3">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Cunoașterea și aplicarea eticii și integrității în activitatea profesională/</w:t>
            </w:r>
            <w:r>
              <w:rPr>
                <w:rFonts w:ascii="Arial" w:hAnsi="Arial" w:eastAsia="Times New Roman" w:cs="Arial"/>
                <w:color w:val="auto"/>
              </w:rPr>
              <w:t>managerială</w:t>
            </w:r>
          </w:p>
        </w:tc>
        <w:tc>
          <w:tcPr>
            <w:tcW w:w="900" w:type="dxa"/>
          </w:tcPr>
          <w:p w14:paraId="503243F9">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083BA5C6">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131C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4EA35D26">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C5</w:t>
            </w:r>
          </w:p>
        </w:tc>
        <w:tc>
          <w:tcPr>
            <w:tcW w:w="8730" w:type="dxa"/>
            <w:gridSpan w:val="3"/>
          </w:tcPr>
          <w:p w14:paraId="314AD014">
            <w:pPr>
              <w:widowControl w:val="0"/>
              <w:autoSpaceDE w:val="0"/>
              <w:autoSpaceDN w:val="0"/>
              <w:spacing w:after="0" w:line="240" w:lineRule="auto"/>
              <w:ind w:left="136" w:right="2"/>
              <w:rPr>
                <w:rFonts w:ascii="Arial" w:hAnsi="Arial" w:eastAsia="Times New Roman" w:cs="Arial"/>
                <w:spacing w:val="-5"/>
              </w:rPr>
            </w:pPr>
            <w:r>
              <w:rPr>
                <w:rFonts w:ascii="Arial" w:hAnsi="Arial" w:eastAsia="Times New Roman" w:cs="Arial"/>
                <w:b/>
              </w:rPr>
              <w:t xml:space="preserve"> Experiență pe plan local și internațional</w:t>
            </w:r>
          </w:p>
        </w:tc>
      </w:tr>
      <w:tr w14:paraId="1715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6E02D40">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C5.1</w:t>
            </w:r>
          </w:p>
        </w:tc>
        <w:tc>
          <w:tcPr>
            <w:tcW w:w="7110" w:type="dxa"/>
          </w:tcPr>
          <w:p w14:paraId="34A68F9D">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Experiență de administrare sau management pe plan local/național</w:t>
            </w:r>
          </w:p>
        </w:tc>
        <w:tc>
          <w:tcPr>
            <w:tcW w:w="900" w:type="dxa"/>
          </w:tcPr>
          <w:p w14:paraId="496EF840">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49EBF898">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0,5</w:t>
            </w:r>
          </w:p>
        </w:tc>
      </w:tr>
      <w:tr w14:paraId="567D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D39D1BA">
            <w:pPr>
              <w:widowControl w:val="0"/>
              <w:tabs>
                <w:tab w:val="center" w:pos="708"/>
              </w:tabs>
              <w:autoSpaceDE w:val="0"/>
              <w:autoSpaceDN w:val="0"/>
              <w:spacing w:after="0" w:line="240" w:lineRule="auto"/>
              <w:ind w:left="9"/>
              <w:rPr>
                <w:rFonts w:ascii="Arial" w:hAnsi="Arial" w:eastAsia="Times New Roman" w:cs="Arial"/>
                <w:spacing w:val="-4"/>
              </w:rPr>
            </w:pPr>
            <w:r>
              <w:rPr>
                <w:rFonts w:ascii="Arial" w:hAnsi="Arial" w:eastAsia="Times New Roman" w:cs="Arial"/>
                <w:spacing w:val="-4"/>
              </w:rPr>
              <w:t xml:space="preserve">    C5.2</w:t>
            </w:r>
          </w:p>
        </w:tc>
        <w:tc>
          <w:tcPr>
            <w:tcW w:w="7110" w:type="dxa"/>
          </w:tcPr>
          <w:p w14:paraId="5C381035">
            <w:pPr>
              <w:widowControl w:val="0"/>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Experiență de administrare și management pe plan internațional</w:t>
            </w:r>
          </w:p>
        </w:tc>
        <w:tc>
          <w:tcPr>
            <w:tcW w:w="900" w:type="dxa"/>
          </w:tcPr>
          <w:p w14:paraId="45CF8F4D">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7FB963D5">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0,5</w:t>
            </w:r>
          </w:p>
        </w:tc>
      </w:tr>
      <w:tr w14:paraId="423A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5ECC3DE0">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C6</w:t>
            </w:r>
          </w:p>
        </w:tc>
        <w:tc>
          <w:tcPr>
            <w:tcW w:w="8730" w:type="dxa"/>
            <w:gridSpan w:val="3"/>
          </w:tcPr>
          <w:p w14:paraId="154C0FCA">
            <w:pPr>
              <w:widowControl w:val="0"/>
              <w:autoSpaceDE w:val="0"/>
              <w:autoSpaceDN w:val="0"/>
              <w:spacing w:after="0" w:line="240" w:lineRule="auto"/>
              <w:ind w:left="136" w:right="2"/>
              <w:rPr>
                <w:rFonts w:ascii="Arial" w:hAnsi="Arial" w:eastAsia="Times New Roman" w:cs="Arial"/>
                <w:spacing w:val="-5"/>
              </w:rPr>
            </w:pPr>
            <w:r>
              <w:rPr>
                <w:rFonts w:ascii="Arial" w:hAnsi="Arial" w:eastAsia="Times New Roman" w:cs="Arial"/>
                <w:b/>
              </w:rPr>
              <w:t xml:space="preserve">Competențe și restricții </w:t>
            </w:r>
            <w:r>
              <w:rPr>
                <w:rFonts w:ascii="Arial" w:hAnsi="Arial" w:eastAsia="Times New Roman" w:cs="Arial"/>
                <w:b/>
                <w:color w:val="auto"/>
              </w:rPr>
              <w:t>specifice</w:t>
            </w:r>
            <w:r>
              <w:rPr>
                <w:rFonts w:ascii="Arial" w:hAnsi="Arial" w:eastAsia="Times New Roman" w:cs="Arial"/>
                <w:b/>
              </w:rPr>
              <w:t xml:space="preserve"> pentru funcționarii publici sau alte categorii de personal din cadrul autorității publice tutelare ori din cadrul altor autorități sau instituții publice</w:t>
            </w:r>
          </w:p>
        </w:tc>
      </w:tr>
      <w:tr w14:paraId="6955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0F9577D">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C6.1</w:t>
            </w:r>
          </w:p>
        </w:tc>
        <w:tc>
          <w:tcPr>
            <w:tcW w:w="7110" w:type="dxa"/>
          </w:tcPr>
          <w:p w14:paraId="6CCF1323">
            <w:pPr>
              <w:widowControl w:val="0"/>
              <w:tabs>
                <w:tab w:val="left" w:pos="2130"/>
              </w:tabs>
              <w:autoSpaceDE w:val="0"/>
              <w:autoSpaceDN w:val="0"/>
              <w:spacing w:after="0" w:line="240" w:lineRule="auto"/>
              <w:ind w:left="136" w:right="2"/>
              <w:rPr>
                <w:rFonts w:ascii="Arial" w:hAnsi="Arial" w:eastAsia="Times New Roman" w:cs="Arial"/>
                <w:b/>
              </w:rPr>
            </w:pPr>
            <w:r>
              <w:rPr>
                <w:rFonts w:ascii="Arial" w:hAnsi="Arial" w:eastAsia="Times New Roman" w:cs="Arial"/>
              </w:rPr>
              <w:t xml:space="preserve">Competențe și restricții </w:t>
            </w:r>
            <w:r>
              <w:rPr>
                <w:rFonts w:ascii="Arial" w:hAnsi="Arial" w:eastAsia="Times New Roman" w:cs="Arial"/>
                <w:color w:val="auto"/>
              </w:rPr>
              <w:t>specifice</w:t>
            </w:r>
            <w:r>
              <w:rPr>
                <w:rFonts w:ascii="Arial" w:hAnsi="Arial" w:eastAsia="Times New Roman" w:cs="Arial"/>
              </w:rPr>
              <w:t xml:space="preserve"> pentru funcționarii publici sau alte categorii de personal</w:t>
            </w:r>
            <w:r>
              <w:rPr>
                <w:rFonts w:ascii="Arial" w:hAnsi="Arial" w:eastAsia="Times New Roman" w:cs="Arial"/>
                <w:b/>
              </w:rPr>
              <w:tab/>
            </w:r>
          </w:p>
        </w:tc>
        <w:tc>
          <w:tcPr>
            <w:tcW w:w="900" w:type="dxa"/>
          </w:tcPr>
          <w:p w14:paraId="597DCF93">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41F80201">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3B7E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100B7CF">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C7</w:t>
            </w:r>
          </w:p>
        </w:tc>
        <w:tc>
          <w:tcPr>
            <w:tcW w:w="8730" w:type="dxa"/>
            <w:gridSpan w:val="3"/>
          </w:tcPr>
          <w:p w14:paraId="4503262D">
            <w:pPr>
              <w:widowControl w:val="0"/>
              <w:autoSpaceDE w:val="0"/>
              <w:autoSpaceDN w:val="0"/>
              <w:spacing w:after="0" w:line="240" w:lineRule="auto"/>
              <w:ind w:left="136" w:right="2"/>
              <w:rPr>
                <w:rFonts w:ascii="Arial" w:hAnsi="Arial" w:eastAsia="Times New Roman" w:cs="Arial"/>
                <w:b/>
                <w:bCs/>
                <w:spacing w:val="-5"/>
              </w:rPr>
            </w:pPr>
            <w:r>
              <w:rPr>
                <w:rFonts w:ascii="Arial" w:hAnsi="Arial" w:eastAsia="Times New Roman" w:cs="Arial"/>
                <w:b/>
                <w:bCs/>
              </w:rPr>
              <w:t xml:space="preserve">Competențe </w:t>
            </w:r>
            <w:r>
              <w:rPr>
                <w:rFonts w:ascii="Arial" w:hAnsi="Arial" w:eastAsia="Times New Roman" w:cs="Arial"/>
                <w:b/>
                <w:bCs/>
                <w:color w:val="auto"/>
              </w:rPr>
              <w:t>specifice</w:t>
            </w:r>
            <w:r>
              <w:rPr>
                <w:rFonts w:ascii="Arial" w:hAnsi="Arial" w:eastAsia="Times New Roman" w:cs="Arial"/>
                <w:b/>
                <w:bCs/>
              </w:rPr>
              <w:t xml:space="preserve"> acționarilor și autorității publice tutelare</w:t>
            </w:r>
          </w:p>
        </w:tc>
      </w:tr>
      <w:tr w14:paraId="509A3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35335ED8">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C7.1</w:t>
            </w:r>
          </w:p>
        </w:tc>
        <w:tc>
          <w:tcPr>
            <w:tcW w:w="7110" w:type="dxa"/>
          </w:tcPr>
          <w:p w14:paraId="364B18C2">
            <w:pPr>
              <w:widowControl w:val="0"/>
              <w:tabs>
                <w:tab w:val="left" w:pos="2130"/>
              </w:tabs>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 xml:space="preserve">Cunoștințe despre domeniul de activitate al societății </w:t>
            </w:r>
          </w:p>
        </w:tc>
        <w:tc>
          <w:tcPr>
            <w:tcW w:w="900" w:type="dxa"/>
          </w:tcPr>
          <w:p w14:paraId="0F8F7075">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60A239E5">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5B418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0B41B1E">
            <w:pPr>
              <w:widowControl w:val="0"/>
              <w:autoSpaceDE w:val="0"/>
              <w:autoSpaceDN w:val="0"/>
              <w:spacing w:after="0" w:line="240" w:lineRule="auto"/>
              <w:ind w:left="9"/>
              <w:jc w:val="center"/>
              <w:rPr>
                <w:rFonts w:ascii="Arial" w:hAnsi="Arial" w:eastAsia="Times New Roman" w:cs="Arial"/>
                <w:spacing w:val="-4"/>
              </w:rPr>
            </w:pPr>
            <w:r>
              <w:rPr>
                <w:rFonts w:ascii="Arial" w:hAnsi="Arial" w:eastAsia="Times New Roman" w:cs="Arial"/>
                <w:spacing w:val="-4"/>
              </w:rPr>
              <w:t>C7.2</w:t>
            </w:r>
          </w:p>
        </w:tc>
        <w:tc>
          <w:tcPr>
            <w:tcW w:w="7110" w:type="dxa"/>
          </w:tcPr>
          <w:p w14:paraId="7EA9F694">
            <w:pPr>
              <w:widowControl w:val="0"/>
              <w:tabs>
                <w:tab w:val="left" w:pos="2130"/>
              </w:tabs>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Experiență anterioară în relația cu autoritățile publice, locale/centrale</w:t>
            </w:r>
          </w:p>
        </w:tc>
        <w:tc>
          <w:tcPr>
            <w:tcW w:w="900" w:type="dxa"/>
          </w:tcPr>
          <w:p w14:paraId="0311494C">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6BB73379">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0,5</w:t>
            </w:r>
          </w:p>
        </w:tc>
      </w:tr>
      <w:tr w14:paraId="3FC46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40760E77">
            <w:pPr>
              <w:widowControl w:val="0"/>
              <w:autoSpaceDE w:val="0"/>
              <w:autoSpaceDN w:val="0"/>
              <w:spacing w:after="0" w:line="240" w:lineRule="auto"/>
              <w:ind w:left="9"/>
              <w:jc w:val="center"/>
              <w:rPr>
                <w:rFonts w:ascii="Arial" w:hAnsi="Arial" w:eastAsia="Times New Roman" w:cs="Arial"/>
                <w:spacing w:val="-4"/>
              </w:rPr>
            </w:pPr>
          </w:p>
        </w:tc>
        <w:tc>
          <w:tcPr>
            <w:tcW w:w="8730" w:type="dxa"/>
            <w:gridSpan w:val="3"/>
          </w:tcPr>
          <w:p w14:paraId="441F653D">
            <w:pPr>
              <w:widowControl w:val="0"/>
              <w:autoSpaceDE w:val="0"/>
              <w:autoSpaceDN w:val="0"/>
              <w:spacing w:after="0" w:line="240" w:lineRule="auto"/>
              <w:ind w:left="136" w:right="2"/>
              <w:rPr>
                <w:rFonts w:ascii="Arial" w:hAnsi="Arial" w:eastAsia="Times New Roman" w:cs="Arial"/>
                <w:spacing w:val="-5"/>
              </w:rPr>
            </w:pPr>
            <w:r>
              <w:rPr>
                <w:rFonts w:ascii="Arial" w:hAnsi="Arial" w:eastAsia="Times New Roman" w:cs="Arial"/>
                <w:b/>
              </w:rPr>
              <w:t>TRĂSĂTURI</w:t>
            </w:r>
          </w:p>
        </w:tc>
      </w:tr>
      <w:tr w14:paraId="7C071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67A917C5">
            <w:pPr>
              <w:widowControl w:val="0"/>
              <w:autoSpaceDE w:val="0"/>
              <w:autoSpaceDN w:val="0"/>
              <w:spacing w:after="0" w:line="240" w:lineRule="auto"/>
              <w:ind w:left="9" w:right="4"/>
              <w:jc w:val="center"/>
              <w:rPr>
                <w:rFonts w:ascii="Arial" w:hAnsi="Arial" w:eastAsia="Times New Roman" w:cs="Arial"/>
                <w:b/>
                <w:spacing w:val="-5"/>
              </w:rPr>
            </w:pPr>
            <w:r>
              <w:rPr>
                <w:rFonts w:ascii="Arial" w:hAnsi="Arial" w:eastAsia="Times New Roman" w:cs="Arial"/>
                <w:b/>
                <w:spacing w:val="-5"/>
              </w:rPr>
              <w:t>T1</w:t>
            </w:r>
          </w:p>
        </w:tc>
        <w:tc>
          <w:tcPr>
            <w:tcW w:w="7110" w:type="dxa"/>
            <w:vAlign w:val="center"/>
          </w:tcPr>
          <w:p w14:paraId="075E0744">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 xml:space="preserve">Integritate și reputație </w:t>
            </w:r>
            <w:r>
              <w:rPr>
                <w:rFonts w:ascii="Arial" w:hAnsi="Arial" w:eastAsia="Times New Roman" w:cs="Arial"/>
                <w:color w:val="auto"/>
              </w:rPr>
              <w:t>personală</w:t>
            </w:r>
            <w:r>
              <w:rPr>
                <w:rFonts w:ascii="Arial" w:hAnsi="Arial" w:eastAsia="Times New Roman" w:cs="Arial"/>
              </w:rPr>
              <w:t xml:space="preserve"> și profesională</w:t>
            </w:r>
          </w:p>
        </w:tc>
        <w:tc>
          <w:tcPr>
            <w:tcW w:w="900" w:type="dxa"/>
            <w:vAlign w:val="center"/>
          </w:tcPr>
          <w:p w14:paraId="1047AAE0">
            <w:pPr>
              <w:widowControl w:val="0"/>
              <w:autoSpaceDE w:val="0"/>
              <w:autoSpaceDN w:val="0"/>
              <w:spacing w:after="0" w:line="240" w:lineRule="auto"/>
              <w:ind w:left="136" w:right="2"/>
              <w:jc w:val="center"/>
              <w:rPr>
                <w:rFonts w:ascii="Arial" w:hAnsi="Arial" w:eastAsia="Times New Roman" w:cs="Arial"/>
              </w:rPr>
            </w:pPr>
            <w:r>
              <w:rPr>
                <w:rFonts w:ascii="Arial" w:hAnsi="Arial" w:eastAsia="Times New Roman" w:cs="Arial"/>
                <w:spacing w:val="-5"/>
              </w:rPr>
              <w:t>OB</w:t>
            </w:r>
          </w:p>
        </w:tc>
        <w:tc>
          <w:tcPr>
            <w:tcW w:w="720" w:type="dxa"/>
            <w:vAlign w:val="center"/>
          </w:tcPr>
          <w:p w14:paraId="500B560C">
            <w:pPr>
              <w:widowControl w:val="0"/>
              <w:autoSpaceDE w:val="0"/>
              <w:autoSpaceDN w:val="0"/>
              <w:spacing w:after="0" w:line="240" w:lineRule="auto"/>
              <w:ind w:left="136" w:right="10"/>
              <w:jc w:val="center"/>
              <w:rPr>
                <w:rFonts w:ascii="Arial" w:hAnsi="Arial" w:eastAsia="Times New Roman" w:cs="Arial"/>
              </w:rPr>
            </w:pPr>
            <w:r>
              <w:rPr>
                <w:rFonts w:ascii="Arial" w:hAnsi="Arial" w:eastAsia="Times New Roman" w:cs="Arial"/>
                <w:spacing w:val="-10"/>
              </w:rPr>
              <w:t>1</w:t>
            </w:r>
          </w:p>
        </w:tc>
      </w:tr>
      <w:tr w14:paraId="314C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63BAECDE">
            <w:pPr>
              <w:widowControl w:val="0"/>
              <w:autoSpaceDE w:val="0"/>
              <w:autoSpaceDN w:val="0"/>
              <w:spacing w:after="0" w:line="240" w:lineRule="auto"/>
              <w:ind w:right="4"/>
              <w:jc w:val="center"/>
              <w:rPr>
                <w:rFonts w:ascii="Arial" w:hAnsi="Arial" w:eastAsia="Times New Roman" w:cs="Arial"/>
                <w:b/>
                <w:spacing w:val="-5"/>
              </w:rPr>
            </w:pPr>
            <w:r>
              <w:rPr>
                <w:rFonts w:ascii="Arial" w:hAnsi="Arial" w:eastAsia="Times New Roman" w:cs="Arial"/>
                <w:b/>
                <w:spacing w:val="-5"/>
              </w:rPr>
              <w:t>T2</w:t>
            </w:r>
          </w:p>
        </w:tc>
        <w:tc>
          <w:tcPr>
            <w:tcW w:w="7110" w:type="dxa"/>
            <w:vAlign w:val="center"/>
          </w:tcPr>
          <w:p w14:paraId="514306BE">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Orientare către rezultate</w:t>
            </w:r>
          </w:p>
        </w:tc>
        <w:tc>
          <w:tcPr>
            <w:tcW w:w="900" w:type="dxa"/>
            <w:vAlign w:val="center"/>
          </w:tcPr>
          <w:p w14:paraId="19AADF34">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Opț.</w:t>
            </w:r>
          </w:p>
        </w:tc>
        <w:tc>
          <w:tcPr>
            <w:tcW w:w="720" w:type="dxa"/>
            <w:vAlign w:val="center"/>
          </w:tcPr>
          <w:p w14:paraId="3C3FC1AA">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0,5</w:t>
            </w:r>
          </w:p>
        </w:tc>
      </w:tr>
      <w:tr w14:paraId="5E4D4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6798B812">
            <w:pPr>
              <w:widowControl w:val="0"/>
              <w:autoSpaceDE w:val="0"/>
              <w:autoSpaceDN w:val="0"/>
              <w:spacing w:after="0" w:line="240" w:lineRule="auto"/>
              <w:ind w:left="9" w:right="4"/>
              <w:jc w:val="center"/>
              <w:rPr>
                <w:rFonts w:ascii="Arial" w:hAnsi="Arial" w:eastAsia="Times New Roman" w:cs="Arial"/>
                <w:b/>
                <w:spacing w:val="-5"/>
              </w:rPr>
            </w:pPr>
            <w:r>
              <w:rPr>
                <w:rFonts w:ascii="Arial" w:hAnsi="Arial" w:eastAsia="Times New Roman" w:cs="Arial"/>
                <w:b/>
                <w:spacing w:val="-5"/>
              </w:rPr>
              <w:t>T3</w:t>
            </w:r>
          </w:p>
        </w:tc>
        <w:tc>
          <w:tcPr>
            <w:tcW w:w="7110" w:type="dxa"/>
            <w:vAlign w:val="center"/>
          </w:tcPr>
          <w:p w14:paraId="21FCC1AE">
            <w:pPr>
              <w:widowControl w:val="0"/>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Capacitate de analiză și sinteză</w:t>
            </w:r>
          </w:p>
        </w:tc>
        <w:tc>
          <w:tcPr>
            <w:tcW w:w="900" w:type="dxa"/>
            <w:vAlign w:val="center"/>
          </w:tcPr>
          <w:p w14:paraId="28FF5974">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Opț.</w:t>
            </w:r>
          </w:p>
        </w:tc>
        <w:tc>
          <w:tcPr>
            <w:tcW w:w="720" w:type="dxa"/>
            <w:vAlign w:val="center"/>
          </w:tcPr>
          <w:p w14:paraId="587EA784">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0,5</w:t>
            </w:r>
          </w:p>
        </w:tc>
      </w:tr>
      <w:tr w14:paraId="632A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29DD45FB">
            <w:pPr>
              <w:widowControl w:val="0"/>
              <w:autoSpaceDE w:val="0"/>
              <w:autoSpaceDN w:val="0"/>
              <w:spacing w:after="0" w:line="240" w:lineRule="auto"/>
              <w:ind w:left="708" w:right="4" w:hanging="699"/>
              <w:jc w:val="center"/>
              <w:rPr>
                <w:rFonts w:ascii="Arial" w:hAnsi="Arial" w:eastAsia="Times New Roman" w:cs="Arial"/>
                <w:b/>
                <w:spacing w:val="-5"/>
              </w:rPr>
            </w:pPr>
            <w:r>
              <w:rPr>
                <w:rFonts w:ascii="Arial" w:hAnsi="Arial" w:eastAsia="Times New Roman" w:cs="Arial"/>
                <w:b/>
                <w:spacing w:val="-5"/>
              </w:rPr>
              <w:t>T4</w:t>
            </w:r>
          </w:p>
        </w:tc>
        <w:tc>
          <w:tcPr>
            <w:tcW w:w="7110" w:type="dxa"/>
            <w:vAlign w:val="center"/>
          </w:tcPr>
          <w:p w14:paraId="2440E8E3">
            <w:pPr>
              <w:widowControl w:val="0"/>
              <w:autoSpaceDE w:val="0"/>
              <w:autoSpaceDN w:val="0"/>
              <w:spacing w:after="0" w:line="240" w:lineRule="auto"/>
              <w:ind w:right="2"/>
              <w:rPr>
                <w:rFonts w:ascii="Arial" w:hAnsi="Arial" w:eastAsia="Times New Roman" w:cs="Arial"/>
              </w:rPr>
            </w:pPr>
            <w:r>
              <w:rPr>
                <w:rFonts w:ascii="Arial" w:hAnsi="Arial" w:eastAsia="Times New Roman" w:cs="Arial"/>
              </w:rPr>
              <w:t xml:space="preserve">  Independența</w:t>
            </w:r>
          </w:p>
        </w:tc>
        <w:tc>
          <w:tcPr>
            <w:tcW w:w="900" w:type="dxa"/>
            <w:vAlign w:val="center"/>
          </w:tcPr>
          <w:p w14:paraId="76E80F86">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OB</w:t>
            </w:r>
          </w:p>
        </w:tc>
        <w:tc>
          <w:tcPr>
            <w:tcW w:w="720" w:type="dxa"/>
            <w:vAlign w:val="center"/>
          </w:tcPr>
          <w:p w14:paraId="319DD08A">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1</w:t>
            </w:r>
          </w:p>
        </w:tc>
      </w:tr>
      <w:tr w14:paraId="2B637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4FE77917">
            <w:pPr>
              <w:widowControl w:val="0"/>
              <w:autoSpaceDE w:val="0"/>
              <w:autoSpaceDN w:val="0"/>
              <w:spacing w:after="0" w:line="240" w:lineRule="auto"/>
              <w:ind w:left="9" w:right="4"/>
              <w:jc w:val="center"/>
              <w:rPr>
                <w:rFonts w:ascii="Arial" w:hAnsi="Arial" w:eastAsia="Times New Roman" w:cs="Arial"/>
                <w:b/>
                <w:spacing w:val="-5"/>
              </w:rPr>
            </w:pPr>
            <w:r>
              <w:rPr>
                <w:rFonts w:ascii="Arial" w:hAnsi="Arial" w:eastAsia="Times New Roman" w:cs="Arial"/>
                <w:b/>
                <w:spacing w:val="-5"/>
              </w:rPr>
              <w:t>T5</w:t>
            </w:r>
          </w:p>
        </w:tc>
        <w:tc>
          <w:tcPr>
            <w:tcW w:w="7110" w:type="dxa"/>
            <w:vAlign w:val="center"/>
          </w:tcPr>
          <w:p w14:paraId="4BFA23FC">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Expunere politică</w:t>
            </w:r>
          </w:p>
        </w:tc>
        <w:tc>
          <w:tcPr>
            <w:tcW w:w="900" w:type="dxa"/>
            <w:vAlign w:val="center"/>
          </w:tcPr>
          <w:p w14:paraId="6CE2BD69">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OB</w:t>
            </w:r>
          </w:p>
        </w:tc>
        <w:tc>
          <w:tcPr>
            <w:tcW w:w="720" w:type="dxa"/>
            <w:vAlign w:val="center"/>
          </w:tcPr>
          <w:p w14:paraId="7FC9FB3A">
            <w:pPr>
              <w:widowControl w:val="0"/>
              <w:autoSpaceDE w:val="0"/>
              <w:autoSpaceDN w:val="0"/>
              <w:spacing w:after="0" w:line="240" w:lineRule="auto"/>
              <w:ind w:left="136" w:right="2"/>
              <w:jc w:val="center"/>
              <w:rPr>
                <w:rFonts w:ascii="Arial" w:hAnsi="Arial" w:eastAsia="Times New Roman" w:cs="Arial"/>
                <w:spacing w:val="-5"/>
              </w:rPr>
            </w:pPr>
            <w:r>
              <w:rPr>
                <w:rFonts w:ascii="Arial" w:hAnsi="Arial" w:eastAsia="Times New Roman" w:cs="Arial"/>
                <w:spacing w:val="-5"/>
              </w:rPr>
              <w:t>1</w:t>
            </w:r>
          </w:p>
        </w:tc>
      </w:tr>
      <w:tr w14:paraId="139C3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4269C56E">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T6</w:t>
            </w:r>
          </w:p>
        </w:tc>
        <w:tc>
          <w:tcPr>
            <w:tcW w:w="8730" w:type="dxa"/>
            <w:gridSpan w:val="3"/>
          </w:tcPr>
          <w:p w14:paraId="74916632">
            <w:pPr>
              <w:widowControl w:val="0"/>
              <w:autoSpaceDE w:val="0"/>
              <w:autoSpaceDN w:val="0"/>
              <w:spacing w:after="0" w:line="240" w:lineRule="auto"/>
              <w:ind w:left="136" w:right="2"/>
              <w:rPr>
                <w:rFonts w:ascii="Arial" w:hAnsi="Arial" w:eastAsia="Times New Roman" w:cs="Arial"/>
                <w:spacing w:val="-5"/>
                <w:lang w:val="fr-BE"/>
              </w:rPr>
            </w:pPr>
            <w:r>
              <w:rPr>
                <w:rFonts w:ascii="Arial" w:hAnsi="Arial" w:eastAsia="Times New Roman" w:cs="Arial"/>
                <w:b/>
                <w:lang w:val="fr-BE"/>
              </w:rPr>
              <w:t>Alinierea cu scrisoarea de așteptări</w:t>
            </w:r>
          </w:p>
        </w:tc>
      </w:tr>
      <w:tr w14:paraId="7DE64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02CF8861">
            <w:pPr>
              <w:widowControl w:val="0"/>
              <w:autoSpaceDE w:val="0"/>
              <w:autoSpaceDN w:val="0"/>
              <w:spacing w:after="0" w:line="240" w:lineRule="auto"/>
              <w:ind w:left="9" w:right="1"/>
              <w:jc w:val="center"/>
              <w:rPr>
                <w:rFonts w:ascii="Arial" w:hAnsi="Arial" w:eastAsia="Times New Roman" w:cs="Arial"/>
              </w:rPr>
            </w:pPr>
            <w:r>
              <w:rPr>
                <w:rFonts w:ascii="Arial" w:hAnsi="Arial" w:eastAsia="Times New Roman" w:cs="Arial"/>
                <w:spacing w:val="-5"/>
              </w:rPr>
              <w:t>T6.1</w:t>
            </w:r>
          </w:p>
        </w:tc>
        <w:tc>
          <w:tcPr>
            <w:tcW w:w="7110" w:type="dxa"/>
          </w:tcPr>
          <w:p w14:paraId="35F2711D">
            <w:pPr>
              <w:widowControl w:val="0"/>
              <w:autoSpaceDE w:val="0"/>
              <w:autoSpaceDN w:val="0"/>
              <w:spacing w:after="0" w:line="240" w:lineRule="auto"/>
              <w:ind w:left="105"/>
              <w:rPr>
                <w:rFonts w:ascii="Arial" w:hAnsi="Arial" w:eastAsia="Times New Roman" w:cs="Arial"/>
              </w:rPr>
            </w:pPr>
            <w:r>
              <w:rPr>
                <w:rFonts w:ascii="Arial" w:hAnsi="Arial" w:eastAsia="Times New Roman" w:cs="Arial"/>
              </w:rPr>
              <w:t>Mandate în directă</w:t>
            </w:r>
            <w:r>
              <w:rPr>
                <w:rFonts w:ascii="Arial" w:hAnsi="Arial" w:eastAsia="Times New Roman" w:cs="Arial"/>
                <w:spacing w:val="-2"/>
              </w:rPr>
              <w:t xml:space="preserve"> </w:t>
            </w:r>
            <w:r>
              <w:rPr>
                <w:rFonts w:ascii="Arial" w:hAnsi="Arial" w:eastAsia="Times New Roman" w:cs="Arial"/>
              </w:rPr>
              <w:t>corelare</w:t>
            </w:r>
            <w:r>
              <w:rPr>
                <w:rFonts w:ascii="Arial" w:hAnsi="Arial" w:eastAsia="Times New Roman" w:cs="Arial"/>
                <w:spacing w:val="-2"/>
              </w:rPr>
              <w:t xml:space="preserve"> </w:t>
            </w:r>
            <w:r>
              <w:rPr>
                <w:rFonts w:ascii="Arial" w:hAnsi="Arial" w:eastAsia="Times New Roman" w:cs="Arial"/>
              </w:rPr>
              <w:t>cu</w:t>
            </w:r>
            <w:r>
              <w:rPr>
                <w:rFonts w:ascii="Arial" w:hAnsi="Arial" w:eastAsia="Times New Roman" w:cs="Arial"/>
                <w:spacing w:val="-1"/>
              </w:rPr>
              <w:t xml:space="preserve"> </w:t>
            </w:r>
            <w:r>
              <w:rPr>
                <w:rFonts w:ascii="Arial" w:hAnsi="Arial" w:eastAsia="Times New Roman" w:cs="Arial"/>
              </w:rPr>
              <w:t xml:space="preserve">aşteptările acţionarilor </w:t>
            </w:r>
          </w:p>
        </w:tc>
        <w:tc>
          <w:tcPr>
            <w:tcW w:w="900" w:type="dxa"/>
          </w:tcPr>
          <w:p w14:paraId="11175BAC">
            <w:pPr>
              <w:widowControl w:val="0"/>
              <w:autoSpaceDE w:val="0"/>
              <w:autoSpaceDN w:val="0"/>
              <w:spacing w:after="0" w:line="240" w:lineRule="auto"/>
              <w:ind w:left="10" w:right="2"/>
              <w:jc w:val="center"/>
              <w:rPr>
                <w:rFonts w:ascii="Arial" w:hAnsi="Arial" w:eastAsia="Times New Roman" w:cs="Arial"/>
              </w:rPr>
            </w:pPr>
            <w:r>
              <w:rPr>
                <w:rFonts w:ascii="Arial" w:hAnsi="Arial" w:eastAsia="Times New Roman" w:cs="Arial"/>
                <w:spacing w:val="-5"/>
              </w:rPr>
              <w:t xml:space="preserve">OB </w:t>
            </w:r>
          </w:p>
        </w:tc>
        <w:tc>
          <w:tcPr>
            <w:tcW w:w="720" w:type="dxa"/>
          </w:tcPr>
          <w:p w14:paraId="4FD79C55">
            <w:pPr>
              <w:widowControl w:val="0"/>
              <w:autoSpaceDE w:val="0"/>
              <w:autoSpaceDN w:val="0"/>
              <w:spacing w:after="0" w:line="240" w:lineRule="auto"/>
              <w:ind w:left="19" w:right="10"/>
              <w:jc w:val="center"/>
              <w:rPr>
                <w:rFonts w:ascii="Arial" w:hAnsi="Arial" w:eastAsia="Times New Roman" w:cs="Arial"/>
              </w:rPr>
            </w:pPr>
            <w:r>
              <w:rPr>
                <w:rFonts w:ascii="Arial" w:hAnsi="Arial" w:eastAsia="Times New Roman" w:cs="Arial"/>
                <w:spacing w:val="-10"/>
              </w:rPr>
              <w:t>1</w:t>
            </w:r>
          </w:p>
        </w:tc>
      </w:tr>
      <w:tr w14:paraId="7FF7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3B215D9B">
            <w:pPr>
              <w:widowControl w:val="0"/>
              <w:autoSpaceDE w:val="0"/>
              <w:autoSpaceDN w:val="0"/>
              <w:spacing w:after="0" w:line="240" w:lineRule="auto"/>
              <w:ind w:left="9" w:right="1"/>
              <w:jc w:val="center"/>
              <w:rPr>
                <w:rFonts w:ascii="Arial" w:hAnsi="Arial" w:eastAsia="Times New Roman" w:cs="Arial"/>
                <w:spacing w:val="-5"/>
              </w:rPr>
            </w:pPr>
            <w:r>
              <w:rPr>
                <w:rFonts w:ascii="Arial" w:hAnsi="Arial" w:eastAsia="Times New Roman" w:cs="Arial"/>
                <w:spacing w:val="-5"/>
              </w:rPr>
              <w:t>T6.2</w:t>
            </w:r>
          </w:p>
        </w:tc>
        <w:tc>
          <w:tcPr>
            <w:tcW w:w="7110" w:type="dxa"/>
          </w:tcPr>
          <w:p w14:paraId="6E0E4D55">
            <w:pPr>
              <w:widowControl w:val="0"/>
              <w:autoSpaceDE w:val="0"/>
              <w:autoSpaceDN w:val="0"/>
              <w:spacing w:after="0" w:line="240" w:lineRule="auto"/>
              <w:ind w:left="105"/>
              <w:rPr>
                <w:rFonts w:ascii="Arial" w:hAnsi="Arial" w:eastAsia="Times New Roman" w:cs="Arial"/>
              </w:rPr>
            </w:pPr>
            <w:r>
              <w:rPr>
                <w:rFonts w:ascii="Arial" w:hAnsi="Arial" w:eastAsia="Times New Roman" w:cs="Arial"/>
              </w:rPr>
              <w:t xml:space="preserve">Formulează aprecieri coerente privind provocările </w:t>
            </w:r>
            <w:r>
              <w:rPr>
                <w:rFonts w:ascii="Arial" w:hAnsi="Arial" w:eastAsia="Times New Roman" w:cs="Arial"/>
                <w:color w:val="auto"/>
              </w:rPr>
              <w:t>specifice  cu care se confruntă societatea în corelare cu contextual acesteia</w:t>
            </w:r>
          </w:p>
        </w:tc>
        <w:tc>
          <w:tcPr>
            <w:tcW w:w="900" w:type="dxa"/>
          </w:tcPr>
          <w:p w14:paraId="4791278C">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022D49D8">
            <w:pPr>
              <w:widowControl w:val="0"/>
              <w:autoSpaceDE w:val="0"/>
              <w:autoSpaceDN w:val="0"/>
              <w:spacing w:after="0" w:line="240" w:lineRule="auto"/>
              <w:ind w:left="19" w:right="10"/>
              <w:jc w:val="center"/>
              <w:rPr>
                <w:rFonts w:ascii="Arial" w:hAnsi="Arial" w:eastAsia="Times New Roman" w:cs="Arial"/>
                <w:spacing w:val="-10"/>
              </w:rPr>
            </w:pPr>
            <w:r>
              <w:rPr>
                <w:rFonts w:ascii="Arial" w:hAnsi="Arial" w:eastAsia="Times New Roman" w:cs="Arial"/>
                <w:spacing w:val="-10"/>
              </w:rPr>
              <w:t>1</w:t>
            </w:r>
          </w:p>
        </w:tc>
      </w:tr>
      <w:tr w14:paraId="18E3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0EAFCD50">
            <w:pPr>
              <w:widowControl w:val="0"/>
              <w:autoSpaceDE w:val="0"/>
              <w:autoSpaceDN w:val="0"/>
              <w:spacing w:after="0" w:line="240" w:lineRule="auto"/>
              <w:ind w:left="9" w:right="1"/>
              <w:jc w:val="center"/>
              <w:rPr>
                <w:rFonts w:ascii="Arial" w:hAnsi="Arial" w:eastAsia="Times New Roman" w:cs="Arial"/>
                <w:spacing w:val="-5"/>
              </w:rPr>
            </w:pPr>
            <w:r>
              <w:rPr>
                <w:rFonts w:ascii="Arial" w:hAnsi="Arial" w:eastAsia="Times New Roman" w:cs="Arial"/>
                <w:spacing w:val="-5"/>
              </w:rPr>
              <w:t>T6.3</w:t>
            </w:r>
          </w:p>
        </w:tc>
        <w:tc>
          <w:tcPr>
            <w:tcW w:w="7110" w:type="dxa"/>
          </w:tcPr>
          <w:p w14:paraId="26CFDF3E">
            <w:pPr>
              <w:widowControl w:val="0"/>
              <w:autoSpaceDE w:val="0"/>
              <w:autoSpaceDN w:val="0"/>
              <w:spacing w:after="0" w:line="240" w:lineRule="auto"/>
              <w:ind w:left="105"/>
              <w:rPr>
                <w:rFonts w:ascii="Arial" w:hAnsi="Arial" w:eastAsia="Times New Roman" w:cs="Arial"/>
              </w:rPr>
            </w:pPr>
            <w:r>
              <w:rPr>
                <w:rFonts w:ascii="Arial" w:hAnsi="Arial" w:eastAsia="Times New Roman" w:cs="Arial"/>
                <w:bCs/>
              </w:rPr>
              <w:t xml:space="preserve">Prezintă clar </w:t>
            </w:r>
            <w:r>
              <w:rPr>
                <w:rFonts w:ascii="Arial" w:hAnsi="Arial" w:eastAsia="Times New Roman" w:cs="Arial"/>
              </w:rPr>
              <w:t>legătura dintre profilul personal şi obiectivele pe care trebuie să le realizeze, conform scrisorii de aşteptări</w:t>
            </w:r>
            <w:r>
              <w:rPr>
                <w:rFonts w:ascii="Arial" w:hAnsi="Arial" w:eastAsia="Times New Roman" w:cs="Arial"/>
                <w:bCs/>
              </w:rPr>
              <w:t xml:space="preserve"> </w:t>
            </w:r>
          </w:p>
        </w:tc>
        <w:tc>
          <w:tcPr>
            <w:tcW w:w="900" w:type="dxa"/>
          </w:tcPr>
          <w:p w14:paraId="3D0F6FF1">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tcPr>
          <w:p w14:paraId="6BED1EA2">
            <w:pPr>
              <w:widowControl w:val="0"/>
              <w:autoSpaceDE w:val="0"/>
              <w:autoSpaceDN w:val="0"/>
              <w:spacing w:after="0" w:line="240" w:lineRule="auto"/>
              <w:ind w:left="19" w:right="10"/>
              <w:jc w:val="center"/>
              <w:rPr>
                <w:rFonts w:ascii="Arial" w:hAnsi="Arial" w:eastAsia="Times New Roman" w:cs="Arial"/>
                <w:spacing w:val="-10"/>
              </w:rPr>
            </w:pPr>
            <w:r>
              <w:rPr>
                <w:rFonts w:ascii="Arial" w:hAnsi="Arial" w:eastAsia="Times New Roman" w:cs="Arial"/>
                <w:spacing w:val="-10"/>
              </w:rPr>
              <w:t>1</w:t>
            </w:r>
          </w:p>
        </w:tc>
      </w:tr>
      <w:tr w14:paraId="7024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69542786">
            <w:pPr>
              <w:widowControl w:val="0"/>
              <w:autoSpaceDE w:val="0"/>
              <w:autoSpaceDN w:val="0"/>
              <w:spacing w:after="0" w:line="240" w:lineRule="auto"/>
              <w:ind w:left="9" w:right="1"/>
              <w:jc w:val="center"/>
              <w:rPr>
                <w:rFonts w:ascii="Arial" w:hAnsi="Arial" w:eastAsia="Times New Roman" w:cs="Arial"/>
                <w:spacing w:val="-5"/>
              </w:rPr>
            </w:pPr>
            <w:r>
              <w:rPr>
                <w:rFonts w:ascii="Arial" w:hAnsi="Arial" w:eastAsia="Times New Roman" w:cs="Arial"/>
                <w:spacing w:val="-5"/>
              </w:rPr>
              <w:t>T6.4</w:t>
            </w:r>
          </w:p>
        </w:tc>
        <w:tc>
          <w:tcPr>
            <w:tcW w:w="7110" w:type="dxa"/>
          </w:tcPr>
          <w:p w14:paraId="34E85B13">
            <w:pPr>
              <w:widowControl w:val="0"/>
              <w:autoSpaceDE w:val="0"/>
              <w:autoSpaceDN w:val="0"/>
              <w:spacing w:after="0" w:line="240" w:lineRule="auto"/>
              <w:ind w:left="105"/>
              <w:rPr>
                <w:rFonts w:ascii="Arial" w:hAnsi="Arial" w:eastAsia="Times New Roman" w:cs="Arial"/>
              </w:rPr>
            </w:pPr>
            <w:r>
              <w:rPr>
                <w:rFonts w:ascii="Arial" w:hAnsi="Arial" w:eastAsia="Times New Roman" w:cs="Arial"/>
              </w:rPr>
              <w:t>Propune indicatori pe care ii</w:t>
            </w:r>
            <w:r>
              <w:rPr>
                <w:rFonts w:ascii="Arial" w:hAnsi="Arial" w:eastAsia="Times New Roman" w:cs="Arial"/>
                <w:color w:val="C00000"/>
              </w:rPr>
              <w:t xml:space="preserve"> </w:t>
            </w:r>
            <w:r>
              <w:rPr>
                <w:rFonts w:ascii="Arial" w:hAnsi="Arial" w:eastAsia="Times New Roman" w:cs="Arial"/>
                <w:color w:val="auto"/>
              </w:rPr>
              <w:t>consideră</w:t>
            </w:r>
            <w:r>
              <w:rPr>
                <w:rFonts w:ascii="Arial" w:hAnsi="Arial" w:eastAsia="Times New Roman" w:cs="Arial"/>
                <w:color w:val="C00000"/>
              </w:rPr>
              <w:t xml:space="preserve"> </w:t>
            </w:r>
            <w:r>
              <w:rPr>
                <w:rFonts w:ascii="Arial" w:hAnsi="Arial" w:eastAsia="Times New Roman" w:cs="Arial"/>
              </w:rPr>
              <w:t>oportuni pentru monitorizarea performanţei</w:t>
            </w:r>
            <w:r>
              <w:rPr>
                <w:rFonts w:ascii="Arial" w:hAnsi="Arial" w:eastAsia="Times New Roman" w:cs="Arial"/>
                <w:spacing w:val="2"/>
              </w:rPr>
              <w:t xml:space="preserve"> </w:t>
            </w:r>
            <w:r>
              <w:rPr>
                <w:rFonts w:ascii="Arial" w:hAnsi="Arial" w:eastAsia="Times New Roman" w:cs="Arial"/>
              </w:rPr>
              <w:t>întreprinderii</w:t>
            </w:r>
            <w:r>
              <w:rPr>
                <w:rFonts w:ascii="Arial" w:hAnsi="Arial" w:eastAsia="Times New Roman" w:cs="Arial"/>
                <w:spacing w:val="2"/>
              </w:rPr>
              <w:t xml:space="preserve"> </w:t>
            </w:r>
            <w:r>
              <w:rPr>
                <w:rFonts w:ascii="Arial" w:hAnsi="Arial" w:eastAsia="Times New Roman" w:cs="Arial"/>
              </w:rPr>
              <w:t>publice</w:t>
            </w:r>
            <w:r>
              <w:rPr>
                <w:rFonts w:ascii="Arial" w:hAnsi="Arial" w:eastAsia="Times New Roman" w:cs="Arial"/>
                <w:spacing w:val="5"/>
              </w:rPr>
              <w:t xml:space="preserve"> </w:t>
            </w:r>
            <w:r>
              <w:rPr>
                <w:rFonts w:ascii="Arial" w:hAnsi="Arial" w:eastAsia="Times New Roman" w:cs="Arial"/>
              </w:rPr>
              <w:t>pe</w:t>
            </w:r>
            <w:r>
              <w:rPr>
                <w:rFonts w:ascii="Arial" w:hAnsi="Arial" w:eastAsia="Times New Roman" w:cs="Arial"/>
                <w:spacing w:val="5"/>
              </w:rPr>
              <w:t xml:space="preserve"> </w:t>
            </w:r>
            <w:r>
              <w:rPr>
                <w:rFonts w:ascii="Arial" w:hAnsi="Arial" w:eastAsia="Times New Roman" w:cs="Arial"/>
              </w:rPr>
              <w:t>perioada</w:t>
            </w:r>
            <w:r>
              <w:rPr>
                <w:rFonts w:ascii="Arial" w:hAnsi="Arial" w:eastAsia="Times New Roman" w:cs="Arial"/>
                <w:spacing w:val="9"/>
              </w:rPr>
              <w:t xml:space="preserve"> </w:t>
            </w:r>
            <w:r>
              <w:rPr>
                <w:rFonts w:ascii="Arial" w:hAnsi="Arial" w:eastAsia="Times New Roman" w:cs="Arial"/>
              </w:rPr>
              <w:t>mandatului și/sau pentru stabilirea componentei variabile a remunerației,</w:t>
            </w:r>
            <w:r>
              <w:rPr>
                <w:rFonts w:ascii="Arial" w:hAnsi="Arial" w:eastAsia="Times New Roman" w:cs="Arial"/>
                <w:spacing w:val="8"/>
              </w:rPr>
              <w:t xml:space="preserve"> </w:t>
            </w:r>
            <w:r>
              <w:rPr>
                <w:rFonts w:ascii="Arial" w:hAnsi="Arial" w:eastAsia="Times New Roman" w:cs="Arial"/>
              </w:rPr>
              <w:t>corelați</w:t>
            </w:r>
            <w:r>
              <w:rPr>
                <w:rFonts w:ascii="Arial" w:hAnsi="Arial" w:eastAsia="Times New Roman" w:cs="Arial"/>
                <w:spacing w:val="-2"/>
              </w:rPr>
              <w:t xml:space="preserve"> </w:t>
            </w:r>
            <w:r>
              <w:rPr>
                <w:rFonts w:ascii="Arial" w:hAnsi="Arial" w:eastAsia="Times New Roman" w:cs="Arial"/>
                <w:spacing w:val="-5"/>
              </w:rPr>
              <w:t xml:space="preserve">cu </w:t>
            </w:r>
            <w:r>
              <w:rPr>
                <w:rFonts w:ascii="Arial" w:hAnsi="Arial" w:eastAsia="Times New Roman" w:cs="Arial"/>
              </w:rPr>
              <w:t>obiectivele</w:t>
            </w:r>
            <w:r>
              <w:rPr>
                <w:rFonts w:ascii="Arial" w:hAnsi="Arial" w:eastAsia="Times New Roman" w:cs="Arial"/>
                <w:spacing w:val="-5"/>
              </w:rPr>
              <w:t xml:space="preserve"> </w:t>
            </w:r>
            <w:r>
              <w:rPr>
                <w:rFonts w:ascii="Arial" w:hAnsi="Arial" w:eastAsia="Times New Roman" w:cs="Arial"/>
                <w:spacing w:val="-2"/>
              </w:rPr>
              <w:t>formulate, adiționali indicatorilor din scrisoarea de așteptări</w:t>
            </w:r>
            <w:r>
              <w:rPr>
                <w:rFonts w:ascii="Arial" w:hAnsi="Arial" w:eastAsia="Times New Roman" w:cs="Arial"/>
                <w:b/>
                <w:bCs/>
                <w:color w:val="8F0000"/>
              </w:rPr>
              <w:t xml:space="preserve"> </w:t>
            </w:r>
          </w:p>
        </w:tc>
        <w:tc>
          <w:tcPr>
            <w:tcW w:w="900" w:type="dxa"/>
          </w:tcPr>
          <w:p w14:paraId="429126C3">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24291AAD">
            <w:pPr>
              <w:widowControl w:val="0"/>
              <w:autoSpaceDE w:val="0"/>
              <w:autoSpaceDN w:val="0"/>
              <w:spacing w:after="0" w:line="240" w:lineRule="auto"/>
              <w:ind w:left="19" w:right="10"/>
              <w:jc w:val="center"/>
              <w:rPr>
                <w:rFonts w:ascii="Arial" w:hAnsi="Arial" w:eastAsia="Times New Roman" w:cs="Arial"/>
                <w:spacing w:val="-10"/>
              </w:rPr>
            </w:pPr>
            <w:r>
              <w:rPr>
                <w:rFonts w:ascii="Arial" w:hAnsi="Arial" w:eastAsia="Times New Roman" w:cs="Arial"/>
                <w:spacing w:val="-10"/>
              </w:rPr>
              <w:t>0,5</w:t>
            </w:r>
          </w:p>
        </w:tc>
      </w:tr>
      <w:tr w14:paraId="3EA41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3DC8B666">
            <w:pPr>
              <w:widowControl w:val="0"/>
              <w:autoSpaceDE w:val="0"/>
              <w:autoSpaceDN w:val="0"/>
              <w:spacing w:after="0" w:line="240" w:lineRule="auto"/>
              <w:ind w:left="9" w:right="1"/>
              <w:jc w:val="center"/>
              <w:rPr>
                <w:rFonts w:ascii="Arial" w:hAnsi="Arial" w:eastAsia="Times New Roman" w:cs="Arial"/>
                <w:spacing w:val="-5"/>
              </w:rPr>
            </w:pPr>
            <w:r>
              <w:rPr>
                <w:rFonts w:ascii="Arial" w:hAnsi="Arial" w:eastAsia="Times New Roman" w:cs="Arial"/>
                <w:spacing w:val="-5"/>
              </w:rPr>
              <w:t>T6.5</w:t>
            </w:r>
          </w:p>
        </w:tc>
        <w:tc>
          <w:tcPr>
            <w:tcW w:w="7110" w:type="dxa"/>
          </w:tcPr>
          <w:p w14:paraId="60150BC3">
            <w:pPr>
              <w:widowControl w:val="0"/>
              <w:autoSpaceDE w:val="0"/>
              <w:autoSpaceDN w:val="0"/>
              <w:spacing w:after="0" w:line="240" w:lineRule="auto"/>
              <w:ind w:left="105"/>
              <w:rPr>
                <w:rFonts w:ascii="Arial" w:hAnsi="Arial" w:eastAsia="Times New Roman" w:cs="Arial"/>
              </w:rPr>
            </w:pPr>
            <w:r>
              <w:rPr>
                <w:rFonts w:ascii="Arial" w:hAnsi="Arial" w:eastAsia="Times New Roman" w:cs="Arial"/>
              </w:rPr>
              <w:t xml:space="preserve"> Prezintă</w:t>
            </w:r>
            <w:r>
              <w:rPr>
                <w:rFonts w:ascii="Arial" w:hAnsi="Arial" w:eastAsia="Times New Roman" w:cs="Arial"/>
                <w:spacing w:val="17"/>
              </w:rPr>
              <w:t xml:space="preserve"> </w:t>
            </w:r>
            <w:r>
              <w:rPr>
                <w:rFonts w:ascii="Arial" w:hAnsi="Arial" w:eastAsia="Times New Roman" w:cs="Arial"/>
              </w:rPr>
              <w:t>realist</w:t>
            </w:r>
            <w:r>
              <w:rPr>
                <w:rFonts w:ascii="Arial" w:hAnsi="Arial" w:eastAsia="Times New Roman" w:cs="Arial"/>
                <w:spacing w:val="23"/>
              </w:rPr>
              <w:t xml:space="preserve"> </w:t>
            </w:r>
            <w:r>
              <w:rPr>
                <w:rFonts w:ascii="Arial" w:hAnsi="Arial" w:eastAsia="Times New Roman" w:cs="Arial"/>
              </w:rPr>
              <w:t>și</w:t>
            </w:r>
            <w:r>
              <w:rPr>
                <w:rFonts w:ascii="Arial" w:hAnsi="Arial" w:eastAsia="Times New Roman" w:cs="Arial"/>
                <w:spacing w:val="9"/>
              </w:rPr>
              <w:t xml:space="preserve"> </w:t>
            </w:r>
            <w:r>
              <w:rPr>
                <w:rFonts w:ascii="Arial" w:hAnsi="Arial" w:eastAsia="Times New Roman" w:cs="Arial"/>
                <w:color w:val="auto"/>
              </w:rPr>
              <w:t>comprehensiv</w:t>
            </w:r>
            <w:r>
              <w:rPr>
                <w:rFonts w:ascii="Arial" w:hAnsi="Arial" w:eastAsia="Times New Roman" w:cs="Arial"/>
                <w:spacing w:val="67"/>
                <w:w w:val="150"/>
              </w:rPr>
              <w:t xml:space="preserve"> </w:t>
            </w:r>
            <w:r>
              <w:rPr>
                <w:rFonts w:ascii="Arial" w:hAnsi="Arial" w:eastAsia="Times New Roman" w:cs="Arial"/>
              </w:rPr>
              <w:t>tabloul</w:t>
            </w:r>
            <w:r>
              <w:rPr>
                <w:rFonts w:ascii="Arial" w:hAnsi="Arial" w:eastAsia="Times New Roman" w:cs="Arial"/>
                <w:spacing w:val="57"/>
                <w:w w:val="150"/>
              </w:rPr>
              <w:t xml:space="preserve"> </w:t>
            </w:r>
            <w:r>
              <w:rPr>
                <w:rFonts w:ascii="Arial" w:hAnsi="Arial" w:eastAsia="Times New Roman" w:cs="Arial"/>
              </w:rPr>
              <w:t>constrângerilor,</w:t>
            </w:r>
            <w:r>
              <w:rPr>
                <w:rFonts w:ascii="Arial" w:hAnsi="Arial" w:eastAsia="Times New Roman" w:cs="Arial"/>
                <w:spacing w:val="20"/>
              </w:rPr>
              <w:t xml:space="preserve"> </w:t>
            </w:r>
            <w:r>
              <w:rPr>
                <w:rFonts w:ascii="Arial" w:hAnsi="Arial" w:eastAsia="Times New Roman" w:cs="Arial"/>
              </w:rPr>
              <w:t>riscurilor</w:t>
            </w:r>
            <w:r>
              <w:rPr>
                <w:rFonts w:ascii="Arial" w:hAnsi="Arial" w:eastAsia="Times New Roman" w:cs="Arial"/>
                <w:spacing w:val="20"/>
              </w:rPr>
              <w:t xml:space="preserve"> </w:t>
            </w:r>
            <w:r>
              <w:rPr>
                <w:rFonts w:ascii="Arial" w:hAnsi="Arial" w:eastAsia="Times New Roman" w:cs="Arial"/>
                <w:spacing w:val="-5"/>
              </w:rPr>
              <w:t xml:space="preserve">şi </w:t>
            </w:r>
            <w:r>
              <w:rPr>
                <w:rFonts w:ascii="Arial" w:hAnsi="Arial" w:eastAsia="Times New Roman" w:cs="Arial"/>
              </w:rPr>
              <w:t>limitărilor posibile de</w:t>
            </w:r>
            <w:r>
              <w:rPr>
                <w:rFonts w:ascii="Arial" w:hAnsi="Arial" w:eastAsia="Times New Roman" w:cs="Arial"/>
                <w:spacing w:val="26"/>
              </w:rPr>
              <w:t xml:space="preserve"> </w:t>
            </w:r>
            <w:r>
              <w:rPr>
                <w:rFonts w:ascii="Arial" w:hAnsi="Arial" w:eastAsia="Times New Roman" w:cs="Arial"/>
              </w:rPr>
              <w:t>întâmpinat</w:t>
            </w:r>
            <w:r>
              <w:rPr>
                <w:rFonts w:ascii="Arial" w:hAnsi="Arial" w:eastAsia="Times New Roman" w:cs="Arial"/>
                <w:spacing w:val="28"/>
              </w:rPr>
              <w:t xml:space="preserve"> </w:t>
            </w:r>
            <w:r>
              <w:rPr>
                <w:rFonts w:ascii="Arial" w:hAnsi="Arial" w:eastAsia="Times New Roman" w:cs="Arial"/>
              </w:rPr>
              <w:t>în atingerea obiectivelor propuse și planul de acțiuni de reducere/eliminare a acestora</w:t>
            </w:r>
          </w:p>
        </w:tc>
        <w:tc>
          <w:tcPr>
            <w:tcW w:w="900" w:type="dxa"/>
          </w:tcPr>
          <w:p w14:paraId="70BFA9BC">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Opț</w:t>
            </w:r>
          </w:p>
        </w:tc>
        <w:tc>
          <w:tcPr>
            <w:tcW w:w="720" w:type="dxa"/>
          </w:tcPr>
          <w:p w14:paraId="17046AB0">
            <w:pPr>
              <w:widowControl w:val="0"/>
              <w:autoSpaceDE w:val="0"/>
              <w:autoSpaceDN w:val="0"/>
              <w:spacing w:after="0" w:line="240" w:lineRule="auto"/>
              <w:ind w:left="19" w:right="10"/>
              <w:jc w:val="center"/>
              <w:rPr>
                <w:rFonts w:ascii="Arial" w:hAnsi="Arial" w:eastAsia="Times New Roman" w:cs="Arial"/>
                <w:spacing w:val="-10"/>
              </w:rPr>
            </w:pPr>
            <w:r>
              <w:rPr>
                <w:rFonts w:ascii="Arial" w:hAnsi="Arial" w:eastAsia="Times New Roman" w:cs="Arial"/>
                <w:spacing w:val="-10"/>
              </w:rPr>
              <w:t>0,5</w:t>
            </w:r>
          </w:p>
        </w:tc>
      </w:tr>
      <w:tr w14:paraId="09768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BD57436">
            <w:pPr>
              <w:widowControl w:val="0"/>
              <w:autoSpaceDE w:val="0"/>
              <w:autoSpaceDN w:val="0"/>
              <w:spacing w:after="0" w:line="240" w:lineRule="auto"/>
              <w:ind w:left="9" w:right="4"/>
              <w:jc w:val="center"/>
              <w:rPr>
                <w:rFonts w:ascii="Arial" w:hAnsi="Arial" w:eastAsia="Times New Roman" w:cs="Arial"/>
                <w:b/>
                <w:spacing w:val="-5"/>
              </w:rPr>
            </w:pPr>
          </w:p>
        </w:tc>
        <w:tc>
          <w:tcPr>
            <w:tcW w:w="8730" w:type="dxa"/>
            <w:gridSpan w:val="3"/>
          </w:tcPr>
          <w:p w14:paraId="3CBF54C3">
            <w:pPr>
              <w:widowControl w:val="0"/>
              <w:autoSpaceDE w:val="0"/>
              <w:autoSpaceDN w:val="0"/>
              <w:spacing w:after="0" w:line="240" w:lineRule="auto"/>
              <w:ind w:left="136" w:right="2"/>
              <w:rPr>
                <w:rFonts w:ascii="Arial" w:hAnsi="Arial" w:eastAsia="Times New Roman" w:cs="Arial"/>
                <w:b/>
              </w:rPr>
            </w:pPr>
            <w:r>
              <w:rPr>
                <w:rFonts w:ascii="Arial" w:hAnsi="Arial" w:eastAsia="Times New Roman" w:cs="Arial"/>
                <w:b/>
              </w:rPr>
              <w:t>CONDIȚII PRESCRIPTIVE ȘI PROSCRIPTIVE</w:t>
            </w:r>
          </w:p>
        </w:tc>
      </w:tr>
      <w:tr w14:paraId="5C04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78AC39C6">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Cpp1</w:t>
            </w:r>
          </w:p>
        </w:tc>
        <w:tc>
          <w:tcPr>
            <w:tcW w:w="7110" w:type="dxa"/>
          </w:tcPr>
          <w:p w14:paraId="7543A1F5">
            <w:pPr>
              <w:widowControl w:val="0"/>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Număr de mandate concomitent, de administrator (maxim 2)</w:t>
            </w:r>
          </w:p>
        </w:tc>
        <w:tc>
          <w:tcPr>
            <w:tcW w:w="900" w:type="dxa"/>
            <w:vAlign w:val="center"/>
          </w:tcPr>
          <w:p w14:paraId="052949F3">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vAlign w:val="center"/>
          </w:tcPr>
          <w:p w14:paraId="087D30A4">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 xml:space="preserve">1 </w:t>
            </w:r>
          </w:p>
        </w:tc>
      </w:tr>
      <w:tr w14:paraId="2210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65EE4E5D">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Cpp2</w:t>
            </w:r>
          </w:p>
        </w:tc>
        <w:tc>
          <w:tcPr>
            <w:tcW w:w="7110" w:type="dxa"/>
          </w:tcPr>
          <w:p w14:paraId="72D0DF12">
            <w:pPr>
              <w:widowControl w:val="0"/>
              <w:autoSpaceDE w:val="0"/>
              <w:autoSpaceDN w:val="0"/>
              <w:spacing w:after="0" w:line="240" w:lineRule="auto"/>
              <w:ind w:left="136" w:right="2"/>
              <w:rPr>
                <w:rFonts w:ascii="Arial" w:hAnsi="Arial" w:eastAsia="Times New Roman" w:cs="Arial"/>
                <w:lang w:val="fr-BE"/>
              </w:rPr>
            </w:pPr>
            <w:r>
              <w:rPr>
                <w:rFonts w:ascii="Arial" w:hAnsi="Arial" w:eastAsia="Times New Roman" w:cs="Arial"/>
                <w:lang w:val="fr-BE"/>
              </w:rPr>
              <w:t>Fără înscrisuri în cazierele fiscal și judiciar</w:t>
            </w:r>
          </w:p>
        </w:tc>
        <w:tc>
          <w:tcPr>
            <w:tcW w:w="900" w:type="dxa"/>
            <w:vAlign w:val="center"/>
          </w:tcPr>
          <w:p w14:paraId="53EA1114">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vAlign w:val="center"/>
          </w:tcPr>
          <w:p w14:paraId="59F3A74B">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05CC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5945BC21">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Cpp3</w:t>
            </w:r>
          </w:p>
        </w:tc>
        <w:tc>
          <w:tcPr>
            <w:tcW w:w="7110" w:type="dxa"/>
          </w:tcPr>
          <w:p w14:paraId="4DEE423F">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Respectarea prevederilor art. 4, 28, 30, 33, 36 din OUG nr.109/2011 privind guvernața corporativă a întreprinderilor publice cu modificările și completările ulterioare</w:t>
            </w:r>
          </w:p>
        </w:tc>
        <w:tc>
          <w:tcPr>
            <w:tcW w:w="900" w:type="dxa"/>
            <w:vAlign w:val="center"/>
          </w:tcPr>
          <w:p w14:paraId="5847456B">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vAlign w:val="center"/>
          </w:tcPr>
          <w:p w14:paraId="0B402D18">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r w14:paraId="03BF2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Pr>
          <w:p w14:paraId="29684C1A">
            <w:pPr>
              <w:widowControl w:val="0"/>
              <w:autoSpaceDE w:val="0"/>
              <w:autoSpaceDN w:val="0"/>
              <w:spacing w:after="0" w:line="240" w:lineRule="auto"/>
              <w:ind w:left="9"/>
              <w:jc w:val="center"/>
              <w:rPr>
                <w:rFonts w:ascii="Arial" w:hAnsi="Arial" w:eastAsia="Times New Roman" w:cs="Arial"/>
                <w:b/>
                <w:spacing w:val="-4"/>
              </w:rPr>
            </w:pPr>
            <w:r>
              <w:rPr>
                <w:rFonts w:ascii="Arial" w:hAnsi="Arial" w:eastAsia="Times New Roman" w:cs="Arial"/>
                <w:b/>
                <w:spacing w:val="-4"/>
              </w:rPr>
              <w:t>Cpp4</w:t>
            </w:r>
          </w:p>
        </w:tc>
        <w:tc>
          <w:tcPr>
            <w:tcW w:w="7110" w:type="dxa"/>
          </w:tcPr>
          <w:p w14:paraId="2B818139">
            <w:pPr>
              <w:widowControl w:val="0"/>
              <w:autoSpaceDE w:val="0"/>
              <w:autoSpaceDN w:val="0"/>
              <w:spacing w:after="0" w:line="240" w:lineRule="auto"/>
              <w:ind w:left="136" w:right="2"/>
              <w:rPr>
                <w:rFonts w:ascii="Arial" w:hAnsi="Arial" w:eastAsia="Times New Roman" w:cs="Arial"/>
              </w:rPr>
            </w:pPr>
            <w:r>
              <w:rPr>
                <w:rFonts w:ascii="Arial" w:hAnsi="Arial" w:eastAsia="Times New Roman" w:cs="Arial"/>
              </w:rPr>
              <w:t xml:space="preserve">Rezultatele </w:t>
            </w:r>
            <w:r>
              <w:rPr>
                <w:rFonts w:ascii="Arial" w:hAnsi="Arial" w:eastAsia="Times New Roman" w:cs="Arial"/>
                <w:color w:val="auto"/>
              </w:rPr>
              <w:t>economic-f</w:t>
            </w:r>
            <w:r>
              <w:rPr>
                <w:rFonts w:ascii="Arial" w:hAnsi="Arial" w:eastAsia="Times New Roman" w:cs="Arial"/>
              </w:rPr>
              <w:t>inanciare ale întreprinderilor în care și-a exercitat mandatul de administrator sau director</w:t>
            </w:r>
            <w:r>
              <w:rPr>
                <w:rFonts w:ascii="Arial" w:hAnsi="Arial" w:eastAsia="Times New Roman" w:cs="Arial"/>
              </w:rPr>
              <w:tab/>
            </w:r>
          </w:p>
        </w:tc>
        <w:tc>
          <w:tcPr>
            <w:tcW w:w="900" w:type="dxa"/>
            <w:vAlign w:val="center"/>
          </w:tcPr>
          <w:p w14:paraId="30333E78">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OB</w:t>
            </w:r>
          </w:p>
        </w:tc>
        <w:tc>
          <w:tcPr>
            <w:tcW w:w="720" w:type="dxa"/>
            <w:vAlign w:val="center"/>
          </w:tcPr>
          <w:p w14:paraId="261C5D89">
            <w:pPr>
              <w:widowControl w:val="0"/>
              <w:autoSpaceDE w:val="0"/>
              <w:autoSpaceDN w:val="0"/>
              <w:spacing w:after="0" w:line="240" w:lineRule="auto"/>
              <w:ind w:left="10" w:right="2"/>
              <w:jc w:val="center"/>
              <w:rPr>
                <w:rFonts w:ascii="Arial" w:hAnsi="Arial" w:eastAsia="Times New Roman" w:cs="Arial"/>
                <w:spacing w:val="-5"/>
              </w:rPr>
            </w:pPr>
            <w:r>
              <w:rPr>
                <w:rFonts w:ascii="Arial" w:hAnsi="Arial" w:eastAsia="Times New Roman" w:cs="Arial"/>
                <w:spacing w:val="-5"/>
              </w:rPr>
              <w:t>1</w:t>
            </w:r>
          </w:p>
        </w:tc>
      </w:tr>
    </w:tbl>
    <w:p w14:paraId="7646F6D7">
      <w:pPr>
        <w:spacing w:after="0" w:line="240" w:lineRule="auto"/>
        <w:rPr>
          <w:rFonts w:ascii="Arial" w:hAnsi="Arial" w:cs="Arial"/>
          <w:b/>
          <w:bCs/>
        </w:rPr>
      </w:pPr>
    </w:p>
    <w:p w14:paraId="4F45E21E">
      <w:pPr>
        <w:spacing w:after="0" w:line="240" w:lineRule="auto"/>
        <w:rPr>
          <w:rFonts w:ascii="Arial" w:hAnsi="Arial" w:eastAsia="Times New Roman" w:cs="Arial"/>
          <w:b/>
          <w:bCs/>
        </w:rPr>
      </w:pPr>
      <w:r>
        <w:rPr>
          <w:rFonts w:ascii="Arial" w:hAnsi="Arial" w:eastAsia="Times New Roman" w:cs="Arial"/>
          <w:b/>
          <w:bCs/>
        </w:rPr>
        <w:t xml:space="preserve">                    </w:t>
      </w:r>
    </w:p>
    <w:p w14:paraId="554CC207">
      <w:pPr>
        <w:spacing w:after="0" w:line="240" w:lineRule="auto"/>
        <w:rPr>
          <w:rFonts w:ascii="Arial" w:hAnsi="Arial" w:eastAsia="Times New Roman" w:cs="Arial"/>
          <w:b/>
          <w:bCs/>
        </w:rPr>
      </w:pPr>
      <w:r>
        <w:rPr>
          <w:rFonts w:ascii="Arial" w:hAnsi="Arial" w:eastAsia="Times New Roman" w:cs="Arial"/>
          <w:b/>
          <w:bCs/>
        </w:rPr>
        <w:tab/>
      </w:r>
      <w:r>
        <w:rPr>
          <w:rFonts w:ascii="Arial" w:hAnsi="Arial" w:eastAsia="Times New Roman" w:cs="Arial"/>
          <w:b/>
          <w:bCs/>
        </w:rPr>
        <w:t xml:space="preserve">Explicitarea grilei </w:t>
      </w:r>
    </w:p>
    <w:tbl>
      <w:tblPr>
        <w:tblStyle w:val="71"/>
        <w:tblW w:w="9533"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540"/>
        <w:gridCol w:w="90"/>
        <w:gridCol w:w="180"/>
        <w:gridCol w:w="754"/>
        <w:gridCol w:w="1701"/>
        <w:gridCol w:w="425"/>
        <w:gridCol w:w="1134"/>
        <w:gridCol w:w="1276"/>
        <w:gridCol w:w="1134"/>
        <w:gridCol w:w="1399"/>
      </w:tblGrid>
      <w:tr w14:paraId="4BEB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900" w:type="dxa"/>
          </w:tcPr>
          <w:p w14:paraId="79B55264">
            <w:pPr>
              <w:widowControl w:val="0"/>
              <w:autoSpaceDE w:val="0"/>
              <w:autoSpaceDN w:val="0"/>
              <w:spacing w:after="0" w:line="240" w:lineRule="auto"/>
              <w:rPr>
                <w:rFonts w:ascii="Arial" w:hAnsi="Arial" w:eastAsia="Times New Roman" w:cs="Arial"/>
                <w:b/>
              </w:rPr>
            </w:pPr>
            <w:r>
              <w:rPr>
                <w:rFonts w:ascii="Arial" w:hAnsi="Arial" w:eastAsia="Times New Roman" w:cs="Arial"/>
                <w:b/>
                <w:spacing w:val="-10"/>
              </w:rPr>
              <w:t>I</w:t>
            </w:r>
          </w:p>
        </w:tc>
        <w:tc>
          <w:tcPr>
            <w:tcW w:w="8633" w:type="dxa"/>
            <w:gridSpan w:val="10"/>
          </w:tcPr>
          <w:p w14:paraId="3C634CB5">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COMPETENȚE</w:t>
            </w:r>
          </w:p>
        </w:tc>
      </w:tr>
      <w:tr w14:paraId="2018F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900" w:type="dxa"/>
          </w:tcPr>
          <w:p w14:paraId="367C0DD5">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C1</w:t>
            </w:r>
          </w:p>
        </w:tc>
        <w:tc>
          <w:tcPr>
            <w:tcW w:w="8633" w:type="dxa"/>
            <w:gridSpan w:val="10"/>
          </w:tcPr>
          <w:p w14:paraId="750E0B83">
            <w:pPr>
              <w:widowControl w:val="0"/>
              <w:autoSpaceDE w:val="0"/>
              <w:autoSpaceDN w:val="0"/>
              <w:spacing w:after="0" w:line="240" w:lineRule="auto"/>
              <w:rPr>
                <w:rFonts w:ascii="Arial" w:hAnsi="Arial" w:eastAsia="Times New Roman" w:cs="Arial"/>
                <w:b/>
                <w:lang w:val="fr-BE"/>
              </w:rPr>
            </w:pPr>
            <w:r>
              <w:rPr>
                <w:rFonts w:ascii="Arial" w:hAnsi="Arial" w:eastAsia="Times New Roman" w:cs="Arial"/>
                <w:b/>
                <w:lang w:val="fr-BE"/>
              </w:rPr>
              <w:t>Competențe</w:t>
            </w:r>
            <w:r>
              <w:rPr>
                <w:rFonts w:ascii="Arial" w:hAnsi="Arial" w:eastAsia="Times New Roman" w:cs="Arial"/>
                <w:b/>
                <w:spacing w:val="-6"/>
                <w:lang w:val="fr-BE"/>
              </w:rPr>
              <w:t xml:space="preserve"> </w:t>
            </w:r>
            <w:r>
              <w:rPr>
                <w:rFonts w:ascii="Arial" w:hAnsi="Arial" w:eastAsia="Times New Roman" w:cs="Arial"/>
                <w:b/>
                <w:lang w:val="fr-BE"/>
              </w:rPr>
              <w:t>specifice</w:t>
            </w:r>
            <w:r>
              <w:rPr>
                <w:rFonts w:ascii="Arial" w:hAnsi="Arial" w:eastAsia="Times New Roman" w:cs="Arial"/>
                <w:b/>
                <w:spacing w:val="-5"/>
                <w:lang w:val="fr-BE"/>
              </w:rPr>
              <w:t xml:space="preserve"> </w:t>
            </w:r>
            <w:r>
              <w:rPr>
                <w:rFonts w:ascii="Arial" w:hAnsi="Arial" w:eastAsia="Times New Roman" w:cs="Arial"/>
                <w:b/>
                <w:spacing w:val="-2"/>
                <w:lang w:val="fr-BE"/>
              </w:rPr>
              <w:t>sectorului de activitate al întreprinderii publice</w:t>
            </w:r>
          </w:p>
        </w:tc>
      </w:tr>
      <w:tr w14:paraId="63F4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900" w:type="dxa"/>
          </w:tcPr>
          <w:p w14:paraId="5D6E5AF7">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C1.1</w:t>
            </w:r>
          </w:p>
        </w:tc>
        <w:tc>
          <w:tcPr>
            <w:tcW w:w="8633" w:type="dxa"/>
            <w:gridSpan w:val="10"/>
          </w:tcPr>
          <w:p w14:paraId="79791CEC">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Capacitatea</w:t>
            </w:r>
            <w:r>
              <w:rPr>
                <w:rFonts w:ascii="Arial" w:hAnsi="Arial" w:eastAsia="Times New Roman" w:cs="Arial"/>
                <w:spacing w:val="-3"/>
                <w:lang w:val="fr-BE"/>
              </w:rPr>
              <w:t xml:space="preserve"> </w:t>
            </w:r>
            <w:r>
              <w:rPr>
                <w:rFonts w:ascii="Arial" w:hAnsi="Arial" w:eastAsia="Times New Roman" w:cs="Arial"/>
                <w:lang w:val="fr-BE"/>
              </w:rPr>
              <w:t>de</w:t>
            </w:r>
            <w:r>
              <w:rPr>
                <w:rFonts w:ascii="Arial" w:hAnsi="Arial" w:eastAsia="Times New Roman" w:cs="Arial"/>
                <w:spacing w:val="-3"/>
                <w:lang w:val="fr-BE"/>
              </w:rPr>
              <w:t xml:space="preserve"> </w:t>
            </w:r>
            <w:r>
              <w:rPr>
                <w:rFonts w:ascii="Arial" w:hAnsi="Arial" w:eastAsia="Times New Roman" w:cs="Arial"/>
                <w:lang w:val="fr-BE"/>
              </w:rPr>
              <w:t>a integra în</w:t>
            </w:r>
            <w:r>
              <w:rPr>
                <w:rFonts w:ascii="Arial" w:hAnsi="Arial" w:eastAsia="Times New Roman" w:cs="Arial"/>
                <w:spacing w:val="-7"/>
                <w:lang w:val="fr-BE"/>
              </w:rPr>
              <w:t xml:space="preserve"> </w:t>
            </w:r>
            <w:r>
              <w:rPr>
                <w:rFonts w:ascii="Arial" w:hAnsi="Arial" w:eastAsia="Times New Roman" w:cs="Arial"/>
                <w:lang w:val="fr-BE"/>
              </w:rPr>
              <w:t>organizaţie</w:t>
            </w:r>
            <w:r>
              <w:rPr>
                <w:rFonts w:ascii="Arial" w:hAnsi="Arial" w:eastAsia="Times New Roman" w:cs="Arial"/>
                <w:spacing w:val="-3"/>
                <w:lang w:val="fr-BE"/>
              </w:rPr>
              <w:t xml:space="preserve"> </w:t>
            </w:r>
            <w:r>
              <w:rPr>
                <w:rFonts w:ascii="Arial" w:hAnsi="Arial" w:eastAsia="Times New Roman" w:cs="Arial"/>
                <w:lang w:val="fr-BE"/>
              </w:rPr>
              <w:t>principiile</w:t>
            </w:r>
            <w:r>
              <w:rPr>
                <w:rFonts w:ascii="Arial" w:hAnsi="Arial" w:eastAsia="Times New Roman" w:cs="Arial"/>
                <w:spacing w:val="-3"/>
                <w:lang w:val="fr-BE"/>
              </w:rPr>
              <w:t xml:space="preserve"> </w:t>
            </w:r>
            <w:r>
              <w:rPr>
                <w:rFonts w:ascii="Arial" w:hAnsi="Arial" w:eastAsia="Times New Roman" w:cs="Arial"/>
                <w:lang w:val="fr-BE"/>
              </w:rPr>
              <w:t>de</w:t>
            </w:r>
            <w:r>
              <w:rPr>
                <w:rFonts w:ascii="Arial" w:hAnsi="Arial" w:eastAsia="Times New Roman" w:cs="Arial"/>
                <w:spacing w:val="-3"/>
                <w:lang w:val="fr-BE"/>
              </w:rPr>
              <w:t xml:space="preserve"> </w:t>
            </w:r>
            <w:r>
              <w:rPr>
                <w:rFonts w:ascii="Arial" w:hAnsi="Arial" w:eastAsia="Times New Roman" w:cs="Arial"/>
                <w:lang w:val="fr-BE"/>
              </w:rPr>
              <w:t>acţiune şi</w:t>
            </w:r>
            <w:r>
              <w:rPr>
                <w:rFonts w:ascii="Arial" w:hAnsi="Arial" w:eastAsia="Times New Roman" w:cs="Arial"/>
                <w:spacing w:val="-2"/>
                <w:lang w:val="fr-BE"/>
              </w:rPr>
              <w:t xml:space="preserve"> </w:t>
            </w:r>
            <w:r>
              <w:rPr>
                <w:rFonts w:ascii="Arial" w:hAnsi="Arial" w:eastAsia="Times New Roman" w:cs="Arial"/>
                <w:lang w:val="fr-BE"/>
              </w:rPr>
              <w:t>metodele</w:t>
            </w:r>
            <w:r>
              <w:rPr>
                <w:rFonts w:ascii="Arial" w:hAnsi="Arial" w:eastAsia="Times New Roman" w:cs="Arial"/>
                <w:spacing w:val="-3"/>
                <w:lang w:val="fr-BE"/>
              </w:rPr>
              <w:t xml:space="preserve"> </w:t>
            </w:r>
            <w:r>
              <w:rPr>
                <w:rFonts w:ascii="Arial" w:hAnsi="Arial" w:eastAsia="Times New Roman" w:cs="Arial"/>
                <w:lang w:val="fr-BE"/>
              </w:rPr>
              <w:t>de organizare</w:t>
            </w:r>
            <w:r>
              <w:rPr>
                <w:rFonts w:ascii="Arial" w:hAnsi="Arial" w:eastAsia="Times New Roman" w:cs="Arial"/>
                <w:spacing w:val="19"/>
                <w:lang w:val="fr-BE"/>
              </w:rPr>
              <w:t xml:space="preserve"> </w:t>
            </w:r>
            <w:r>
              <w:rPr>
                <w:rFonts w:ascii="Arial" w:hAnsi="Arial" w:eastAsia="Times New Roman" w:cs="Arial"/>
                <w:lang w:val="fr-BE"/>
              </w:rPr>
              <w:t>şi</w:t>
            </w:r>
            <w:r>
              <w:rPr>
                <w:rFonts w:ascii="Arial" w:hAnsi="Arial" w:eastAsia="Times New Roman" w:cs="Arial"/>
                <w:spacing w:val="14"/>
                <w:lang w:val="fr-BE"/>
              </w:rPr>
              <w:t xml:space="preserve"> </w:t>
            </w:r>
            <w:r>
              <w:rPr>
                <w:rFonts w:ascii="Arial" w:hAnsi="Arial" w:eastAsia="Times New Roman" w:cs="Arial"/>
                <w:lang w:val="fr-BE"/>
              </w:rPr>
              <w:t>operare</w:t>
            </w:r>
            <w:r>
              <w:rPr>
                <w:rFonts w:ascii="Arial" w:hAnsi="Arial" w:eastAsia="Times New Roman" w:cs="Arial"/>
                <w:spacing w:val="22"/>
                <w:lang w:val="fr-BE"/>
              </w:rPr>
              <w:t xml:space="preserve"> </w:t>
            </w:r>
            <w:r>
              <w:rPr>
                <w:rFonts w:ascii="Arial" w:hAnsi="Arial" w:eastAsia="Times New Roman" w:cs="Arial"/>
                <w:lang w:val="fr-BE"/>
              </w:rPr>
              <w:t>specifice</w:t>
            </w:r>
            <w:r>
              <w:rPr>
                <w:rFonts w:ascii="Arial" w:hAnsi="Arial" w:eastAsia="Times New Roman" w:cs="Arial"/>
                <w:spacing w:val="22"/>
                <w:lang w:val="fr-BE"/>
              </w:rPr>
              <w:t xml:space="preserve"> </w:t>
            </w:r>
            <w:r>
              <w:rPr>
                <w:rFonts w:ascii="Arial" w:hAnsi="Arial" w:eastAsia="Times New Roman" w:cs="Arial"/>
                <w:lang w:val="fr-BE"/>
              </w:rPr>
              <w:t>domeniului de activitate al întreprinderii publice.</w:t>
            </w:r>
          </w:p>
        </w:tc>
      </w:tr>
      <w:tr w14:paraId="40B27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7" w:hRule="atLeast"/>
        </w:trPr>
        <w:tc>
          <w:tcPr>
            <w:tcW w:w="4165" w:type="dxa"/>
            <w:gridSpan w:val="6"/>
          </w:tcPr>
          <w:p w14:paraId="3F04EA7D">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06CBCABD">
            <w:pPr>
              <w:widowControl w:val="0"/>
              <w:autoSpaceDE w:val="0"/>
              <w:autoSpaceDN w:val="0"/>
              <w:spacing w:after="0" w:line="240" w:lineRule="auto"/>
              <w:ind w:right="87"/>
              <w:jc w:val="both"/>
              <w:rPr>
                <w:rFonts w:ascii="Arial" w:hAnsi="Arial" w:eastAsia="Times New Roman" w:cs="Arial"/>
                <w:lang w:val="fr-BE"/>
              </w:rPr>
            </w:pPr>
            <w:r>
              <w:rPr>
                <w:rFonts w:ascii="Arial" w:hAnsi="Arial" w:eastAsia="Times New Roman" w:cs="Arial"/>
                <w:lang w:val="fr-BE"/>
              </w:rPr>
              <w:t>Capacitatea de a defini și optimiza permanent structura de organizare,</w:t>
            </w:r>
            <w:r>
              <w:rPr>
                <w:rFonts w:ascii="Arial" w:hAnsi="Arial" w:eastAsia="Times New Roman" w:cs="Arial"/>
                <w:spacing w:val="40"/>
                <w:lang w:val="fr-BE"/>
              </w:rPr>
              <w:t xml:space="preserve"> </w:t>
            </w:r>
            <w:r>
              <w:rPr>
                <w:rFonts w:ascii="Arial" w:hAnsi="Arial" w:eastAsia="Times New Roman" w:cs="Arial"/>
                <w:lang w:val="fr-BE"/>
              </w:rPr>
              <w:t>procesele, procedurile, metodele de lucru, metodele de colaborare și</w:t>
            </w:r>
            <w:r>
              <w:rPr>
                <w:rFonts w:ascii="Arial" w:hAnsi="Arial" w:eastAsia="Times New Roman" w:cs="Arial"/>
                <w:spacing w:val="-4"/>
                <w:lang w:val="fr-BE"/>
              </w:rPr>
              <w:t xml:space="preserve"> </w:t>
            </w:r>
            <w:r>
              <w:rPr>
                <w:rFonts w:ascii="Arial" w:hAnsi="Arial" w:eastAsia="Times New Roman" w:cs="Arial"/>
                <w:lang w:val="fr-BE"/>
              </w:rPr>
              <w:t>de luare a deciziei ce definesc organizația, în așa fel încât aceasta să permită integrarea celor mai recente</w:t>
            </w:r>
            <w:r>
              <w:rPr>
                <w:rFonts w:ascii="Arial" w:hAnsi="Arial" w:eastAsia="Times New Roman" w:cs="Arial"/>
                <w:spacing w:val="34"/>
                <w:lang w:val="fr-BE"/>
              </w:rPr>
              <w:t xml:space="preserve"> </w:t>
            </w:r>
            <w:r>
              <w:rPr>
                <w:rFonts w:ascii="Arial" w:hAnsi="Arial" w:eastAsia="Times New Roman" w:cs="Arial"/>
                <w:lang w:val="fr-BE"/>
              </w:rPr>
              <w:t>bune</w:t>
            </w:r>
            <w:r>
              <w:rPr>
                <w:rFonts w:ascii="Arial" w:hAnsi="Arial" w:eastAsia="Times New Roman" w:cs="Arial"/>
                <w:spacing w:val="34"/>
                <w:lang w:val="fr-BE"/>
              </w:rPr>
              <w:t xml:space="preserve"> </w:t>
            </w:r>
            <w:r>
              <w:rPr>
                <w:rFonts w:ascii="Arial" w:hAnsi="Arial" w:eastAsia="Times New Roman" w:cs="Arial"/>
                <w:lang w:val="fr-BE"/>
              </w:rPr>
              <w:t>practici</w:t>
            </w:r>
            <w:r>
              <w:rPr>
                <w:rFonts w:ascii="Arial" w:hAnsi="Arial" w:eastAsia="Times New Roman" w:cs="Arial"/>
                <w:spacing w:val="27"/>
                <w:lang w:val="fr-BE"/>
              </w:rPr>
              <w:t xml:space="preserve"> </w:t>
            </w:r>
            <w:r>
              <w:rPr>
                <w:rFonts w:ascii="Arial" w:hAnsi="Arial" w:eastAsia="Times New Roman" w:cs="Arial"/>
                <w:lang w:val="fr-BE"/>
              </w:rPr>
              <w:t>în</w:t>
            </w:r>
            <w:r>
              <w:rPr>
                <w:rFonts w:ascii="Arial" w:hAnsi="Arial" w:eastAsia="Times New Roman" w:cs="Arial"/>
                <w:spacing w:val="38"/>
                <w:lang w:val="fr-BE"/>
              </w:rPr>
              <w:t xml:space="preserve"> </w:t>
            </w:r>
            <w:r>
              <w:rPr>
                <w:rFonts w:ascii="Arial" w:hAnsi="Arial" w:eastAsia="Times New Roman" w:cs="Arial"/>
                <w:lang w:val="fr-BE"/>
              </w:rPr>
              <w:t>domeniul în care activează întreprinderea publică</w:t>
            </w:r>
            <w:r>
              <w:rPr>
                <w:rFonts w:ascii="Arial" w:hAnsi="Arial" w:eastAsia="Times New Roman" w:cs="Arial"/>
                <w:spacing w:val="-2"/>
                <w:lang w:val="fr-BE"/>
              </w:rPr>
              <w:t>.</w:t>
            </w:r>
          </w:p>
        </w:tc>
        <w:tc>
          <w:tcPr>
            <w:tcW w:w="5368" w:type="dxa"/>
            <w:gridSpan w:val="5"/>
          </w:tcPr>
          <w:p w14:paraId="009A2F04">
            <w:pPr>
              <w:widowControl w:val="0"/>
              <w:autoSpaceDE w:val="0"/>
              <w:autoSpaceDN w:val="0"/>
              <w:spacing w:after="0" w:line="240" w:lineRule="auto"/>
              <w:rPr>
                <w:rFonts w:ascii="Arial" w:hAnsi="Arial" w:eastAsia="Times New Roman" w:cs="Arial"/>
              </w:rPr>
            </w:pPr>
            <w:r>
              <w:rPr>
                <w:rFonts w:ascii="Arial" w:hAnsi="Arial" w:eastAsia="Times New Roman" w:cs="Arial"/>
                <w:spacing w:val="-2"/>
                <w:lang w:val="fr-BE"/>
              </w:rPr>
              <w:t xml:space="preserve">     </w:t>
            </w:r>
            <w:r>
              <w:rPr>
                <w:rFonts w:ascii="Arial" w:hAnsi="Arial" w:eastAsia="Times New Roman" w:cs="Arial"/>
                <w:spacing w:val="-2"/>
                <w:u w:val="single"/>
              </w:rPr>
              <w:t>Indicatori</w:t>
            </w:r>
          </w:p>
          <w:p w14:paraId="3CBFB0CB">
            <w:pPr>
              <w:widowControl w:val="0"/>
              <w:numPr>
                <w:ilvl w:val="0"/>
                <w:numId w:val="11"/>
              </w:numPr>
              <w:tabs>
                <w:tab w:val="left" w:pos="294"/>
              </w:tabs>
              <w:autoSpaceDE w:val="0"/>
              <w:autoSpaceDN w:val="0"/>
              <w:spacing w:after="0" w:line="240" w:lineRule="auto"/>
              <w:ind w:right="731"/>
              <w:rPr>
                <w:rFonts w:ascii="Arial" w:hAnsi="Arial" w:eastAsia="Times New Roman" w:cs="Arial"/>
                <w:lang w:val="fr-BE"/>
              </w:rPr>
            </w:pPr>
            <w:r>
              <w:rPr>
                <w:rFonts w:ascii="Arial" w:hAnsi="Arial" w:eastAsia="Times New Roman" w:cs="Arial"/>
                <w:lang w:val="fr-BE"/>
              </w:rPr>
              <w:t>Găsește</w:t>
            </w:r>
            <w:r>
              <w:rPr>
                <w:rFonts w:ascii="Arial" w:hAnsi="Arial" w:eastAsia="Times New Roman" w:cs="Arial"/>
                <w:spacing w:val="-8"/>
                <w:lang w:val="fr-BE"/>
              </w:rPr>
              <w:t xml:space="preserve"> </w:t>
            </w:r>
            <w:r>
              <w:rPr>
                <w:rFonts w:ascii="Arial" w:hAnsi="Arial" w:eastAsia="Times New Roman" w:cs="Arial"/>
                <w:lang w:val="fr-BE"/>
              </w:rPr>
              <w:t>soluții</w:t>
            </w:r>
            <w:r>
              <w:rPr>
                <w:rFonts w:ascii="Arial" w:hAnsi="Arial" w:eastAsia="Times New Roman" w:cs="Arial"/>
                <w:spacing w:val="-15"/>
                <w:lang w:val="fr-BE"/>
              </w:rPr>
              <w:t xml:space="preserve"> </w:t>
            </w:r>
            <w:r>
              <w:rPr>
                <w:rFonts w:ascii="Arial" w:hAnsi="Arial" w:eastAsia="Times New Roman" w:cs="Arial"/>
                <w:lang w:val="fr-BE"/>
              </w:rPr>
              <w:t>de</w:t>
            </w:r>
            <w:r>
              <w:rPr>
                <w:rFonts w:ascii="Arial" w:hAnsi="Arial" w:eastAsia="Times New Roman" w:cs="Arial"/>
                <w:spacing w:val="-8"/>
                <w:lang w:val="fr-BE"/>
              </w:rPr>
              <w:t xml:space="preserve"> </w:t>
            </w:r>
            <w:r>
              <w:rPr>
                <w:rFonts w:ascii="Arial" w:hAnsi="Arial" w:eastAsia="Times New Roman" w:cs="Arial"/>
                <w:lang w:val="fr-BE"/>
              </w:rPr>
              <w:t>asigurare</w:t>
            </w:r>
            <w:r>
              <w:rPr>
                <w:rFonts w:ascii="Arial" w:hAnsi="Arial" w:eastAsia="Times New Roman" w:cs="Arial"/>
                <w:spacing w:val="-8"/>
                <w:lang w:val="fr-BE"/>
              </w:rPr>
              <w:t xml:space="preserve"> </w:t>
            </w:r>
            <w:r>
              <w:rPr>
                <w:rFonts w:ascii="Arial" w:hAnsi="Arial" w:eastAsia="Times New Roman" w:cs="Arial"/>
                <w:lang w:val="fr-BE"/>
              </w:rPr>
              <w:t>a</w:t>
            </w:r>
            <w:r>
              <w:rPr>
                <w:rFonts w:ascii="Arial" w:hAnsi="Arial" w:eastAsia="Times New Roman" w:cs="Arial"/>
                <w:spacing w:val="-8"/>
                <w:lang w:val="fr-BE"/>
              </w:rPr>
              <w:t xml:space="preserve"> </w:t>
            </w:r>
            <w:r>
              <w:rPr>
                <w:rFonts w:ascii="Arial" w:hAnsi="Arial" w:eastAsia="Times New Roman" w:cs="Arial"/>
                <w:lang w:val="fr-BE"/>
              </w:rPr>
              <w:t>continuității activității în domeniul construcțiilor ;</w:t>
            </w:r>
          </w:p>
          <w:p w14:paraId="01AB7A9F">
            <w:pPr>
              <w:widowControl w:val="0"/>
              <w:numPr>
                <w:ilvl w:val="0"/>
                <w:numId w:val="11"/>
              </w:numPr>
              <w:tabs>
                <w:tab w:val="left" w:pos="294"/>
              </w:tabs>
              <w:autoSpaceDE w:val="0"/>
              <w:autoSpaceDN w:val="0"/>
              <w:spacing w:after="0" w:line="240" w:lineRule="auto"/>
              <w:ind w:right="1098"/>
              <w:rPr>
                <w:rFonts w:ascii="Arial" w:hAnsi="Arial" w:eastAsia="Times New Roman" w:cs="Arial"/>
                <w:lang w:val="fr-BE"/>
              </w:rPr>
            </w:pPr>
            <w:r>
              <w:rPr>
                <w:rFonts w:ascii="Arial" w:hAnsi="Arial" w:eastAsia="Times New Roman" w:cs="Arial"/>
                <w:lang w:val="fr-BE"/>
              </w:rPr>
              <w:t>Inițiază</w:t>
            </w:r>
            <w:r>
              <w:rPr>
                <w:rFonts w:ascii="Arial" w:hAnsi="Arial" w:eastAsia="Times New Roman" w:cs="Arial"/>
                <w:spacing w:val="-11"/>
                <w:lang w:val="fr-BE"/>
              </w:rPr>
              <w:t xml:space="preserve"> </w:t>
            </w:r>
            <w:r>
              <w:rPr>
                <w:rFonts w:ascii="Arial" w:hAnsi="Arial" w:eastAsia="Times New Roman" w:cs="Arial"/>
                <w:lang w:val="fr-BE"/>
              </w:rPr>
              <w:t>și</w:t>
            </w:r>
            <w:r>
              <w:rPr>
                <w:rFonts w:ascii="Arial" w:hAnsi="Arial" w:eastAsia="Times New Roman" w:cs="Arial"/>
                <w:spacing w:val="-15"/>
                <w:lang w:val="fr-BE"/>
              </w:rPr>
              <w:t xml:space="preserve"> </w:t>
            </w:r>
            <w:r>
              <w:rPr>
                <w:rFonts w:ascii="Arial" w:hAnsi="Arial" w:eastAsia="Times New Roman" w:cs="Arial"/>
                <w:lang w:val="fr-BE"/>
              </w:rPr>
              <w:t>implementează</w:t>
            </w:r>
            <w:r>
              <w:rPr>
                <w:rFonts w:ascii="Arial" w:hAnsi="Arial" w:eastAsia="Times New Roman" w:cs="Arial"/>
                <w:spacing w:val="-7"/>
                <w:lang w:val="fr-BE"/>
              </w:rPr>
              <w:t xml:space="preserve"> </w:t>
            </w:r>
            <w:r>
              <w:rPr>
                <w:rFonts w:ascii="Arial" w:hAnsi="Arial" w:eastAsia="Times New Roman" w:cs="Arial"/>
                <w:lang w:val="fr-BE"/>
              </w:rPr>
              <w:t>inițiative</w:t>
            </w:r>
            <w:r>
              <w:rPr>
                <w:rFonts w:ascii="Arial" w:hAnsi="Arial" w:eastAsia="Times New Roman" w:cs="Arial"/>
                <w:spacing w:val="-11"/>
                <w:lang w:val="fr-BE"/>
              </w:rPr>
              <w:t xml:space="preserve"> </w:t>
            </w:r>
            <w:r>
              <w:rPr>
                <w:rFonts w:ascii="Arial" w:hAnsi="Arial" w:eastAsia="Times New Roman" w:cs="Arial"/>
                <w:lang w:val="fr-BE"/>
              </w:rPr>
              <w:t>de îmbunătățire a proceselor ;</w:t>
            </w:r>
          </w:p>
          <w:p w14:paraId="138B767F">
            <w:pPr>
              <w:widowControl w:val="0"/>
              <w:numPr>
                <w:ilvl w:val="0"/>
                <w:numId w:val="11"/>
              </w:numPr>
              <w:tabs>
                <w:tab w:val="left" w:pos="294"/>
              </w:tabs>
              <w:autoSpaceDE w:val="0"/>
              <w:autoSpaceDN w:val="0"/>
              <w:spacing w:after="0" w:line="240" w:lineRule="auto"/>
              <w:ind w:hanging="182"/>
              <w:rPr>
                <w:rFonts w:ascii="Arial" w:hAnsi="Arial" w:eastAsia="Times New Roman" w:cs="Arial"/>
                <w:lang w:val="fr-BE"/>
              </w:rPr>
            </w:pPr>
            <w:r>
              <w:rPr>
                <w:rFonts w:ascii="Arial" w:hAnsi="Arial" w:eastAsia="Times New Roman" w:cs="Arial"/>
                <w:lang w:val="fr-BE"/>
              </w:rPr>
              <w:t>Identifică</w:t>
            </w:r>
            <w:r>
              <w:rPr>
                <w:rFonts w:ascii="Arial" w:hAnsi="Arial" w:eastAsia="Times New Roman" w:cs="Arial"/>
                <w:spacing w:val="-1"/>
                <w:lang w:val="fr-BE"/>
              </w:rPr>
              <w:t xml:space="preserve"> </w:t>
            </w:r>
            <w:r>
              <w:rPr>
                <w:rFonts w:ascii="Arial" w:hAnsi="Arial" w:eastAsia="Times New Roman" w:cs="Arial"/>
                <w:lang w:val="fr-BE"/>
              </w:rPr>
              <w:t>și</w:t>
            </w:r>
            <w:r>
              <w:rPr>
                <w:rFonts w:ascii="Arial" w:hAnsi="Arial" w:eastAsia="Times New Roman" w:cs="Arial"/>
                <w:spacing w:val="-9"/>
                <w:lang w:val="fr-BE"/>
              </w:rPr>
              <w:t xml:space="preserve"> </w:t>
            </w:r>
            <w:r>
              <w:rPr>
                <w:rFonts w:ascii="Arial" w:hAnsi="Arial" w:eastAsia="Times New Roman" w:cs="Arial"/>
                <w:lang w:val="fr-BE"/>
              </w:rPr>
              <w:t>elimină</w:t>
            </w:r>
            <w:r>
              <w:rPr>
                <w:rFonts w:ascii="Arial" w:hAnsi="Arial" w:eastAsia="Times New Roman" w:cs="Arial"/>
                <w:spacing w:val="-1"/>
                <w:lang w:val="fr-BE"/>
              </w:rPr>
              <w:t xml:space="preserve"> </w:t>
            </w:r>
            <w:r>
              <w:rPr>
                <w:rFonts w:ascii="Arial" w:hAnsi="Arial" w:eastAsia="Times New Roman" w:cs="Arial"/>
                <w:lang w:val="fr-BE"/>
              </w:rPr>
              <w:t>surse de</w:t>
            </w:r>
            <w:r>
              <w:rPr>
                <w:rFonts w:ascii="Arial" w:hAnsi="Arial" w:eastAsia="Times New Roman" w:cs="Arial"/>
                <w:spacing w:val="-1"/>
                <w:lang w:val="fr-BE"/>
              </w:rPr>
              <w:t xml:space="preserve"> </w:t>
            </w:r>
            <w:r>
              <w:rPr>
                <w:rFonts w:ascii="Arial" w:hAnsi="Arial" w:eastAsia="Times New Roman" w:cs="Arial"/>
                <w:lang w:val="fr-BE"/>
              </w:rPr>
              <w:t>pierderi ale întreprinderii publice ;</w:t>
            </w:r>
          </w:p>
          <w:p w14:paraId="410D4C4C">
            <w:pPr>
              <w:widowControl w:val="0"/>
              <w:numPr>
                <w:ilvl w:val="0"/>
                <w:numId w:val="11"/>
              </w:numPr>
              <w:tabs>
                <w:tab w:val="left" w:pos="294"/>
              </w:tabs>
              <w:autoSpaceDE w:val="0"/>
              <w:autoSpaceDN w:val="0"/>
              <w:spacing w:after="0" w:line="240" w:lineRule="auto"/>
              <w:ind w:right="363"/>
              <w:rPr>
                <w:rFonts w:ascii="Arial" w:hAnsi="Arial" w:eastAsia="Times New Roman" w:cs="Arial"/>
              </w:rPr>
            </w:pPr>
            <w:r>
              <w:rPr>
                <w:rFonts w:ascii="Arial" w:hAnsi="Arial" w:eastAsia="Times New Roman" w:cs="Arial"/>
              </w:rPr>
              <w:t>Înțelege în toată complexitatea sa funcționarea societății integrand toate aspectele tehnico-economice.</w:t>
            </w:r>
          </w:p>
          <w:p w14:paraId="2D91212C">
            <w:pPr>
              <w:widowControl w:val="0"/>
              <w:numPr>
                <w:ilvl w:val="0"/>
                <w:numId w:val="11"/>
              </w:numPr>
              <w:tabs>
                <w:tab w:val="left" w:pos="294"/>
              </w:tabs>
              <w:autoSpaceDE w:val="0"/>
              <w:autoSpaceDN w:val="0"/>
              <w:spacing w:after="0" w:line="240" w:lineRule="auto"/>
              <w:ind w:right="363"/>
              <w:rPr>
                <w:rFonts w:ascii="Arial" w:hAnsi="Arial" w:eastAsia="Times New Roman" w:cs="Arial"/>
                <w:lang w:val="fr-BE"/>
              </w:rPr>
            </w:pPr>
            <w:r>
              <w:rPr>
                <w:rFonts w:ascii="Arial" w:hAnsi="Arial" w:eastAsia="Times New Roman" w:cs="Arial"/>
                <w:lang w:val="fr-BE"/>
              </w:rPr>
              <w:t>Este familiarizat cu strategiile și modelele de afaceri potrivite pentru domeniul de activitate în care activează compania.</w:t>
            </w:r>
          </w:p>
        </w:tc>
      </w:tr>
      <w:tr w14:paraId="7550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900" w:type="dxa"/>
          </w:tcPr>
          <w:p w14:paraId="76065969">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C1.2</w:t>
            </w:r>
          </w:p>
        </w:tc>
        <w:tc>
          <w:tcPr>
            <w:tcW w:w="8633" w:type="dxa"/>
            <w:gridSpan w:val="10"/>
          </w:tcPr>
          <w:p w14:paraId="11F9DE89">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Capacitatea</w:t>
            </w:r>
            <w:r>
              <w:rPr>
                <w:rFonts w:ascii="Arial" w:hAnsi="Arial" w:eastAsia="Times New Roman" w:cs="Arial"/>
                <w:spacing w:val="80"/>
                <w:lang w:val="fr-BE"/>
              </w:rPr>
              <w:t xml:space="preserve"> </w:t>
            </w:r>
            <w:r>
              <w:rPr>
                <w:rFonts w:ascii="Arial" w:hAnsi="Arial" w:eastAsia="Times New Roman" w:cs="Arial"/>
                <w:lang w:val="fr-BE"/>
              </w:rPr>
              <w:t>de</w:t>
            </w:r>
            <w:r>
              <w:rPr>
                <w:rFonts w:ascii="Arial" w:hAnsi="Arial" w:eastAsia="Times New Roman" w:cs="Arial"/>
                <w:spacing w:val="80"/>
                <w:lang w:val="fr-BE"/>
              </w:rPr>
              <w:t xml:space="preserve"> </w:t>
            </w:r>
            <w:r>
              <w:rPr>
                <w:rFonts w:ascii="Arial" w:hAnsi="Arial" w:eastAsia="Times New Roman" w:cs="Arial"/>
                <w:lang w:val="fr-BE"/>
              </w:rPr>
              <w:t>a</w:t>
            </w:r>
            <w:r>
              <w:rPr>
                <w:rFonts w:ascii="Arial" w:hAnsi="Arial" w:eastAsia="Times New Roman" w:cs="Arial"/>
                <w:spacing w:val="80"/>
                <w:lang w:val="fr-BE"/>
              </w:rPr>
              <w:t xml:space="preserve"> </w:t>
            </w:r>
            <w:r>
              <w:rPr>
                <w:rFonts w:ascii="Arial" w:hAnsi="Arial" w:eastAsia="Times New Roman" w:cs="Arial"/>
                <w:lang w:val="fr-BE"/>
              </w:rPr>
              <w:t>găsi</w:t>
            </w:r>
            <w:r>
              <w:rPr>
                <w:rFonts w:ascii="Arial" w:hAnsi="Arial" w:eastAsia="Times New Roman" w:cs="Arial"/>
                <w:spacing w:val="80"/>
                <w:lang w:val="fr-BE"/>
              </w:rPr>
              <w:t xml:space="preserve"> </w:t>
            </w:r>
            <w:r>
              <w:rPr>
                <w:rFonts w:ascii="Arial" w:hAnsi="Arial" w:eastAsia="Times New Roman" w:cs="Arial"/>
                <w:lang w:val="fr-BE"/>
              </w:rPr>
              <w:t>și</w:t>
            </w:r>
            <w:r>
              <w:rPr>
                <w:rFonts w:ascii="Arial" w:hAnsi="Arial" w:eastAsia="Times New Roman" w:cs="Arial"/>
                <w:spacing w:val="80"/>
                <w:lang w:val="fr-BE"/>
              </w:rPr>
              <w:t xml:space="preserve"> </w:t>
            </w:r>
            <w:r>
              <w:rPr>
                <w:rFonts w:ascii="Arial" w:hAnsi="Arial" w:eastAsia="Times New Roman" w:cs="Arial"/>
                <w:lang w:val="fr-BE"/>
              </w:rPr>
              <w:t>adopta</w:t>
            </w:r>
            <w:r>
              <w:rPr>
                <w:rFonts w:ascii="Arial" w:hAnsi="Arial" w:eastAsia="Times New Roman" w:cs="Arial"/>
                <w:spacing w:val="80"/>
                <w:lang w:val="fr-BE"/>
              </w:rPr>
              <w:t xml:space="preserve"> </w:t>
            </w:r>
            <w:r>
              <w:rPr>
                <w:rFonts w:ascii="Arial" w:hAnsi="Arial" w:eastAsia="Times New Roman" w:cs="Arial"/>
                <w:lang w:val="fr-BE"/>
              </w:rPr>
              <w:t>soluții</w:t>
            </w:r>
            <w:r>
              <w:rPr>
                <w:rFonts w:ascii="Arial" w:hAnsi="Arial" w:eastAsia="Times New Roman" w:cs="Arial"/>
                <w:spacing w:val="80"/>
                <w:lang w:val="fr-BE"/>
              </w:rPr>
              <w:t xml:space="preserve"> </w:t>
            </w:r>
            <w:r>
              <w:rPr>
                <w:rFonts w:ascii="Arial" w:hAnsi="Arial" w:eastAsia="Times New Roman" w:cs="Arial"/>
                <w:lang w:val="fr-BE"/>
              </w:rPr>
              <w:t>viabile</w:t>
            </w:r>
            <w:r>
              <w:rPr>
                <w:rFonts w:ascii="Arial" w:hAnsi="Arial" w:eastAsia="Times New Roman" w:cs="Arial"/>
                <w:spacing w:val="80"/>
                <w:lang w:val="fr-BE"/>
              </w:rPr>
              <w:t xml:space="preserve"> </w:t>
            </w:r>
            <w:r>
              <w:rPr>
                <w:rFonts w:ascii="Arial" w:hAnsi="Arial" w:eastAsia="Times New Roman" w:cs="Arial"/>
                <w:lang w:val="fr-BE"/>
              </w:rPr>
              <w:t>de</w:t>
            </w:r>
            <w:r>
              <w:rPr>
                <w:rFonts w:ascii="Arial" w:hAnsi="Arial" w:eastAsia="Times New Roman" w:cs="Arial"/>
                <w:spacing w:val="80"/>
                <w:lang w:val="fr-BE"/>
              </w:rPr>
              <w:t xml:space="preserve"> </w:t>
            </w:r>
            <w:r>
              <w:rPr>
                <w:rFonts w:ascii="Arial" w:hAnsi="Arial" w:eastAsia="Times New Roman" w:cs="Arial"/>
                <w:lang w:val="fr-BE"/>
              </w:rPr>
              <w:t>asigurare</w:t>
            </w:r>
            <w:r>
              <w:rPr>
                <w:rFonts w:ascii="Arial" w:hAnsi="Arial" w:eastAsia="Times New Roman" w:cs="Arial"/>
                <w:spacing w:val="80"/>
                <w:lang w:val="fr-BE"/>
              </w:rPr>
              <w:t xml:space="preserve"> </w:t>
            </w:r>
            <w:r>
              <w:rPr>
                <w:rFonts w:ascii="Arial" w:hAnsi="Arial" w:eastAsia="Times New Roman" w:cs="Arial"/>
                <w:lang w:val="fr-BE"/>
              </w:rPr>
              <w:t>a</w:t>
            </w:r>
            <w:r>
              <w:rPr>
                <w:rFonts w:ascii="Arial" w:hAnsi="Arial" w:eastAsia="Times New Roman" w:cs="Arial"/>
                <w:spacing w:val="80"/>
                <w:lang w:val="fr-BE"/>
              </w:rPr>
              <w:t xml:space="preserve"> </w:t>
            </w:r>
            <w:r>
              <w:rPr>
                <w:rFonts w:ascii="Arial" w:hAnsi="Arial" w:eastAsia="Times New Roman" w:cs="Arial"/>
                <w:lang w:val="fr-BE"/>
              </w:rPr>
              <w:t>unei</w:t>
            </w:r>
            <w:r>
              <w:rPr>
                <w:rFonts w:ascii="Arial" w:hAnsi="Arial" w:eastAsia="Times New Roman" w:cs="Arial"/>
                <w:spacing w:val="40"/>
                <w:lang w:val="fr-BE"/>
              </w:rPr>
              <w:t xml:space="preserve"> </w:t>
            </w:r>
            <w:r>
              <w:rPr>
                <w:rFonts w:ascii="Arial" w:hAnsi="Arial" w:eastAsia="Times New Roman" w:cs="Arial"/>
                <w:lang w:val="fr-BE"/>
              </w:rPr>
              <w:t>infrastructuri</w:t>
            </w:r>
            <w:r>
              <w:rPr>
                <w:rFonts w:ascii="Arial" w:hAnsi="Arial" w:eastAsia="Times New Roman" w:cs="Arial"/>
                <w:spacing w:val="12"/>
                <w:lang w:val="fr-BE"/>
              </w:rPr>
              <w:t xml:space="preserve"> </w:t>
            </w:r>
            <w:r>
              <w:rPr>
                <w:rFonts w:ascii="Arial" w:hAnsi="Arial" w:eastAsia="Times New Roman" w:cs="Arial"/>
                <w:lang w:val="fr-BE"/>
              </w:rPr>
              <w:t>și</w:t>
            </w:r>
            <w:r>
              <w:rPr>
                <w:rFonts w:ascii="Arial" w:hAnsi="Arial" w:eastAsia="Times New Roman" w:cs="Arial"/>
                <w:spacing w:val="19"/>
                <w:lang w:val="fr-BE"/>
              </w:rPr>
              <w:t xml:space="preserve"> </w:t>
            </w:r>
            <w:r>
              <w:rPr>
                <w:rFonts w:ascii="Arial" w:hAnsi="Arial" w:eastAsia="Times New Roman" w:cs="Arial"/>
                <w:lang w:val="fr-BE"/>
              </w:rPr>
              <w:t>a</w:t>
            </w:r>
            <w:r>
              <w:rPr>
                <w:rFonts w:ascii="Arial" w:hAnsi="Arial" w:eastAsia="Times New Roman" w:cs="Arial"/>
                <w:spacing w:val="22"/>
                <w:lang w:val="fr-BE"/>
              </w:rPr>
              <w:t xml:space="preserve"> </w:t>
            </w:r>
            <w:r>
              <w:rPr>
                <w:rFonts w:ascii="Arial" w:hAnsi="Arial" w:eastAsia="Times New Roman" w:cs="Arial"/>
                <w:lang w:val="fr-BE"/>
              </w:rPr>
              <w:t>unei</w:t>
            </w:r>
            <w:r>
              <w:rPr>
                <w:rFonts w:ascii="Arial" w:hAnsi="Arial" w:eastAsia="Times New Roman" w:cs="Arial"/>
                <w:spacing w:val="23"/>
                <w:lang w:val="fr-BE"/>
              </w:rPr>
              <w:t xml:space="preserve"> </w:t>
            </w:r>
            <w:r>
              <w:rPr>
                <w:rFonts w:ascii="Arial" w:hAnsi="Arial" w:eastAsia="Times New Roman" w:cs="Arial"/>
                <w:lang w:val="fr-BE"/>
              </w:rPr>
              <w:t>baze</w:t>
            </w:r>
            <w:r>
              <w:rPr>
                <w:rFonts w:ascii="Arial" w:hAnsi="Arial" w:eastAsia="Times New Roman" w:cs="Arial"/>
                <w:spacing w:val="28"/>
                <w:lang w:val="fr-BE"/>
              </w:rPr>
              <w:t xml:space="preserve"> </w:t>
            </w:r>
            <w:r>
              <w:rPr>
                <w:rFonts w:ascii="Arial" w:hAnsi="Arial" w:eastAsia="Times New Roman" w:cs="Arial"/>
                <w:lang w:val="fr-BE"/>
              </w:rPr>
              <w:t>materiale</w:t>
            </w:r>
            <w:r>
              <w:rPr>
                <w:rFonts w:ascii="Arial" w:hAnsi="Arial" w:eastAsia="Times New Roman" w:cs="Arial"/>
                <w:spacing w:val="27"/>
                <w:lang w:val="fr-BE"/>
              </w:rPr>
              <w:t xml:space="preserve"> </w:t>
            </w:r>
            <w:r>
              <w:rPr>
                <w:rFonts w:ascii="Arial" w:hAnsi="Arial" w:eastAsia="Times New Roman" w:cs="Arial"/>
                <w:lang w:val="fr-BE"/>
              </w:rPr>
              <w:t>moderne</w:t>
            </w:r>
            <w:r>
              <w:rPr>
                <w:rFonts w:ascii="Arial" w:hAnsi="Arial" w:eastAsia="Times New Roman" w:cs="Arial"/>
                <w:spacing w:val="22"/>
                <w:lang w:val="fr-BE"/>
              </w:rPr>
              <w:t xml:space="preserve"> s</w:t>
            </w:r>
            <w:r>
              <w:rPr>
                <w:rFonts w:ascii="Arial" w:hAnsi="Arial" w:eastAsia="Times New Roman" w:cs="Arial"/>
                <w:lang w:val="fr-BE"/>
              </w:rPr>
              <w:t>uficientă</w:t>
            </w:r>
            <w:r>
              <w:rPr>
                <w:rFonts w:ascii="Arial" w:hAnsi="Arial" w:eastAsia="Times New Roman" w:cs="Arial"/>
                <w:spacing w:val="23"/>
                <w:lang w:val="fr-BE"/>
              </w:rPr>
              <w:t xml:space="preserve"> </w:t>
            </w:r>
            <w:r>
              <w:rPr>
                <w:rFonts w:ascii="Arial" w:hAnsi="Arial" w:eastAsia="Times New Roman" w:cs="Arial"/>
                <w:lang w:val="fr-BE"/>
              </w:rPr>
              <w:t>pentru</w:t>
            </w:r>
            <w:r>
              <w:rPr>
                <w:rFonts w:ascii="Arial" w:hAnsi="Arial" w:eastAsia="Times New Roman" w:cs="Arial"/>
                <w:spacing w:val="23"/>
                <w:lang w:val="fr-BE"/>
              </w:rPr>
              <w:t xml:space="preserve"> </w:t>
            </w:r>
            <w:r>
              <w:rPr>
                <w:rFonts w:ascii="Arial" w:hAnsi="Arial" w:eastAsia="Times New Roman" w:cs="Arial"/>
                <w:lang w:val="fr-BE"/>
              </w:rPr>
              <w:t>a</w:t>
            </w:r>
            <w:r>
              <w:rPr>
                <w:rFonts w:ascii="Arial" w:hAnsi="Arial" w:eastAsia="Times New Roman" w:cs="Arial"/>
                <w:spacing w:val="23"/>
                <w:lang w:val="fr-BE"/>
              </w:rPr>
              <w:t xml:space="preserve"> </w:t>
            </w:r>
            <w:r>
              <w:rPr>
                <w:rFonts w:ascii="Arial" w:hAnsi="Arial" w:eastAsia="Times New Roman" w:cs="Arial"/>
                <w:spacing w:val="-2"/>
                <w:lang w:val="fr-BE"/>
              </w:rPr>
              <w:t xml:space="preserve">permite </w:t>
            </w:r>
            <w:r>
              <w:rPr>
                <w:rFonts w:ascii="Arial" w:hAnsi="Arial" w:eastAsia="Times New Roman" w:cs="Arial"/>
                <w:lang w:val="fr-BE"/>
              </w:rPr>
              <w:t>funcționarea</w:t>
            </w:r>
            <w:r>
              <w:rPr>
                <w:rFonts w:ascii="Arial" w:hAnsi="Arial" w:eastAsia="Times New Roman" w:cs="Arial"/>
                <w:spacing w:val="-4"/>
                <w:lang w:val="fr-BE"/>
              </w:rPr>
              <w:t xml:space="preserve"> </w:t>
            </w:r>
            <w:r>
              <w:rPr>
                <w:rFonts w:ascii="Arial" w:hAnsi="Arial" w:eastAsia="Times New Roman" w:cs="Arial"/>
                <w:lang w:val="fr-BE"/>
              </w:rPr>
              <w:t>optimă</w:t>
            </w:r>
            <w:r>
              <w:rPr>
                <w:rFonts w:ascii="Arial" w:hAnsi="Arial" w:eastAsia="Times New Roman" w:cs="Arial"/>
                <w:spacing w:val="-4"/>
                <w:lang w:val="fr-BE"/>
              </w:rPr>
              <w:t xml:space="preserve"> </w:t>
            </w:r>
            <w:r>
              <w:rPr>
                <w:rFonts w:ascii="Arial" w:hAnsi="Arial" w:eastAsia="Times New Roman" w:cs="Arial"/>
                <w:lang w:val="fr-BE"/>
              </w:rPr>
              <w:t>a</w:t>
            </w:r>
            <w:r>
              <w:rPr>
                <w:rFonts w:ascii="Arial" w:hAnsi="Arial" w:eastAsia="Times New Roman" w:cs="Arial"/>
                <w:spacing w:val="-3"/>
                <w:lang w:val="fr-BE"/>
              </w:rPr>
              <w:t xml:space="preserve"> </w:t>
            </w:r>
            <w:r>
              <w:rPr>
                <w:rFonts w:ascii="Arial" w:hAnsi="Arial" w:eastAsia="Times New Roman" w:cs="Arial"/>
                <w:spacing w:val="-2"/>
                <w:lang w:val="fr-BE"/>
              </w:rPr>
              <w:t>societății</w:t>
            </w:r>
          </w:p>
        </w:tc>
      </w:tr>
      <w:tr w14:paraId="7F74D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9" w:hRule="atLeast"/>
        </w:trPr>
        <w:tc>
          <w:tcPr>
            <w:tcW w:w="4165" w:type="dxa"/>
            <w:gridSpan w:val="6"/>
          </w:tcPr>
          <w:p w14:paraId="6CFAC699">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52B1FAFE">
            <w:pPr>
              <w:widowControl w:val="0"/>
              <w:autoSpaceDE w:val="0"/>
              <w:autoSpaceDN w:val="0"/>
              <w:spacing w:after="0" w:line="240" w:lineRule="auto"/>
              <w:ind w:right="86"/>
              <w:jc w:val="both"/>
              <w:rPr>
                <w:rFonts w:ascii="Arial" w:hAnsi="Arial" w:eastAsia="Times New Roman" w:cs="Arial"/>
                <w:lang w:val="fr-BE"/>
              </w:rPr>
            </w:pPr>
            <w:r>
              <w:rPr>
                <w:rFonts w:ascii="Arial" w:hAnsi="Arial" w:eastAsia="Times New Roman" w:cs="Arial"/>
                <w:lang w:val="fr-BE"/>
              </w:rPr>
              <w:t>Capacitatea de a analiza nominal diferența dintre baza materială existentă și cea necesară societății pentru a funcționa la standarde optime de calitate și de performanță, în conformitate cu bunele practici în domeniu, identificate în piața națională și internațională și de a găsi și implementa soluții viabile de reducere a acestei diferențe.</w:t>
            </w:r>
          </w:p>
        </w:tc>
        <w:tc>
          <w:tcPr>
            <w:tcW w:w="5368" w:type="dxa"/>
            <w:gridSpan w:val="5"/>
          </w:tcPr>
          <w:p w14:paraId="1444E796">
            <w:pPr>
              <w:widowControl w:val="0"/>
              <w:autoSpaceDE w:val="0"/>
              <w:autoSpaceDN w:val="0"/>
              <w:spacing w:after="0" w:line="240" w:lineRule="auto"/>
              <w:rPr>
                <w:rFonts w:ascii="Arial" w:hAnsi="Arial" w:eastAsia="Times New Roman" w:cs="Arial"/>
              </w:rPr>
            </w:pPr>
            <w:r>
              <w:rPr>
                <w:rFonts w:ascii="Arial" w:hAnsi="Arial" w:eastAsia="Times New Roman" w:cs="Arial"/>
                <w:spacing w:val="-2"/>
                <w:lang w:val="fr-BE"/>
              </w:rPr>
              <w:t xml:space="preserve">     </w:t>
            </w:r>
            <w:r>
              <w:rPr>
                <w:rFonts w:ascii="Arial" w:hAnsi="Arial" w:eastAsia="Times New Roman" w:cs="Arial"/>
                <w:spacing w:val="-2"/>
                <w:u w:val="single"/>
              </w:rPr>
              <w:t>Indicatori</w:t>
            </w:r>
          </w:p>
          <w:p w14:paraId="47B1B138">
            <w:pPr>
              <w:widowControl w:val="0"/>
              <w:numPr>
                <w:ilvl w:val="0"/>
                <w:numId w:val="12"/>
              </w:numPr>
              <w:tabs>
                <w:tab w:val="left" w:pos="295"/>
              </w:tabs>
              <w:autoSpaceDE w:val="0"/>
              <w:autoSpaceDN w:val="0"/>
              <w:spacing w:after="0" w:line="240" w:lineRule="auto"/>
              <w:ind w:right="95"/>
              <w:jc w:val="both"/>
              <w:rPr>
                <w:rFonts w:ascii="Arial" w:hAnsi="Arial" w:eastAsia="Times New Roman" w:cs="Arial"/>
              </w:rPr>
            </w:pPr>
            <w:r>
              <w:rPr>
                <w:rFonts w:ascii="Arial" w:hAnsi="Arial" w:eastAsia="Times New Roman" w:cs="Arial"/>
              </w:rPr>
              <w:t>Capacitatea</w:t>
            </w:r>
            <w:r>
              <w:rPr>
                <w:rFonts w:ascii="Arial" w:hAnsi="Arial" w:eastAsia="Times New Roman" w:cs="Arial"/>
                <w:spacing w:val="-4"/>
              </w:rPr>
              <w:t xml:space="preserve"> </w:t>
            </w:r>
            <w:r>
              <w:rPr>
                <w:rFonts w:ascii="Arial" w:hAnsi="Arial" w:eastAsia="Times New Roman" w:cs="Arial"/>
              </w:rPr>
              <w:t>de</w:t>
            </w:r>
            <w:r>
              <w:rPr>
                <w:rFonts w:ascii="Arial" w:hAnsi="Arial" w:eastAsia="Times New Roman" w:cs="Arial"/>
                <w:spacing w:val="-8"/>
              </w:rPr>
              <w:t xml:space="preserve"> </w:t>
            </w:r>
            <w:r>
              <w:rPr>
                <w:rFonts w:ascii="Arial" w:hAnsi="Arial" w:eastAsia="Times New Roman" w:cs="Arial"/>
              </w:rPr>
              <w:t>a</w:t>
            </w:r>
            <w:r>
              <w:rPr>
                <w:rFonts w:ascii="Arial" w:hAnsi="Arial" w:eastAsia="Times New Roman" w:cs="Arial"/>
                <w:spacing w:val="-4"/>
              </w:rPr>
              <w:t xml:space="preserve"> </w:t>
            </w:r>
            <w:r>
              <w:rPr>
                <w:rFonts w:ascii="Arial" w:hAnsi="Arial" w:eastAsia="Times New Roman" w:cs="Arial"/>
              </w:rPr>
              <w:t>analiza</w:t>
            </w:r>
            <w:r>
              <w:rPr>
                <w:rFonts w:ascii="Arial" w:hAnsi="Arial" w:eastAsia="Times New Roman" w:cs="Arial"/>
                <w:spacing w:val="-4"/>
              </w:rPr>
              <w:t xml:space="preserve"> </w:t>
            </w:r>
            <w:r>
              <w:rPr>
                <w:rFonts w:ascii="Arial" w:hAnsi="Arial" w:eastAsia="Times New Roman" w:cs="Arial"/>
              </w:rPr>
              <w:t>nevoile</w:t>
            </w:r>
            <w:r>
              <w:rPr>
                <w:rFonts w:ascii="Arial" w:hAnsi="Arial" w:eastAsia="Times New Roman" w:cs="Arial"/>
                <w:spacing w:val="-4"/>
              </w:rPr>
              <w:t xml:space="preserve"> </w:t>
            </w:r>
            <w:r>
              <w:rPr>
                <w:rFonts w:ascii="Arial" w:hAnsi="Arial" w:eastAsia="Times New Roman" w:cs="Arial"/>
              </w:rPr>
              <w:t>de</w:t>
            </w:r>
            <w:r>
              <w:rPr>
                <w:rFonts w:ascii="Arial" w:hAnsi="Arial" w:eastAsia="Times New Roman" w:cs="Arial"/>
                <w:spacing w:val="-4"/>
              </w:rPr>
              <w:t xml:space="preserve"> </w:t>
            </w:r>
            <w:r>
              <w:rPr>
                <w:rFonts w:ascii="Arial" w:hAnsi="Arial" w:eastAsia="Times New Roman" w:cs="Arial"/>
              </w:rPr>
              <w:t xml:space="preserve">echipamente necesare societății prin atingerea obiectivelor </w:t>
            </w:r>
            <w:r>
              <w:rPr>
                <w:rFonts w:ascii="Arial" w:hAnsi="Arial" w:eastAsia="Times New Roman" w:cs="Arial"/>
                <w:spacing w:val="-2"/>
              </w:rPr>
              <w:t>stabilite</w:t>
            </w:r>
          </w:p>
          <w:p w14:paraId="4CA32733">
            <w:pPr>
              <w:widowControl w:val="0"/>
              <w:numPr>
                <w:ilvl w:val="0"/>
                <w:numId w:val="12"/>
              </w:numPr>
              <w:tabs>
                <w:tab w:val="left" w:pos="295"/>
              </w:tabs>
              <w:autoSpaceDE w:val="0"/>
              <w:autoSpaceDN w:val="0"/>
              <w:spacing w:after="0" w:line="240" w:lineRule="auto"/>
              <w:ind w:right="95"/>
              <w:jc w:val="both"/>
              <w:rPr>
                <w:rFonts w:ascii="Arial" w:hAnsi="Arial" w:eastAsia="Times New Roman" w:cs="Arial"/>
              </w:rPr>
            </w:pPr>
            <w:r>
              <w:rPr>
                <w:rFonts w:ascii="Arial" w:hAnsi="Arial" w:eastAsia="Times New Roman" w:cs="Arial"/>
              </w:rPr>
              <w:t xml:space="preserve">Capacitatea de a analiza modul de utilizare a activelor aflate în </w:t>
            </w:r>
            <w:r>
              <w:rPr>
                <w:rFonts w:ascii="Arial" w:hAnsi="Arial" w:eastAsia="Times New Roman" w:cs="Arial"/>
                <w:color w:val="auto"/>
              </w:rPr>
              <w:t>patrimoniul</w:t>
            </w:r>
            <w:r>
              <w:rPr>
                <w:rFonts w:ascii="Arial" w:hAnsi="Arial" w:eastAsia="Times New Roman" w:cs="Arial"/>
              </w:rPr>
              <w:t xml:space="preserve"> societății</w:t>
            </w:r>
          </w:p>
          <w:p w14:paraId="5585D235">
            <w:pPr>
              <w:widowControl w:val="0"/>
              <w:numPr>
                <w:ilvl w:val="0"/>
                <w:numId w:val="12"/>
              </w:numPr>
              <w:tabs>
                <w:tab w:val="left" w:pos="295"/>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lang w:val="fr-BE"/>
              </w:rPr>
              <w:t>Capacitatea de a planifica și derula achiziții de active, asigurand surse viabile de finanțare</w:t>
            </w:r>
          </w:p>
          <w:p w14:paraId="441BC890">
            <w:pPr>
              <w:widowControl w:val="0"/>
              <w:numPr>
                <w:ilvl w:val="0"/>
                <w:numId w:val="12"/>
              </w:numPr>
              <w:tabs>
                <w:tab w:val="left" w:pos="295"/>
              </w:tabs>
              <w:autoSpaceDE w:val="0"/>
              <w:autoSpaceDN w:val="0"/>
              <w:spacing w:after="0" w:line="240" w:lineRule="auto"/>
              <w:jc w:val="both"/>
              <w:rPr>
                <w:rFonts w:ascii="Arial" w:hAnsi="Arial" w:eastAsia="Times New Roman" w:cs="Arial"/>
              </w:rPr>
            </w:pPr>
            <w:r>
              <w:rPr>
                <w:rFonts w:ascii="Arial" w:hAnsi="Arial" w:eastAsia="Times New Roman" w:cs="Arial"/>
              </w:rPr>
              <w:t>Capacitatea</w:t>
            </w:r>
            <w:r>
              <w:rPr>
                <w:rFonts w:ascii="Arial" w:hAnsi="Arial" w:eastAsia="Times New Roman" w:cs="Arial"/>
                <w:spacing w:val="65"/>
                <w:w w:val="150"/>
              </w:rPr>
              <w:t xml:space="preserve">  </w:t>
            </w:r>
            <w:r>
              <w:rPr>
                <w:rFonts w:ascii="Arial" w:hAnsi="Arial" w:eastAsia="Times New Roman" w:cs="Arial"/>
              </w:rPr>
              <w:t>de</w:t>
            </w:r>
            <w:r>
              <w:rPr>
                <w:rFonts w:ascii="Arial" w:hAnsi="Arial" w:eastAsia="Times New Roman" w:cs="Arial"/>
                <w:spacing w:val="66"/>
                <w:w w:val="150"/>
              </w:rPr>
              <w:t xml:space="preserve">  </w:t>
            </w:r>
            <w:r>
              <w:rPr>
                <w:rFonts w:ascii="Arial" w:hAnsi="Arial" w:eastAsia="Times New Roman" w:cs="Arial"/>
              </w:rPr>
              <w:t>a</w:t>
            </w:r>
            <w:r>
              <w:rPr>
                <w:rFonts w:ascii="Arial" w:hAnsi="Arial" w:eastAsia="Times New Roman" w:cs="Arial"/>
                <w:spacing w:val="65"/>
                <w:w w:val="150"/>
              </w:rPr>
              <w:t xml:space="preserve">  </w:t>
            </w:r>
            <w:r>
              <w:rPr>
                <w:rFonts w:ascii="Arial" w:hAnsi="Arial" w:eastAsia="Times New Roman" w:cs="Arial"/>
              </w:rPr>
              <w:t>imprima</w:t>
            </w:r>
            <w:r>
              <w:rPr>
                <w:rFonts w:ascii="Arial" w:hAnsi="Arial" w:eastAsia="Times New Roman" w:cs="Arial"/>
                <w:spacing w:val="66"/>
                <w:w w:val="150"/>
              </w:rPr>
              <w:t xml:space="preserve">  </w:t>
            </w:r>
            <w:r>
              <w:rPr>
                <w:rFonts w:ascii="Arial" w:hAnsi="Arial" w:eastAsia="Times New Roman" w:cs="Arial"/>
                <w:spacing w:val="-2"/>
              </w:rPr>
              <w:t>organizației</w:t>
            </w:r>
          </w:p>
          <w:p w14:paraId="2E12230C">
            <w:pPr>
              <w:widowControl w:val="0"/>
              <w:tabs>
                <w:tab w:val="left" w:pos="295"/>
              </w:tabs>
              <w:autoSpaceDE w:val="0"/>
              <w:autoSpaceDN w:val="0"/>
              <w:spacing w:after="0" w:line="240" w:lineRule="auto"/>
              <w:ind w:left="295" w:right="93"/>
              <w:jc w:val="both"/>
              <w:rPr>
                <w:rFonts w:ascii="Arial" w:hAnsi="Arial" w:eastAsia="Times New Roman" w:cs="Arial"/>
              </w:rPr>
            </w:pPr>
            <w:r>
              <w:rPr>
                <w:rFonts w:ascii="Arial" w:hAnsi="Arial" w:eastAsia="Times New Roman" w:cs="Arial"/>
              </w:rPr>
              <w:t xml:space="preserve">obișnuința de a </w:t>
            </w:r>
            <w:r>
              <w:rPr>
                <w:rFonts w:ascii="Arial" w:hAnsi="Arial" w:eastAsia="Times New Roman" w:cs="Arial"/>
                <w:color w:val="auto"/>
              </w:rPr>
              <w:t>utiliza just și optim baza materială</w:t>
            </w:r>
            <w:r>
              <w:rPr>
                <w:rFonts w:ascii="Arial" w:hAnsi="Arial" w:eastAsia="Times New Roman" w:cs="Arial"/>
              </w:rPr>
              <w:t xml:space="preserve"> pusă la dispoziție</w:t>
            </w:r>
          </w:p>
        </w:tc>
      </w:tr>
      <w:tr w14:paraId="6C45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00" w:type="dxa"/>
          </w:tcPr>
          <w:p w14:paraId="5AA6EB8B">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C1.3</w:t>
            </w:r>
          </w:p>
        </w:tc>
        <w:tc>
          <w:tcPr>
            <w:tcW w:w="8633" w:type="dxa"/>
            <w:gridSpan w:val="10"/>
          </w:tcPr>
          <w:p w14:paraId="58CD892B">
            <w:pPr>
              <w:widowControl w:val="0"/>
              <w:autoSpaceDE w:val="0"/>
              <w:autoSpaceDN w:val="0"/>
              <w:spacing w:after="0" w:line="240" w:lineRule="auto"/>
              <w:rPr>
                <w:rFonts w:ascii="Arial" w:hAnsi="Arial" w:eastAsia="Times New Roman" w:cs="Arial"/>
              </w:rPr>
            </w:pPr>
            <w:r>
              <w:rPr>
                <w:rFonts w:ascii="Arial" w:hAnsi="Arial" w:eastAsia="Times New Roman" w:cs="Arial"/>
              </w:rPr>
              <w:t>Experiență în conducerea societăților/regiilor</w:t>
            </w:r>
          </w:p>
        </w:tc>
      </w:tr>
      <w:tr w14:paraId="25F30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5" w:hRule="atLeast"/>
        </w:trPr>
        <w:tc>
          <w:tcPr>
            <w:tcW w:w="4165" w:type="dxa"/>
            <w:gridSpan w:val="6"/>
          </w:tcPr>
          <w:p w14:paraId="57BD02A0">
            <w:pPr>
              <w:widowControl w:val="0"/>
              <w:autoSpaceDE w:val="0"/>
              <w:autoSpaceDN w:val="0"/>
              <w:spacing w:after="0" w:line="240" w:lineRule="auto"/>
              <w:rPr>
                <w:rFonts w:ascii="Arial" w:hAnsi="Arial" w:eastAsia="Times New Roman" w:cs="Arial"/>
              </w:rPr>
            </w:pPr>
            <w:r>
              <w:rPr>
                <w:rFonts w:ascii="Arial" w:hAnsi="Arial" w:eastAsia="Times New Roman" w:cs="Arial"/>
                <w:spacing w:val="-2"/>
                <w:u w:val="single"/>
              </w:rPr>
              <w:t>Descriere</w:t>
            </w:r>
          </w:p>
          <w:p w14:paraId="5C28EB57">
            <w:pPr>
              <w:widowControl w:val="0"/>
              <w:autoSpaceDE w:val="0"/>
              <w:autoSpaceDN w:val="0"/>
              <w:spacing w:after="0" w:line="240" w:lineRule="auto"/>
              <w:ind w:right="87"/>
              <w:jc w:val="left"/>
              <w:rPr>
                <w:rFonts w:ascii="Arial" w:hAnsi="Arial" w:eastAsia="Times New Roman" w:cs="Arial"/>
                <w:highlight w:val="yellow"/>
              </w:rPr>
            </w:pPr>
            <w:r>
              <w:rPr>
                <w:rFonts w:ascii="Arial" w:hAnsi="Arial" w:eastAsia="Times New Roman" w:cs="Arial"/>
              </w:rPr>
              <w:t xml:space="preserve">Candidatul deține cunoștințele și abilitățile </w:t>
            </w:r>
            <w:r>
              <w:rPr>
                <w:rFonts w:ascii="Arial" w:hAnsi="Arial" w:eastAsia="Times New Roman" w:cs="Arial"/>
                <w:color w:val="auto"/>
              </w:rPr>
              <w:t xml:space="preserve">acumulate de o persoană prin implicarea directă </w:t>
            </w:r>
            <w:r>
              <w:rPr>
                <w:rFonts w:ascii="Arial" w:hAnsi="Arial" w:eastAsia="Times New Roman" w:cs="Arial"/>
              </w:rPr>
              <w:t>în administrarea și gestionarea unor soci</w:t>
            </w:r>
            <w:r>
              <w:rPr>
                <w:rFonts w:hint="default" w:ascii="Arial" w:hAnsi="Arial" w:eastAsia="Times New Roman" w:cs="Arial"/>
                <w:lang w:val="ro-RO"/>
              </w:rPr>
              <w:t>e</w:t>
            </w:r>
            <w:r>
              <w:rPr>
                <w:rFonts w:ascii="Arial" w:hAnsi="Arial" w:eastAsia="Times New Roman" w:cs="Arial"/>
              </w:rPr>
              <w:t>tăți/regii</w:t>
            </w:r>
          </w:p>
        </w:tc>
        <w:tc>
          <w:tcPr>
            <w:tcW w:w="5368" w:type="dxa"/>
            <w:gridSpan w:val="5"/>
          </w:tcPr>
          <w:p w14:paraId="4D357813">
            <w:pPr>
              <w:widowControl w:val="0"/>
              <w:autoSpaceDE w:val="0"/>
              <w:autoSpaceDN w:val="0"/>
              <w:spacing w:after="0" w:line="240" w:lineRule="auto"/>
              <w:ind w:left="297" w:hanging="151"/>
              <w:jc w:val="both"/>
              <w:rPr>
                <w:rFonts w:ascii="Arial" w:hAnsi="Arial" w:eastAsia="Calibri" w:cs="Arial"/>
                <w:lang w:val="ro-RO"/>
              </w:rPr>
            </w:pPr>
            <w:r>
              <w:rPr>
                <w:rFonts w:ascii="Arial" w:hAnsi="Arial" w:cs="Arial"/>
              </w:rPr>
              <w:t xml:space="preserve">   </w:t>
            </w:r>
            <w:r>
              <w:rPr>
                <w:rFonts w:ascii="Arial" w:hAnsi="Arial" w:eastAsia="Calibri" w:cs="Arial"/>
                <w:spacing w:val="-2"/>
                <w:u w:val="single"/>
                <w:lang w:val="ro-RO"/>
              </w:rPr>
              <w:t>Indicatori</w:t>
            </w:r>
          </w:p>
          <w:p w14:paraId="5D546A91">
            <w:pPr>
              <w:widowControl w:val="0"/>
              <w:numPr>
                <w:ilvl w:val="0"/>
                <w:numId w:val="13"/>
              </w:numPr>
              <w:autoSpaceDE w:val="0"/>
              <w:autoSpaceDN w:val="0"/>
              <w:spacing w:after="0" w:line="240" w:lineRule="auto"/>
              <w:ind w:hanging="182"/>
              <w:jc w:val="both"/>
              <w:rPr>
                <w:rFonts w:ascii="Arial" w:hAnsi="Arial" w:eastAsia="Calibri" w:cs="Arial"/>
                <w:lang w:val="ro-RO"/>
              </w:rPr>
            </w:pPr>
            <w:r>
              <w:rPr>
                <w:rFonts w:ascii="Arial" w:hAnsi="Arial" w:eastAsia="Calibri" w:cs="Arial"/>
                <w:lang w:val="ro-RO"/>
              </w:rPr>
              <w:t>Analizează</w:t>
            </w:r>
            <w:r>
              <w:rPr>
                <w:rFonts w:ascii="Arial" w:hAnsi="Arial" w:eastAsia="Calibri" w:cs="Arial"/>
                <w:spacing w:val="-4"/>
                <w:lang w:val="ro-RO"/>
              </w:rPr>
              <w:t xml:space="preserve"> </w:t>
            </w:r>
            <w:r>
              <w:rPr>
                <w:rFonts w:ascii="Arial" w:hAnsi="Arial" w:eastAsia="Calibri" w:cs="Arial"/>
                <w:lang w:val="ro-RO"/>
              </w:rPr>
              <w:t>organizarea</w:t>
            </w:r>
            <w:r>
              <w:rPr>
                <w:rFonts w:ascii="Arial" w:hAnsi="Arial" w:eastAsia="Calibri" w:cs="Arial"/>
                <w:spacing w:val="-3"/>
                <w:lang w:val="ro-RO"/>
              </w:rPr>
              <w:t xml:space="preserve"> </w:t>
            </w:r>
            <w:r>
              <w:rPr>
                <w:rFonts w:ascii="Arial" w:hAnsi="Arial" w:eastAsia="Calibri" w:cs="Arial"/>
                <w:lang w:val="ro-RO"/>
              </w:rPr>
              <w:t>și</w:t>
            </w:r>
            <w:r>
              <w:rPr>
                <w:rFonts w:ascii="Arial" w:hAnsi="Arial" w:eastAsia="Calibri" w:cs="Arial"/>
                <w:spacing w:val="-7"/>
                <w:lang w:val="ro-RO"/>
              </w:rPr>
              <w:t xml:space="preserve"> </w:t>
            </w:r>
            <w:r>
              <w:rPr>
                <w:rFonts w:ascii="Arial" w:hAnsi="Arial" w:eastAsia="Calibri" w:cs="Arial"/>
                <w:lang w:val="ro-RO"/>
              </w:rPr>
              <w:t>funcționarea</w:t>
            </w:r>
            <w:r>
              <w:rPr>
                <w:rFonts w:ascii="Arial" w:hAnsi="Arial" w:eastAsia="Calibri" w:cs="Arial"/>
                <w:spacing w:val="-3"/>
                <w:lang w:val="ro-RO"/>
              </w:rPr>
              <w:t xml:space="preserve"> </w:t>
            </w:r>
            <w:r>
              <w:rPr>
                <w:rFonts w:ascii="Arial" w:hAnsi="Arial" w:eastAsia="Calibri" w:cs="Arial"/>
                <w:spacing w:val="-2"/>
                <w:lang w:val="ro-RO"/>
              </w:rPr>
              <w:t>societății</w:t>
            </w:r>
          </w:p>
          <w:p w14:paraId="7A6166C0">
            <w:pPr>
              <w:widowControl w:val="0"/>
              <w:numPr>
                <w:ilvl w:val="0"/>
                <w:numId w:val="13"/>
              </w:numPr>
              <w:autoSpaceDE w:val="0"/>
              <w:autoSpaceDN w:val="0"/>
              <w:spacing w:after="0" w:line="240" w:lineRule="auto"/>
              <w:ind w:hanging="182"/>
              <w:jc w:val="both"/>
              <w:rPr>
                <w:rFonts w:ascii="Arial" w:hAnsi="Arial" w:eastAsia="Calibri" w:cs="Arial"/>
                <w:lang w:val="ro-RO"/>
              </w:rPr>
            </w:pPr>
            <w:r>
              <w:rPr>
                <w:rFonts w:ascii="Arial" w:hAnsi="Arial" w:eastAsia="Calibri" w:cs="Arial"/>
                <w:lang w:val="ro-RO"/>
              </w:rPr>
              <w:t>Definește</w:t>
            </w:r>
            <w:r>
              <w:rPr>
                <w:rFonts w:ascii="Arial" w:hAnsi="Arial" w:eastAsia="Calibri" w:cs="Arial"/>
                <w:spacing w:val="-2"/>
                <w:lang w:val="ro-RO"/>
              </w:rPr>
              <w:t xml:space="preserve"> </w:t>
            </w:r>
            <w:r>
              <w:rPr>
                <w:rFonts w:ascii="Arial" w:hAnsi="Arial" w:eastAsia="Calibri" w:cs="Arial"/>
                <w:lang w:val="ro-RO"/>
              </w:rPr>
              <w:t>procese</w:t>
            </w:r>
            <w:r>
              <w:rPr>
                <w:rFonts w:ascii="Arial" w:hAnsi="Arial" w:eastAsia="Calibri" w:cs="Arial"/>
                <w:spacing w:val="-6"/>
                <w:lang w:val="ro-RO"/>
              </w:rPr>
              <w:t xml:space="preserve"> </w:t>
            </w:r>
            <w:r>
              <w:rPr>
                <w:rFonts w:ascii="Arial" w:hAnsi="Arial" w:eastAsia="Calibri" w:cs="Arial"/>
                <w:spacing w:val="-2"/>
                <w:lang w:val="ro-RO"/>
              </w:rPr>
              <w:t>oprimizate</w:t>
            </w:r>
          </w:p>
          <w:p w14:paraId="3B3B2D8D">
            <w:pPr>
              <w:widowControl w:val="0"/>
              <w:numPr>
                <w:ilvl w:val="0"/>
                <w:numId w:val="13"/>
              </w:numPr>
              <w:autoSpaceDE w:val="0"/>
              <w:autoSpaceDN w:val="0"/>
              <w:spacing w:after="0" w:line="240" w:lineRule="auto"/>
              <w:ind w:right="90"/>
              <w:jc w:val="both"/>
              <w:rPr>
                <w:rFonts w:ascii="Arial" w:hAnsi="Arial" w:eastAsia="Calibri" w:cs="Arial"/>
                <w:lang w:val="ro-RO"/>
              </w:rPr>
            </w:pPr>
            <w:r>
              <w:rPr>
                <w:rFonts w:ascii="Arial" w:hAnsi="Arial" w:eastAsia="Calibri" w:cs="Arial"/>
                <w:spacing w:val="-2"/>
                <w:lang w:val="ro-RO"/>
              </w:rPr>
              <w:t>Atașează</w:t>
            </w:r>
            <w:r>
              <w:rPr>
                <w:rFonts w:ascii="Arial" w:hAnsi="Arial" w:eastAsia="Calibri" w:cs="Arial"/>
                <w:lang w:val="ro-RO"/>
              </w:rPr>
              <w:t xml:space="preserve"> </w:t>
            </w:r>
            <w:r>
              <w:rPr>
                <w:rFonts w:ascii="Arial" w:hAnsi="Arial" w:eastAsia="Calibri" w:cs="Arial"/>
                <w:spacing w:val="-2"/>
                <w:lang w:val="ro-RO"/>
              </w:rPr>
              <w:t>acestor</w:t>
            </w:r>
            <w:r>
              <w:rPr>
                <w:rFonts w:ascii="Arial" w:hAnsi="Arial" w:eastAsia="Calibri" w:cs="Arial"/>
                <w:lang w:val="ro-RO"/>
              </w:rPr>
              <w:t xml:space="preserve"> </w:t>
            </w:r>
            <w:r>
              <w:rPr>
                <w:rFonts w:ascii="Arial" w:hAnsi="Arial" w:eastAsia="Calibri" w:cs="Arial"/>
                <w:spacing w:val="-2"/>
                <w:lang w:val="ro-RO"/>
              </w:rPr>
              <w:t>procese</w:t>
            </w:r>
            <w:r>
              <w:rPr>
                <w:rFonts w:ascii="Arial" w:hAnsi="Arial" w:eastAsia="Calibri" w:cs="Arial"/>
                <w:lang w:val="ro-RO"/>
              </w:rPr>
              <w:t xml:space="preserve"> </w:t>
            </w:r>
            <w:r>
              <w:rPr>
                <w:rFonts w:ascii="Arial" w:hAnsi="Arial" w:eastAsia="Calibri" w:cs="Arial"/>
                <w:spacing w:val="-2"/>
                <w:lang w:val="ro-RO"/>
              </w:rPr>
              <w:t xml:space="preserve">structuri </w:t>
            </w:r>
            <w:r>
              <w:rPr>
                <w:rFonts w:ascii="Arial" w:hAnsi="Arial" w:eastAsia="Calibri" w:cs="Arial"/>
                <w:lang w:val="ro-RO"/>
              </w:rPr>
              <w:t>organizaționale adaptate</w:t>
            </w:r>
          </w:p>
          <w:p w14:paraId="0949CCD4">
            <w:pPr>
              <w:widowControl w:val="0"/>
              <w:numPr>
                <w:ilvl w:val="0"/>
                <w:numId w:val="12"/>
              </w:numPr>
              <w:autoSpaceDE w:val="0"/>
              <w:autoSpaceDN w:val="0"/>
              <w:spacing w:after="0" w:line="240" w:lineRule="auto"/>
              <w:ind w:right="96"/>
              <w:jc w:val="both"/>
              <w:rPr>
                <w:rFonts w:ascii="Arial" w:hAnsi="Arial" w:eastAsia="Calibri" w:cs="Arial"/>
                <w:lang w:val="ro-RO"/>
              </w:rPr>
            </w:pPr>
            <w:r>
              <w:rPr>
                <w:rFonts w:ascii="Arial" w:hAnsi="Arial" w:eastAsia="Calibri" w:cs="Arial"/>
                <w:lang w:val="ro-RO"/>
              </w:rPr>
              <w:t>Asigură coerența structurii de organizare optimizate</w:t>
            </w:r>
          </w:p>
          <w:p w14:paraId="29F5581C">
            <w:pPr>
              <w:widowControl w:val="0"/>
              <w:numPr>
                <w:ilvl w:val="0"/>
                <w:numId w:val="12"/>
              </w:numPr>
              <w:autoSpaceDE w:val="0"/>
              <w:autoSpaceDN w:val="0"/>
              <w:spacing w:after="0" w:line="240" w:lineRule="auto"/>
              <w:ind w:right="96"/>
              <w:jc w:val="both"/>
              <w:rPr>
                <w:rFonts w:ascii="Arial" w:hAnsi="Arial" w:eastAsia="Calibri" w:cs="Arial"/>
                <w:lang w:val="ro-RO"/>
              </w:rPr>
            </w:pPr>
            <w:r>
              <w:rPr>
                <w:rFonts w:ascii="Arial" w:hAnsi="Arial" w:eastAsia="Calibri" w:cs="Arial"/>
                <w:lang w:val="ro-RO"/>
              </w:rPr>
              <w:t>Se asigură de aducerea la zi a tuturor documentelor ce definesc structura de organizare (ROF, organigrama, fișe de post, sistem de evaluare a performanței, sistem de organizare a societății)</w:t>
            </w:r>
          </w:p>
          <w:p w14:paraId="41EE06E2">
            <w:pPr>
              <w:widowControl w:val="0"/>
              <w:autoSpaceDE w:val="0"/>
              <w:autoSpaceDN w:val="0"/>
              <w:spacing w:after="0" w:line="240" w:lineRule="auto"/>
              <w:ind w:left="295" w:right="96"/>
              <w:jc w:val="both"/>
              <w:rPr>
                <w:rFonts w:ascii="Arial" w:hAnsi="Arial" w:cs="Arial"/>
                <w:highlight w:val="cyan"/>
                <w:lang w:val="fr-BE"/>
              </w:rPr>
            </w:pPr>
            <w:r>
              <w:rPr>
                <w:rFonts w:ascii="Arial" w:hAnsi="Arial" w:eastAsia="Calibri" w:cs="Arial"/>
                <w:lang w:val="ro-RO"/>
              </w:rPr>
              <w:t>- Asigură  tranziția  către  noua  structură  de organizare cu minime costuri și minime tulburări de climat social.</w:t>
            </w:r>
          </w:p>
        </w:tc>
      </w:tr>
      <w:tr w14:paraId="38289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900" w:type="dxa"/>
          </w:tcPr>
          <w:p w14:paraId="5A7D3507">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C2</w:t>
            </w:r>
          </w:p>
        </w:tc>
        <w:tc>
          <w:tcPr>
            <w:tcW w:w="8633" w:type="dxa"/>
            <w:gridSpan w:val="10"/>
          </w:tcPr>
          <w:p w14:paraId="31C5B36F">
            <w:pPr>
              <w:widowControl w:val="0"/>
              <w:autoSpaceDE w:val="0"/>
              <w:autoSpaceDN w:val="0"/>
              <w:spacing w:after="0" w:line="240" w:lineRule="auto"/>
              <w:rPr>
                <w:rFonts w:ascii="Arial" w:hAnsi="Arial" w:eastAsia="Times New Roman" w:cs="Arial"/>
                <w:b/>
                <w:lang w:val="fr-BE"/>
              </w:rPr>
            </w:pPr>
            <w:r>
              <w:rPr>
                <w:rFonts w:ascii="Arial" w:hAnsi="Arial" w:eastAsia="Times New Roman" w:cs="Arial"/>
                <w:b/>
                <w:lang w:val="fr-BE"/>
              </w:rPr>
              <w:t>Competențe</w:t>
            </w:r>
            <w:r>
              <w:rPr>
                <w:rFonts w:ascii="Arial" w:hAnsi="Arial" w:eastAsia="Times New Roman" w:cs="Arial"/>
                <w:b/>
                <w:spacing w:val="-5"/>
                <w:lang w:val="fr-BE"/>
              </w:rPr>
              <w:t xml:space="preserve"> </w:t>
            </w:r>
            <w:r>
              <w:rPr>
                <w:rFonts w:ascii="Arial" w:hAnsi="Arial" w:eastAsia="Times New Roman" w:cs="Arial"/>
                <w:b/>
                <w:lang w:val="fr-BE"/>
              </w:rPr>
              <w:t>profesionale</w:t>
            </w:r>
            <w:r>
              <w:rPr>
                <w:rFonts w:ascii="Arial" w:hAnsi="Arial" w:eastAsia="Times New Roman" w:cs="Arial"/>
                <w:b/>
                <w:spacing w:val="-5"/>
                <w:lang w:val="fr-BE"/>
              </w:rPr>
              <w:t xml:space="preserve"> </w:t>
            </w:r>
            <w:r>
              <w:rPr>
                <w:rFonts w:ascii="Arial" w:hAnsi="Arial" w:eastAsia="Times New Roman" w:cs="Arial"/>
                <w:b/>
                <w:lang w:val="fr-BE"/>
              </w:rPr>
              <w:t>de</w:t>
            </w:r>
            <w:r>
              <w:rPr>
                <w:rFonts w:ascii="Arial" w:hAnsi="Arial" w:eastAsia="Times New Roman" w:cs="Arial"/>
                <w:b/>
                <w:spacing w:val="-5"/>
                <w:lang w:val="fr-BE"/>
              </w:rPr>
              <w:t xml:space="preserve"> </w:t>
            </w:r>
            <w:r>
              <w:rPr>
                <w:rFonts w:ascii="Arial" w:hAnsi="Arial" w:eastAsia="Times New Roman" w:cs="Arial"/>
                <w:b/>
                <w:lang w:val="fr-BE"/>
              </w:rPr>
              <w:t>importanță</w:t>
            </w:r>
            <w:r>
              <w:rPr>
                <w:rFonts w:ascii="Arial" w:hAnsi="Arial" w:eastAsia="Times New Roman" w:cs="Arial"/>
                <w:b/>
                <w:spacing w:val="-3"/>
                <w:lang w:val="fr-BE"/>
              </w:rPr>
              <w:t xml:space="preserve"> </w:t>
            </w:r>
            <w:r>
              <w:rPr>
                <w:rFonts w:ascii="Arial" w:hAnsi="Arial" w:eastAsia="Times New Roman" w:cs="Arial"/>
                <w:b/>
                <w:spacing w:val="-2"/>
                <w:lang w:val="fr-BE"/>
              </w:rPr>
              <w:t>strategică</w:t>
            </w:r>
          </w:p>
        </w:tc>
      </w:tr>
      <w:tr w14:paraId="1F72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900" w:type="dxa"/>
          </w:tcPr>
          <w:p w14:paraId="6B56D8E4">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C2.1</w:t>
            </w:r>
          </w:p>
        </w:tc>
        <w:tc>
          <w:tcPr>
            <w:tcW w:w="8633" w:type="dxa"/>
            <w:gridSpan w:val="10"/>
          </w:tcPr>
          <w:p w14:paraId="0AC9DC22">
            <w:pPr>
              <w:widowControl w:val="0"/>
              <w:autoSpaceDE w:val="0"/>
              <w:autoSpaceDN w:val="0"/>
              <w:spacing w:after="0" w:line="240" w:lineRule="auto"/>
              <w:rPr>
                <w:rFonts w:ascii="Arial" w:hAnsi="Arial" w:eastAsia="Times New Roman" w:cs="Arial"/>
              </w:rPr>
            </w:pPr>
            <w:r>
              <w:rPr>
                <w:rFonts w:ascii="Arial" w:hAnsi="Arial" w:eastAsia="Times New Roman" w:cs="Arial"/>
              </w:rPr>
              <w:t>Competențe fundamentale de strategie în ceea ce privește activitatea societății</w:t>
            </w:r>
          </w:p>
        </w:tc>
      </w:tr>
      <w:tr w14:paraId="7B2F3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4165" w:type="dxa"/>
            <w:gridSpan w:val="6"/>
          </w:tcPr>
          <w:p w14:paraId="477DB94A">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63D2E4E6">
            <w:pPr>
              <w:widowControl w:val="0"/>
              <w:autoSpaceDE w:val="0"/>
              <w:autoSpaceDN w:val="0"/>
              <w:spacing w:after="0" w:line="240" w:lineRule="auto"/>
              <w:ind w:right="87"/>
              <w:jc w:val="both"/>
              <w:rPr>
                <w:rFonts w:ascii="Arial" w:hAnsi="Arial" w:eastAsia="Times New Roman" w:cs="Arial"/>
                <w:lang w:val="fr-BE"/>
              </w:rPr>
            </w:pPr>
            <w:r>
              <w:rPr>
                <w:rFonts w:ascii="Arial" w:hAnsi="Arial" w:eastAsia="Times New Roman" w:cs="Arial"/>
                <w:lang w:val="fr-BE"/>
              </w:rPr>
              <w:t>Capacitatea de a acoperi toate activitățile care concură la atingerea unui obiectiv cu resursele necesare, de a aloca sarcini și responsabilități respectând principiile organizării pe proces, de a evalua eficiența unui mod de organizare, de a identifica erorile de organizare și de a eficientiza structuri organizaționale prin regândirea organizării acestora.</w:t>
            </w:r>
          </w:p>
        </w:tc>
        <w:tc>
          <w:tcPr>
            <w:tcW w:w="5368" w:type="dxa"/>
            <w:gridSpan w:val="5"/>
          </w:tcPr>
          <w:p w14:paraId="1F714891">
            <w:pPr>
              <w:widowControl w:val="0"/>
              <w:autoSpaceDE w:val="0"/>
              <w:autoSpaceDN w:val="0"/>
              <w:spacing w:after="0" w:line="240" w:lineRule="auto"/>
              <w:rPr>
                <w:rFonts w:ascii="Arial" w:hAnsi="Arial" w:eastAsia="Times New Roman" w:cs="Arial"/>
              </w:rPr>
            </w:pPr>
            <w:r>
              <w:rPr>
                <w:rFonts w:ascii="Arial" w:hAnsi="Arial" w:eastAsia="Times New Roman" w:cs="Arial"/>
                <w:lang w:val="fr-BE"/>
              </w:rPr>
              <w:t xml:space="preserve">        </w:t>
            </w:r>
            <w:r>
              <w:rPr>
                <w:rFonts w:ascii="Arial" w:hAnsi="Arial" w:eastAsia="Times New Roman" w:cs="Arial"/>
                <w:u w:val="single"/>
              </w:rPr>
              <w:t>Indicatori</w:t>
            </w:r>
            <w:r>
              <w:rPr>
                <w:rFonts w:ascii="Arial" w:hAnsi="Arial" w:eastAsia="Times New Roman" w:cs="Arial"/>
              </w:rPr>
              <w:t>:</w:t>
            </w:r>
          </w:p>
          <w:p w14:paraId="3561C546">
            <w:pPr>
              <w:widowControl w:val="0"/>
              <w:numPr>
                <w:ilvl w:val="0"/>
                <w:numId w:val="14"/>
              </w:numPr>
              <w:tabs>
                <w:tab w:val="left" w:pos="468"/>
              </w:tabs>
              <w:autoSpaceDE w:val="0"/>
              <w:autoSpaceDN w:val="0"/>
              <w:spacing w:after="0" w:line="240" w:lineRule="auto"/>
              <w:ind w:right="97"/>
              <w:rPr>
                <w:rFonts w:ascii="Arial" w:hAnsi="Arial" w:eastAsia="Times New Roman" w:cs="Arial"/>
              </w:rPr>
            </w:pPr>
            <w:r>
              <w:rPr>
                <w:rFonts w:ascii="Arial" w:hAnsi="Arial" w:eastAsia="Times New Roman" w:cs="Arial"/>
              </w:rPr>
              <w:t>Contribuie la activitatea Consiliului prin prezentarea unor linii directoare şi strategice executivului în arii diverse (management general, management strategic, management financiar, managementul producției, managementul serviciilor, managementul marketingului, managementul resurselor umane, management operațional etc), în scopul dezvoltării optime a societăţii pe toate palierele de funcţionare;</w:t>
            </w:r>
          </w:p>
          <w:p w14:paraId="60BDD1C4">
            <w:pPr>
              <w:widowControl w:val="0"/>
              <w:numPr>
                <w:ilvl w:val="0"/>
                <w:numId w:val="14"/>
              </w:numPr>
              <w:tabs>
                <w:tab w:val="left" w:pos="468"/>
              </w:tabs>
              <w:autoSpaceDE w:val="0"/>
              <w:autoSpaceDN w:val="0"/>
              <w:spacing w:after="0" w:line="240" w:lineRule="auto"/>
              <w:ind w:hanging="361"/>
              <w:rPr>
                <w:rFonts w:ascii="Arial" w:hAnsi="Arial" w:eastAsia="Times New Roman" w:cs="Arial"/>
              </w:rPr>
            </w:pPr>
            <w:r>
              <w:rPr>
                <w:rFonts w:ascii="Arial" w:hAnsi="Arial" w:eastAsia="Times New Roman" w:cs="Arial"/>
              </w:rPr>
              <w:t>Este preocupat pentru o dezvoltarea sustenabilă a societății pe termen lung;</w:t>
            </w:r>
          </w:p>
          <w:p w14:paraId="25ED945E">
            <w:pPr>
              <w:widowControl w:val="0"/>
              <w:numPr>
                <w:ilvl w:val="0"/>
                <w:numId w:val="14"/>
              </w:numPr>
              <w:tabs>
                <w:tab w:val="left" w:pos="468"/>
              </w:tabs>
              <w:autoSpaceDE w:val="0"/>
              <w:autoSpaceDN w:val="0"/>
              <w:spacing w:after="0" w:line="240" w:lineRule="auto"/>
              <w:ind w:hanging="361"/>
              <w:rPr>
                <w:rFonts w:ascii="Arial" w:hAnsi="Arial" w:eastAsia="Times New Roman" w:cs="Arial"/>
              </w:rPr>
            </w:pPr>
            <w:r>
              <w:rPr>
                <w:rFonts w:ascii="Arial" w:hAnsi="Arial" w:eastAsia="Times New Roman" w:cs="Arial"/>
              </w:rPr>
              <w:t>Propune politici şi programe variate pentru îmbunătăţirea activităţii societăţii;</w:t>
            </w:r>
          </w:p>
          <w:p w14:paraId="3B1D4D9F">
            <w:pPr>
              <w:widowControl w:val="0"/>
              <w:numPr>
                <w:ilvl w:val="0"/>
                <w:numId w:val="14"/>
              </w:numPr>
              <w:tabs>
                <w:tab w:val="left" w:pos="468"/>
              </w:tabs>
              <w:autoSpaceDE w:val="0"/>
              <w:autoSpaceDN w:val="0"/>
              <w:spacing w:after="0" w:line="240" w:lineRule="auto"/>
              <w:ind w:hanging="361"/>
              <w:rPr>
                <w:rFonts w:ascii="Arial" w:hAnsi="Arial" w:eastAsia="Times New Roman" w:cs="Arial"/>
                <w:lang w:val="fr-BE"/>
              </w:rPr>
            </w:pPr>
            <w:r>
              <w:rPr>
                <w:rFonts w:ascii="Arial" w:hAnsi="Arial" w:eastAsia="Times New Roman" w:cs="Arial"/>
                <w:lang w:val="fr-BE"/>
              </w:rPr>
              <w:t>Identifică priorităţi pentru dezvoltare şi le aduce la cunoştinţă Consiliului şi  Directorii ;</w:t>
            </w:r>
          </w:p>
          <w:p w14:paraId="2D87A407">
            <w:pPr>
              <w:widowControl w:val="0"/>
              <w:numPr>
                <w:ilvl w:val="0"/>
                <w:numId w:val="14"/>
              </w:numPr>
              <w:tabs>
                <w:tab w:val="left" w:pos="468"/>
              </w:tabs>
              <w:autoSpaceDE w:val="0"/>
              <w:autoSpaceDN w:val="0"/>
              <w:spacing w:after="0" w:line="240" w:lineRule="auto"/>
              <w:ind w:right="103"/>
              <w:rPr>
                <w:rFonts w:ascii="Arial" w:hAnsi="Arial" w:eastAsia="Times New Roman" w:cs="Arial"/>
              </w:rPr>
            </w:pPr>
            <w:r>
              <w:rPr>
                <w:rFonts w:ascii="Arial" w:hAnsi="Arial" w:eastAsia="Times New Roman" w:cs="Arial"/>
              </w:rPr>
              <w:t xml:space="preserve">Priveşte afacerea din perspective multiple; </w:t>
            </w:r>
          </w:p>
          <w:p w14:paraId="0005A170">
            <w:pPr>
              <w:widowControl w:val="0"/>
              <w:numPr>
                <w:ilvl w:val="0"/>
                <w:numId w:val="14"/>
              </w:numPr>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Evaluează alternativele, arată o preocupare pentru generarea lor, solicită puncte de vedere diferite de la ceilalţi membri şi directori, identifică tendinţe ale afacerii ;</w:t>
            </w:r>
          </w:p>
          <w:p w14:paraId="1B920A83">
            <w:pPr>
              <w:widowControl w:val="0"/>
              <w:numPr>
                <w:ilvl w:val="0"/>
                <w:numId w:val="14"/>
              </w:numPr>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Înţelege provocările pentru implementarea strategiei, manifestă preocupare pentru depăşirea lor ;</w:t>
            </w:r>
          </w:p>
          <w:p w14:paraId="14F65408">
            <w:pPr>
              <w:widowControl w:val="0"/>
              <w:numPr>
                <w:ilvl w:val="0"/>
                <w:numId w:val="15"/>
              </w:numPr>
              <w:tabs>
                <w:tab w:val="left" w:pos="256"/>
              </w:tabs>
              <w:autoSpaceDE w:val="0"/>
              <w:autoSpaceDN w:val="0"/>
              <w:spacing w:after="0" w:line="240" w:lineRule="auto"/>
              <w:ind w:left="453" w:hanging="340"/>
              <w:rPr>
                <w:rFonts w:ascii="Arial" w:hAnsi="Arial" w:eastAsia="Times New Roman" w:cs="Arial"/>
              </w:rPr>
            </w:pPr>
            <w:r>
              <w:rPr>
                <w:rFonts w:ascii="Arial" w:hAnsi="Arial" w:eastAsia="Times New Roman" w:cs="Arial"/>
                <w:lang w:val="fr-BE"/>
              </w:rPr>
              <w:t xml:space="preserve">   </w:t>
            </w:r>
            <w:r>
              <w:rPr>
                <w:rFonts w:ascii="Arial" w:hAnsi="Arial" w:eastAsia="Times New Roman" w:cs="Arial"/>
              </w:rPr>
              <w:t>Dovedeşte deschidere pentru colaborare cu  membrii  Consiliului şi Directorii.</w:t>
            </w:r>
          </w:p>
        </w:tc>
      </w:tr>
      <w:tr w14:paraId="51D4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30" w:type="dxa"/>
            <w:gridSpan w:val="3"/>
          </w:tcPr>
          <w:p w14:paraId="386C1034">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C2.2</w:t>
            </w:r>
          </w:p>
        </w:tc>
        <w:tc>
          <w:tcPr>
            <w:tcW w:w="8003" w:type="dxa"/>
            <w:gridSpan w:val="8"/>
          </w:tcPr>
          <w:p w14:paraId="3CA2860B">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 xml:space="preserve"> Competență financiară și de afaceri</w:t>
            </w:r>
          </w:p>
        </w:tc>
      </w:tr>
      <w:tr w14:paraId="5209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5" w:hRule="atLeast"/>
        </w:trPr>
        <w:tc>
          <w:tcPr>
            <w:tcW w:w="4165" w:type="dxa"/>
            <w:gridSpan w:val="6"/>
          </w:tcPr>
          <w:p w14:paraId="3F8E7A09">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5A05BB4F">
            <w:pPr>
              <w:widowControl w:val="0"/>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Candidatul este familiarizat cu cerinţele guvernanţei financiare şi cu practicile contemporane de management financiar, inclusiv responsabilităţile fiduciare ale consiliului şi principiile de contabilitate financiară, audit financiar şi raportare financiară</w:t>
            </w:r>
          </w:p>
        </w:tc>
        <w:tc>
          <w:tcPr>
            <w:tcW w:w="5368" w:type="dxa"/>
            <w:gridSpan w:val="5"/>
          </w:tcPr>
          <w:p w14:paraId="6890133B">
            <w:pPr>
              <w:widowControl w:val="0"/>
              <w:autoSpaceDE w:val="0"/>
              <w:autoSpaceDN w:val="0"/>
              <w:spacing w:after="0" w:line="240" w:lineRule="auto"/>
              <w:rPr>
                <w:rFonts w:ascii="Arial" w:hAnsi="Arial" w:eastAsia="Times New Roman" w:cs="Arial"/>
              </w:rPr>
            </w:pPr>
            <w:r>
              <w:rPr>
                <w:rFonts w:ascii="Arial" w:hAnsi="Arial" w:eastAsia="Times New Roman" w:cs="Arial"/>
                <w:spacing w:val="-2"/>
                <w:lang w:val="fr-BE"/>
              </w:rPr>
              <w:t xml:space="preserve">        </w:t>
            </w:r>
            <w:r>
              <w:rPr>
                <w:rFonts w:ascii="Arial" w:hAnsi="Arial" w:eastAsia="Times New Roman" w:cs="Arial"/>
                <w:spacing w:val="-2"/>
                <w:u w:val="single"/>
              </w:rPr>
              <w:t>Indicatori</w:t>
            </w:r>
          </w:p>
          <w:p w14:paraId="26563E32">
            <w:pPr>
              <w:widowControl w:val="0"/>
              <w:numPr>
                <w:ilvl w:val="0"/>
                <w:numId w:val="14"/>
              </w:numPr>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Înştiinţează consiliul referitor la posibile implicări financiare sau contabile ;</w:t>
            </w:r>
          </w:p>
          <w:p w14:paraId="618A1B0C">
            <w:pPr>
              <w:widowControl w:val="0"/>
              <w:numPr>
                <w:ilvl w:val="0"/>
                <w:numId w:val="14"/>
              </w:numPr>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Ajută membrii consiliului să înţeleagă potenţialele implicaţii financiare ale unor decizii specifice ;</w:t>
            </w:r>
          </w:p>
          <w:p w14:paraId="71A7E872">
            <w:pPr>
              <w:widowControl w:val="0"/>
              <w:numPr>
                <w:ilvl w:val="0"/>
                <w:numId w:val="14"/>
              </w:numPr>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Explică aspectele financiare şi contabile într-o manieră în care pot fi înţelese cu uşurinţă de către membrii consiliului ce posedă un nivel scăzut al competenţei financiare ;</w:t>
            </w:r>
          </w:p>
          <w:p w14:paraId="38C9B359">
            <w:pPr>
              <w:widowControl w:val="0"/>
              <w:numPr>
                <w:ilvl w:val="0"/>
                <w:numId w:val="14"/>
              </w:numPr>
              <w:tabs>
                <w:tab w:val="left" w:pos="468"/>
              </w:tabs>
              <w:autoSpaceDE w:val="0"/>
              <w:autoSpaceDN w:val="0"/>
              <w:spacing w:after="0" w:line="240" w:lineRule="auto"/>
              <w:ind w:right="103"/>
              <w:rPr>
                <w:rFonts w:ascii="Arial" w:hAnsi="Arial" w:eastAsia="Times New Roman" w:cs="Arial"/>
              </w:rPr>
            </w:pPr>
            <w:r>
              <w:rPr>
                <w:rFonts w:ascii="Arial" w:hAnsi="Arial" w:eastAsia="Times New Roman" w:cs="Arial"/>
              </w:rPr>
              <w:t>Conduce dezvoltarea viziunii analitice independente a consiliului referitoare la bunăstarea financiară şi mediul de control financiar ale întreprinderii;</w:t>
            </w:r>
          </w:p>
          <w:p w14:paraId="01A3D316">
            <w:pPr>
              <w:widowControl w:val="0"/>
              <w:numPr>
                <w:ilvl w:val="0"/>
                <w:numId w:val="14"/>
              </w:numPr>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Este familiarizat cu reglementările şi bunele practici financiare aplicabile ;</w:t>
            </w:r>
          </w:p>
          <w:p w14:paraId="1527F908">
            <w:pPr>
              <w:widowControl w:val="0"/>
              <w:numPr>
                <w:ilvl w:val="0"/>
                <w:numId w:val="14"/>
              </w:numPr>
              <w:tabs>
                <w:tab w:val="left" w:pos="468"/>
              </w:tabs>
              <w:autoSpaceDE w:val="0"/>
              <w:autoSpaceDN w:val="0"/>
              <w:spacing w:after="0" w:line="240" w:lineRule="auto"/>
              <w:ind w:right="103"/>
              <w:rPr>
                <w:rFonts w:ascii="Arial" w:hAnsi="Arial" w:eastAsia="Times New Roman" w:cs="Arial"/>
                <w:lang w:val="fr-BE"/>
              </w:rPr>
            </w:pPr>
            <w:r>
              <w:rPr>
                <w:rFonts w:ascii="Arial" w:hAnsi="Arial" w:eastAsia="Times New Roman" w:cs="Arial"/>
                <w:lang w:val="fr-BE"/>
              </w:rPr>
              <w:t>Este familiarizat cu standardele profesionale de contabilitate.</w:t>
            </w:r>
          </w:p>
        </w:tc>
      </w:tr>
      <w:tr w14:paraId="0108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30" w:type="dxa"/>
            <w:gridSpan w:val="3"/>
          </w:tcPr>
          <w:p w14:paraId="7027D985">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C2.3</w:t>
            </w:r>
          </w:p>
        </w:tc>
        <w:tc>
          <w:tcPr>
            <w:tcW w:w="8003" w:type="dxa"/>
            <w:gridSpan w:val="8"/>
          </w:tcPr>
          <w:p w14:paraId="59D26E2E">
            <w:pPr>
              <w:widowControl w:val="0"/>
              <w:autoSpaceDE w:val="0"/>
              <w:autoSpaceDN w:val="0"/>
              <w:spacing w:after="0" w:line="240" w:lineRule="auto"/>
              <w:rPr>
                <w:rFonts w:ascii="Arial" w:hAnsi="Arial" w:eastAsia="Times New Roman" w:cs="Arial"/>
              </w:rPr>
            </w:pPr>
            <w:r>
              <w:rPr>
                <w:rFonts w:ascii="Arial" w:hAnsi="Arial" w:eastAsia="Times New Roman" w:cs="Arial"/>
              </w:rPr>
              <w:t xml:space="preserve">Abilități de identificare și gestionare a riscurilor </w:t>
            </w:r>
            <w:r>
              <w:rPr>
                <w:rFonts w:ascii="Arial" w:hAnsi="Arial" w:eastAsia="Times New Roman" w:cs="Arial"/>
                <w:color w:val="auto"/>
              </w:rPr>
              <w:t>specifice</w:t>
            </w:r>
            <w:r>
              <w:rPr>
                <w:rFonts w:ascii="Arial" w:hAnsi="Arial" w:eastAsia="Times New Roman" w:cs="Arial"/>
              </w:rPr>
              <w:t xml:space="preserve"> managementului întreprinderilor</w:t>
            </w:r>
          </w:p>
        </w:tc>
      </w:tr>
      <w:tr w14:paraId="13C9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6" w:hRule="atLeast"/>
        </w:trPr>
        <w:tc>
          <w:tcPr>
            <w:tcW w:w="4165" w:type="dxa"/>
            <w:gridSpan w:val="6"/>
          </w:tcPr>
          <w:p w14:paraId="7C9B2758">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5368965E">
            <w:pPr>
              <w:widowControl w:val="0"/>
              <w:tabs>
                <w:tab w:val="left" w:pos="468"/>
              </w:tabs>
              <w:autoSpaceDE w:val="0"/>
              <w:autoSpaceDN w:val="0"/>
              <w:spacing w:after="0" w:line="240" w:lineRule="auto"/>
              <w:ind w:right="103"/>
              <w:rPr>
                <w:rFonts w:ascii="Arial" w:hAnsi="Arial" w:eastAsia="Times New Roman" w:cs="Arial"/>
                <w:highlight w:val="yellow"/>
                <w:lang w:val="fr-BE"/>
              </w:rPr>
            </w:pPr>
            <w:r>
              <w:rPr>
                <w:rFonts w:ascii="Arial" w:hAnsi="Arial" w:eastAsia="Times New Roman" w:cs="Arial"/>
                <w:lang w:val="fr-BE"/>
              </w:rPr>
              <w:t>Candidatul înţelege importanţa evaluării şi medierii riscurilor organizaţionale şi este familiarizat cu metodologiile şi procesele de management al riscului</w:t>
            </w:r>
          </w:p>
        </w:tc>
        <w:tc>
          <w:tcPr>
            <w:tcW w:w="5368" w:type="dxa"/>
            <w:gridSpan w:val="5"/>
          </w:tcPr>
          <w:p w14:paraId="0B9A006F">
            <w:pPr>
              <w:widowControl w:val="0"/>
              <w:autoSpaceDE w:val="0"/>
              <w:autoSpaceDN w:val="0"/>
              <w:spacing w:after="0" w:line="240" w:lineRule="auto"/>
              <w:rPr>
                <w:rFonts w:ascii="Arial" w:hAnsi="Arial" w:eastAsia="Times New Roman" w:cs="Arial"/>
                <w:u w:val="single"/>
              </w:rPr>
            </w:pPr>
            <w:r>
              <w:rPr>
                <w:rFonts w:ascii="Arial" w:hAnsi="Arial" w:eastAsia="Times New Roman" w:cs="Arial"/>
                <w:lang w:val="fr-BE"/>
              </w:rPr>
              <w:t xml:space="preserve">        </w:t>
            </w:r>
            <w:r>
              <w:rPr>
                <w:rFonts w:ascii="Arial" w:hAnsi="Arial" w:eastAsia="Times New Roman" w:cs="Arial"/>
                <w:u w:val="single"/>
              </w:rPr>
              <w:t>Indicatori</w:t>
            </w:r>
          </w:p>
          <w:p w14:paraId="09BF6C91">
            <w:pPr>
              <w:widowControl w:val="0"/>
              <w:numPr>
                <w:ilvl w:val="0"/>
                <w:numId w:val="16"/>
              </w:numPr>
              <w:tabs>
                <w:tab w:val="left" w:pos="468"/>
              </w:tabs>
              <w:autoSpaceDE w:val="0"/>
              <w:autoSpaceDN w:val="0"/>
              <w:spacing w:after="0" w:line="240" w:lineRule="auto"/>
              <w:ind w:right="95"/>
              <w:jc w:val="both"/>
              <w:rPr>
                <w:rFonts w:ascii="Arial" w:hAnsi="Arial" w:eastAsia="Times New Roman" w:cs="Arial"/>
              </w:rPr>
            </w:pPr>
            <w:r>
              <w:rPr>
                <w:rFonts w:ascii="Arial" w:hAnsi="Arial" w:eastAsia="Times New Roman" w:cs="Arial"/>
              </w:rPr>
              <w:t>Familiarizat cu subiectele, strategiile şi tehnicile curente referitoare la identificarea şi medierea riscului;</w:t>
            </w:r>
          </w:p>
          <w:p w14:paraId="4E828511">
            <w:pPr>
              <w:widowControl w:val="0"/>
              <w:numPr>
                <w:ilvl w:val="0"/>
                <w:numId w:val="16"/>
              </w:numPr>
              <w:tabs>
                <w:tab w:val="left" w:pos="468"/>
              </w:tabs>
              <w:autoSpaceDE w:val="0"/>
              <w:autoSpaceDN w:val="0"/>
              <w:spacing w:after="0" w:line="240" w:lineRule="auto"/>
              <w:ind w:right="103"/>
              <w:jc w:val="both"/>
              <w:rPr>
                <w:rFonts w:ascii="Arial" w:hAnsi="Arial" w:eastAsia="Times New Roman" w:cs="Arial"/>
              </w:rPr>
            </w:pPr>
            <w:r>
              <w:rPr>
                <w:rFonts w:ascii="Arial" w:hAnsi="Arial" w:eastAsia="Times New Roman" w:cs="Arial"/>
              </w:rPr>
              <w:t>Asistă consiliul în identificarea, cuantificarea şi propunerea strategiilor pentru managementul riscului;</w:t>
            </w:r>
          </w:p>
          <w:p w14:paraId="12526D9D">
            <w:pPr>
              <w:widowControl w:val="0"/>
              <w:numPr>
                <w:ilvl w:val="0"/>
                <w:numId w:val="16"/>
              </w:numPr>
              <w:tabs>
                <w:tab w:val="left" w:pos="468"/>
              </w:tabs>
              <w:autoSpaceDE w:val="0"/>
              <w:autoSpaceDN w:val="0"/>
              <w:spacing w:after="0" w:line="240" w:lineRule="auto"/>
              <w:ind w:right="105"/>
              <w:jc w:val="both"/>
              <w:rPr>
                <w:rFonts w:ascii="Arial" w:hAnsi="Arial" w:eastAsia="Times New Roman" w:cs="Arial"/>
                <w:lang w:val="fr-BE"/>
              </w:rPr>
            </w:pPr>
            <w:r>
              <w:rPr>
                <w:rFonts w:ascii="Arial" w:hAnsi="Arial" w:eastAsia="Times New Roman" w:cs="Arial"/>
                <w:lang w:val="fr-BE"/>
              </w:rPr>
              <w:t>Se implică într-o dezvoltare profesională continuă în relaţie cu metodologiile pentru managementul riscului ;</w:t>
            </w:r>
          </w:p>
          <w:p w14:paraId="47832001">
            <w:pPr>
              <w:widowControl w:val="0"/>
              <w:numPr>
                <w:ilvl w:val="0"/>
                <w:numId w:val="16"/>
              </w:numPr>
              <w:tabs>
                <w:tab w:val="left" w:pos="468"/>
              </w:tabs>
              <w:autoSpaceDE w:val="0"/>
              <w:autoSpaceDN w:val="0"/>
              <w:spacing w:after="0" w:line="240" w:lineRule="auto"/>
              <w:ind w:hanging="361"/>
              <w:jc w:val="both"/>
              <w:rPr>
                <w:rFonts w:ascii="Arial" w:hAnsi="Arial" w:eastAsia="Times New Roman" w:cs="Arial"/>
                <w:lang w:val="fr-BE"/>
              </w:rPr>
            </w:pPr>
            <w:r>
              <w:rPr>
                <w:rFonts w:ascii="Arial" w:hAnsi="Arial" w:eastAsia="Times New Roman" w:cs="Arial"/>
                <w:lang w:val="fr-BE"/>
              </w:rPr>
              <w:t>Explică aspectele tehnice referitoare la managementul riscului într-o manieră uşor de înţeles ;</w:t>
            </w:r>
          </w:p>
          <w:p w14:paraId="38399628">
            <w:pPr>
              <w:widowControl w:val="0"/>
              <w:numPr>
                <w:ilvl w:val="0"/>
                <w:numId w:val="16"/>
              </w:numPr>
              <w:tabs>
                <w:tab w:val="left" w:pos="468"/>
              </w:tabs>
              <w:autoSpaceDE w:val="0"/>
              <w:autoSpaceDN w:val="0"/>
              <w:spacing w:after="0" w:line="240" w:lineRule="auto"/>
              <w:ind w:hanging="361"/>
              <w:jc w:val="both"/>
              <w:rPr>
                <w:rFonts w:ascii="Arial" w:hAnsi="Arial" w:eastAsia="Times New Roman" w:cs="Arial"/>
              </w:rPr>
            </w:pPr>
            <w:r>
              <w:rPr>
                <w:rFonts w:ascii="Arial" w:hAnsi="Arial" w:eastAsia="Times New Roman" w:cs="Arial"/>
              </w:rPr>
              <w:t>Elaborează strategia de implicare a consiliului în şedinţe în care sunt prezentate riscurile;</w:t>
            </w:r>
          </w:p>
          <w:p w14:paraId="58A9CA1B">
            <w:pPr>
              <w:pStyle w:val="37"/>
              <w:widowControl w:val="0"/>
              <w:numPr>
                <w:ilvl w:val="0"/>
                <w:numId w:val="16"/>
              </w:numPr>
              <w:autoSpaceDE w:val="0"/>
              <w:autoSpaceDN w:val="0"/>
              <w:spacing w:after="0" w:line="240" w:lineRule="auto"/>
              <w:contextualSpacing w:val="0"/>
              <w:jc w:val="both"/>
              <w:rPr>
                <w:rFonts w:ascii="Arial" w:hAnsi="Arial" w:cs="Arial"/>
              </w:rPr>
            </w:pPr>
            <w:r>
              <w:rPr>
                <w:rFonts w:ascii="Arial" w:hAnsi="Arial" w:cs="Arial"/>
              </w:rPr>
              <w:t>Preia comanda propunerilor aduse spre revizuire consiliului, în evaluarea componentelor de management al riscului.</w:t>
            </w:r>
          </w:p>
        </w:tc>
      </w:tr>
      <w:tr w14:paraId="14D2F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30" w:type="dxa"/>
            <w:gridSpan w:val="3"/>
          </w:tcPr>
          <w:p w14:paraId="7759CE17">
            <w:pPr>
              <w:widowControl w:val="0"/>
              <w:autoSpaceDE w:val="0"/>
              <w:autoSpaceDN w:val="0"/>
              <w:spacing w:after="0" w:line="240" w:lineRule="auto"/>
              <w:rPr>
                <w:rFonts w:ascii="Arial" w:hAnsi="Arial" w:eastAsia="Times New Roman" w:cs="Arial"/>
                <w:highlight w:val="yellow"/>
              </w:rPr>
            </w:pPr>
            <w:r>
              <w:rPr>
                <w:rFonts w:ascii="Arial" w:hAnsi="Arial" w:eastAsia="Times New Roman" w:cs="Arial"/>
                <w:spacing w:val="-4"/>
              </w:rPr>
              <w:t>C2.4</w:t>
            </w:r>
          </w:p>
        </w:tc>
        <w:tc>
          <w:tcPr>
            <w:tcW w:w="8003" w:type="dxa"/>
            <w:gridSpan w:val="8"/>
          </w:tcPr>
          <w:p w14:paraId="6087621E">
            <w:pPr>
              <w:widowControl w:val="0"/>
              <w:autoSpaceDE w:val="0"/>
              <w:autoSpaceDN w:val="0"/>
              <w:spacing w:after="0" w:line="240" w:lineRule="auto"/>
              <w:rPr>
                <w:rFonts w:ascii="Arial" w:hAnsi="Arial" w:eastAsia="Times New Roman" w:cs="Arial"/>
              </w:rPr>
            </w:pPr>
            <w:r>
              <w:rPr>
                <w:rFonts w:ascii="Arial" w:hAnsi="Arial" w:eastAsia="Times New Roman" w:cs="Arial"/>
              </w:rPr>
              <w:t>Experiență în atragerea și gestionarea investițiilor</w:t>
            </w:r>
          </w:p>
        </w:tc>
      </w:tr>
      <w:tr w14:paraId="1FC7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4165" w:type="dxa"/>
            <w:gridSpan w:val="6"/>
          </w:tcPr>
          <w:p w14:paraId="31C322F1">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3D4CF3D3">
            <w:pPr>
              <w:widowControl w:val="0"/>
              <w:tabs>
                <w:tab w:val="left" w:pos="468"/>
              </w:tabs>
              <w:autoSpaceDE w:val="0"/>
              <w:autoSpaceDN w:val="0"/>
              <w:spacing w:after="0" w:line="240" w:lineRule="auto"/>
              <w:jc w:val="both"/>
              <w:rPr>
                <w:rFonts w:ascii="Arial" w:hAnsi="Arial" w:eastAsia="Times New Roman" w:cs="Arial"/>
                <w:lang w:val="fr-BE"/>
              </w:rPr>
            </w:pPr>
            <w:r>
              <w:rPr>
                <w:rFonts w:ascii="Arial" w:hAnsi="Arial" w:eastAsia="Times New Roman" w:cs="Arial"/>
                <w:lang w:val="fr-BE"/>
              </w:rPr>
              <w:t xml:space="preserve">Candidatul este familiarizat cu activitatea de atragere de fonduri şi gestionare a investițiilor ; </w:t>
            </w:r>
          </w:p>
          <w:p w14:paraId="379B65A6">
            <w:pPr>
              <w:widowControl w:val="0"/>
              <w:tabs>
                <w:tab w:val="left" w:pos="468"/>
              </w:tabs>
              <w:autoSpaceDE w:val="0"/>
              <w:autoSpaceDN w:val="0"/>
              <w:spacing w:after="0" w:line="240" w:lineRule="auto"/>
              <w:jc w:val="both"/>
              <w:rPr>
                <w:rFonts w:ascii="Arial" w:hAnsi="Arial" w:eastAsia="Times New Roman" w:cs="Arial"/>
                <w:highlight w:val="cyan"/>
              </w:rPr>
            </w:pPr>
            <w:r>
              <w:rPr>
                <w:rFonts w:ascii="Arial" w:hAnsi="Arial" w:eastAsia="Times New Roman" w:cs="Arial"/>
              </w:rPr>
              <w:t xml:space="preserve">Candidatul înţelege specificul şi importanţa diferitelor etape din </w:t>
            </w:r>
            <w:r>
              <w:rPr>
                <w:rFonts w:ascii="Arial" w:hAnsi="Arial" w:eastAsia="Times New Roman" w:cs="Arial"/>
                <w:color w:val="auto"/>
              </w:rPr>
              <w:t>proces</w:t>
            </w:r>
          </w:p>
        </w:tc>
        <w:tc>
          <w:tcPr>
            <w:tcW w:w="5368" w:type="dxa"/>
            <w:gridSpan w:val="5"/>
          </w:tcPr>
          <w:p w14:paraId="723E4758">
            <w:pPr>
              <w:widowControl w:val="0"/>
              <w:autoSpaceDE w:val="0"/>
              <w:autoSpaceDN w:val="0"/>
              <w:spacing w:after="0" w:line="240" w:lineRule="auto"/>
              <w:ind w:left="297" w:hanging="297"/>
              <w:rPr>
                <w:rFonts w:ascii="Arial" w:hAnsi="Arial" w:eastAsia="Times New Roman" w:cs="Arial"/>
              </w:rPr>
            </w:pPr>
            <w:r>
              <w:rPr>
                <w:rFonts w:ascii="Arial" w:hAnsi="Arial" w:eastAsia="Times New Roman" w:cs="Arial"/>
                <w:spacing w:val="-2"/>
              </w:rPr>
              <w:t xml:space="preserve">        </w:t>
            </w:r>
            <w:r>
              <w:rPr>
                <w:rFonts w:ascii="Arial" w:hAnsi="Arial" w:eastAsia="Times New Roman" w:cs="Arial"/>
                <w:spacing w:val="-2"/>
                <w:u w:val="single"/>
              </w:rPr>
              <w:t>Indicatori</w:t>
            </w:r>
          </w:p>
          <w:p w14:paraId="33ABD5BC">
            <w:pPr>
              <w:pStyle w:val="37"/>
              <w:widowControl w:val="0"/>
              <w:numPr>
                <w:ilvl w:val="0"/>
                <w:numId w:val="16"/>
              </w:numPr>
              <w:autoSpaceDE w:val="0"/>
              <w:autoSpaceDN w:val="0"/>
              <w:spacing w:after="0" w:line="240" w:lineRule="auto"/>
              <w:contextualSpacing w:val="0"/>
              <w:jc w:val="both"/>
              <w:rPr>
                <w:rFonts w:ascii="Arial" w:hAnsi="Arial" w:eastAsia="Times New Roman" w:cs="Arial"/>
              </w:rPr>
            </w:pPr>
            <w:r>
              <w:rPr>
                <w:rFonts w:ascii="Arial" w:hAnsi="Arial" w:cs="Arial"/>
              </w:rPr>
              <w:t>Arată preocupare pentru asigurarea capacităţii s</w:t>
            </w:r>
            <w:r>
              <w:rPr>
                <w:rFonts w:ascii="Arial" w:hAnsi="Arial" w:eastAsia="Times New Roman" w:cs="Arial"/>
              </w:rPr>
              <w:t>ocietăţii de atragere a fondurilor, având în vedere structura instituţională, resursa umană, sistemele şi      instrumentele de lucru;</w:t>
            </w:r>
          </w:p>
          <w:p w14:paraId="4D92240F">
            <w:pPr>
              <w:pStyle w:val="37"/>
              <w:widowControl w:val="0"/>
              <w:numPr>
                <w:ilvl w:val="0"/>
                <w:numId w:val="16"/>
              </w:numPr>
              <w:autoSpaceDE w:val="0"/>
              <w:autoSpaceDN w:val="0"/>
              <w:spacing w:after="0" w:line="240" w:lineRule="auto"/>
              <w:contextualSpacing w:val="0"/>
              <w:jc w:val="both"/>
              <w:rPr>
                <w:rFonts w:ascii="Arial" w:hAnsi="Arial" w:eastAsia="Times New Roman" w:cs="Arial"/>
              </w:rPr>
            </w:pPr>
            <w:r>
              <w:rPr>
                <w:rFonts w:ascii="Arial" w:hAnsi="Arial" w:cs="Arial"/>
              </w:rPr>
              <w:t xml:space="preserve">Este preocupat pentru asigurarea capacităţii </w:t>
            </w:r>
            <w:r>
              <w:rPr>
                <w:rFonts w:ascii="Arial" w:hAnsi="Arial" w:eastAsia="Times New Roman" w:cs="Arial"/>
              </w:rPr>
              <w:t xml:space="preserve">financiare de absorbţie prin asigurarea capacităţii proprii pentru cofinanţare sau a cofinanţării din partea autorităţii publice locale; în acest </w:t>
            </w:r>
            <w:r>
              <w:rPr>
                <w:rFonts w:ascii="Arial" w:hAnsi="Arial" w:eastAsia="Times New Roman" w:cs="Arial"/>
                <w:color w:val="C00000"/>
              </w:rPr>
              <w:t>ultim</w:t>
            </w:r>
            <w:r>
              <w:rPr>
                <w:rFonts w:ascii="Arial" w:hAnsi="Arial" w:eastAsia="Times New Roman" w:cs="Arial"/>
              </w:rPr>
              <w:t xml:space="preserve"> caz, promovează interesele societăţii la nivelul autorităţii    publice locale;</w:t>
            </w:r>
          </w:p>
          <w:p w14:paraId="5B4A6EEE">
            <w:pPr>
              <w:pStyle w:val="37"/>
              <w:widowControl w:val="0"/>
              <w:numPr>
                <w:ilvl w:val="0"/>
                <w:numId w:val="16"/>
              </w:numPr>
              <w:autoSpaceDE w:val="0"/>
              <w:autoSpaceDN w:val="0"/>
              <w:spacing w:after="0" w:line="240" w:lineRule="auto"/>
              <w:contextualSpacing w:val="0"/>
              <w:jc w:val="both"/>
              <w:rPr>
                <w:rFonts w:ascii="Arial" w:hAnsi="Arial" w:eastAsia="Times New Roman" w:cs="Arial"/>
                <w:lang w:val="fr-BE"/>
              </w:rPr>
            </w:pPr>
            <w:r>
              <w:rPr>
                <w:rFonts w:ascii="Arial" w:hAnsi="Arial" w:cs="Arial"/>
                <w:lang w:val="fr-BE"/>
              </w:rPr>
              <w:t>Urmăreşte implementarea programelor asigurându-</w:t>
            </w:r>
            <w:r>
              <w:rPr>
                <w:rFonts w:ascii="Arial" w:hAnsi="Arial" w:eastAsia="Times New Roman" w:cs="Arial"/>
                <w:lang w:val="fr-BE"/>
              </w:rPr>
              <w:t xml:space="preserve">se asupra îndeplinirii obiectivelor asumate de către societate ; </w:t>
            </w:r>
          </w:p>
          <w:p w14:paraId="14204DCB">
            <w:pPr>
              <w:pStyle w:val="37"/>
              <w:widowControl w:val="0"/>
              <w:numPr>
                <w:ilvl w:val="0"/>
                <w:numId w:val="16"/>
              </w:numPr>
              <w:autoSpaceDE w:val="0"/>
              <w:autoSpaceDN w:val="0"/>
              <w:spacing w:after="0" w:line="240" w:lineRule="auto"/>
              <w:contextualSpacing w:val="0"/>
              <w:jc w:val="both"/>
              <w:rPr>
                <w:rFonts w:ascii="Arial" w:hAnsi="Arial" w:eastAsia="Times New Roman" w:cs="Arial"/>
                <w:lang w:val="fr-BE"/>
              </w:rPr>
            </w:pPr>
            <w:r>
              <w:rPr>
                <w:rFonts w:ascii="Arial" w:hAnsi="Arial" w:cs="Arial"/>
                <w:lang w:val="fr-BE"/>
              </w:rPr>
              <w:t xml:space="preserve">Înţelege aspectele critice şi dificultăţile care se pot </w:t>
            </w:r>
            <w:r>
              <w:rPr>
                <w:rFonts w:ascii="Arial" w:hAnsi="Arial" w:eastAsia="Times New Roman" w:cs="Arial"/>
                <w:lang w:val="fr-BE"/>
              </w:rPr>
              <w:t>ivi în implementare şi dispune/aprobă măsuri de preventive şi/sau corecţie ;</w:t>
            </w:r>
          </w:p>
          <w:p w14:paraId="72470493">
            <w:pPr>
              <w:pStyle w:val="37"/>
              <w:widowControl w:val="0"/>
              <w:numPr>
                <w:ilvl w:val="0"/>
                <w:numId w:val="16"/>
              </w:numPr>
              <w:autoSpaceDE w:val="0"/>
              <w:autoSpaceDN w:val="0"/>
              <w:spacing w:after="0" w:line="240" w:lineRule="auto"/>
              <w:contextualSpacing w:val="0"/>
              <w:jc w:val="both"/>
              <w:rPr>
                <w:rFonts w:ascii="Arial" w:hAnsi="Arial" w:eastAsia="Times New Roman" w:cs="Arial"/>
                <w:lang w:val="fr-BE"/>
              </w:rPr>
            </w:pPr>
            <w:r>
              <w:rPr>
                <w:rFonts w:ascii="Arial" w:hAnsi="Arial" w:cs="Arial"/>
                <w:lang w:val="fr-BE"/>
              </w:rPr>
              <w:t xml:space="preserve">Stabileşte linii directoare pentru Directori în </w:t>
            </w:r>
            <w:r>
              <w:rPr>
                <w:rFonts w:ascii="Arial" w:hAnsi="Arial" w:eastAsia="Times New Roman" w:cs="Arial"/>
                <w:lang w:val="fr-BE"/>
              </w:rPr>
              <w:t>legătură cu activitatea de gestionare a fondurilor ;</w:t>
            </w:r>
          </w:p>
          <w:p w14:paraId="0A73499F">
            <w:pPr>
              <w:pStyle w:val="37"/>
              <w:widowControl w:val="0"/>
              <w:numPr>
                <w:ilvl w:val="0"/>
                <w:numId w:val="16"/>
              </w:numPr>
              <w:autoSpaceDE w:val="0"/>
              <w:autoSpaceDN w:val="0"/>
              <w:spacing w:after="0" w:line="240" w:lineRule="auto"/>
              <w:contextualSpacing w:val="0"/>
              <w:jc w:val="both"/>
              <w:rPr>
                <w:rFonts w:ascii="Arial" w:hAnsi="Arial" w:eastAsia="Times New Roman" w:cs="Arial"/>
                <w:lang w:val="fr-BE"/>
              </w:rPr>
            </w:pPr>
            <w:r>
              <w:rPr>
                <w:rFonts w:ascii="Arial" w:hAnsi="Arial" w:cs="Arial"/>
                <w:lang w:val="fr-BE"/>
              </w:rPr>
              <w:t xml:space="preserve">Studiază, compară, menține și dezvoltă relațiile </w:t>
            </w:r>
            <w:r>
              <w:rPr>
                <w:rFonts w:ascii="Arial" w:hAnsi="Arial" w:eastAsia="Times New Roman" w:cs="Arial"/>
                <w:lang w:val="fr-BE"/>
              </w:rPr>
              <w:t xml:space="preserve">    Parteneriale.</w:t>
            </w:r>
          </w:p>
        </w:tc>
      </w:tr>
      <w:tr w14:paraId="68759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440" w:type="dxa"/>
            <w:gridSpan w:val="2"/>
          </w:tcPr>
          <w:p w14:paraId="65214EF8">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C3</w:t>
            </w:r>
          </w:p>
        </w:tc>
        <w:tc>
          <w:tcPr>
            <w:tcW w:w="8093" w:type="dxa"/>
            <w:gridSpan w:val="9"/>
          </w:tcPr>
          <w:p w14:paraId="4CDBFF38">
            <w:pPr>
              <w:widowControl w:val="0"/>
              <w:autoSpaceDE w:val="0"/>
              <w:autoSpaceDN w:val="0"/>
              <w:spacing w:after="0" w:line="240" w:lineRule="auto"/>
              <w:rPr>
                <w:rFonts w:ascii="Arial" w:hAnsi="Arial" w:eastAsia="Times New Roman" w:cs="Arial"/>
                <w:b/>
              </w:rPr>
            </w:pPr>
            <w:r>
              <w:rPr>
                <w:rFonts w:ascii="Arial" w:hAnsi="Arial" w:eastAsia="Times New Roman" w:cs="Arial"/>
                <w:b/>
              </w:rPr>
              <w:t>Competențe</w:t>
            </w:r>
            <w:r>
              <w:rPr>
                <w:rFonts w:ascii="Arial" w:hAnsi="Arial" w:eastAsia="Times New Roman" w:cs="Arial"/>
                <w:b/>
                <w:spacing w:val="-3"/>
              </w:rPr>
              <w:t xml:space="preserve"> </w:t>
            </w:r>
            <w:r>
              <w:rPr>
                <w:rFonts w:ascii="Arial" w:hAnsi="Arial" w:eastAsia="Times New Roman" w:cs="Arial"/>
                <w:b/>
              </w:rPr>
              <w:t>de</w:t>
            </w:r>
            <w:r>
              <w:rPr>
                <w:rFonts w:ascii="Arial" w:hAnsi="Arial" w:eastAsia="Times New Roman" w:cs="Arial"/>
                <w:b/>
                <w:spacing w:val="-3"/>
              </w:rPr>
              <w:t xml:space="preserve"> </w:t>
            </w:r>
            <w:r>
              <w:rPr>
                <w:rFonts w:ascii="Arial" w:hAnsi="Arial" w:eastAsia="Times New Roman" w:cs="Arial"/>
                <w:b/>
              </w:rPr>
              <w:t>guvernanță</w:t>
            </w:r>
            <w:r>
              <w:rPr>
                <w:rFonts w:ascii="Arial" w:hAnsi="Arial" w:eastAsia="Times New Roman" w:cs="Arial"/>
                <w:b/>
                <w:spacing w:val="-2"/>
              </w:rPr>
              <w:t xml:space="preserve"> corporativă</w:t>
            </w:r>
          </w:p>
        </w:tc>
      </w:tr>
      <w:tr w14:paraId="563E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440" w:type="dxa"/>
            <w:gridSpan w:val="2"/>
            <w:shd w:val="clear" w:color="auto" w:fill="auto"/>
          </w:tcPr>
          <w:p w14:paraId="5599B9A7">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C3.1</w:t>
            </w:r>
          </w:p>
        </w:tc>
        <w:tc>
          <w:tcPr>
            <w:tcW w:w="8093" w:type="dxa"/>
            <w:gridSpan w:val="9"/>
            <w:shd w:val="clear" w:color="auto" w:fill="auto"/>
          </w:tcPr>
          <w:p w14:paraId="42653781">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Cunoştinţe despre principii și bune practici de guvernanță corporativă aplicată</w:t>
            </w:r>
          </w:p>
        </w:tc>
      </w:tr>
      <w:tr w14:paraId="0B25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8" w:hRule="atLeast"/>
        </w:trPr>
        <w:tc>
          <w:tcPr>
            <w:tcW w:w="4165" w:type="dxa"/>
            <w:gridSpan w:val="6"/>
            <w:shd w:val="clear" w:color="auto" w:fill="auto"/>
          </w:tcPr>
          <w:p w14:paraId="3C700FE8">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1C335552">
            <w:pPr>
              <w:widowControl w:val="0"/>
              <w:autoSpaceDE w:val="0"/>
              <w:autoSpaceDN w:val="0"/>
              <w:spacing w:after="0" w:line="240" w:lineRule="auto"/>
              <w:ind w:right="70"/>
              <w:jc w:val="both"/>
              <w:rPr>
                <w:rFonts w:ascii="Arial" w:hAnsi="Arial" w:eastAsia="Times New Roman" w:cs="Arial"/>
                <w:lang w:val="fr-BE"/>
              </w:rPr>
            </w:pPr>
            <w:r>
              <w:rPr>
                <w:rFonts w:ascii="Arial" w:hAnsi="Arial" w:eastAsia="Times New Roman" w:cs="Arial"/>
                <w:lang w:val="fr-BE"/>
              </w:rPr>
              <w:t>Capacitatea</w:t>
            </w:r>
            <w:r>
              <w:rPr>
                <w:rFonts w:ascii="Arial" w:hAnsi="Arial" w:eastAsia="Times New Roman" w:cs="Arial"/>
                <w:spacing w:val="-4"/>
                <w:lang w:val="fr-BE"/>
              </w:rPr>
              <w:t xml:space="preserve"> </w:t>
            </w:r>
            <w:r>
              <w:rPr>
                <w:rFonts w:ascii="Arial" w:hAnsi="Arial" w:eastAsia="Times New Roman" w:cs="Arial"/>
                <w:lang w:val="fr-BE"/>
              </w:rPr>
              <w:t>de</w:t>
            </w:r>
            <w:r>
              <w:rPr>
                <w:rFonts w:ascii="Arial" w:hAnsi="Arial" w:eastAsia="Times New Roman" w:cs="Arial"/>
                <w:spacing w:val="-4"/>
                <w:lang w:val="fr-BE"/>
              </w:rPr>
              <w:t xml:space="preserve"> </w:t>
            </w:r>
            <w:r>
              <w:rPr>
                <w:rFonts w:ascii="Arial" w:hAnsi="Arial" w:eastAsia="Times New Roman" w:cs="Arial"/>
                <w:lang w:val="fr-BE"/>
              </w:rPr>
              <w:t>a</w:t>
            </w:r>
            <w:r>
              <w:rPr>
                <w:rFonts w:ascii="Arial" w:hAnsi="Arial" w:eastAsia="Times New Roman" w:cs="Arial"/>
                <w:spacing w:val="-3"/>
                <w:lang w:val="fr-BE"/>
              </w:rPr>
              <w:t xml:space="preserve"> </w:t>
            </w:r>
            <w:r>
              <w:rPr>
                <w:rFonts w:ascii="Arial" w:hAnsi="Arial" w:eastAsia="Times New Roman" w:cs="Arial"/>
                <w:lang w:val="fr-BE"/>
              </w:rPr>
              <w:t>conduce</w:t>
            </w:r>
            <w:r>
              <w:rPr>
                <w:rFonts w:ascii="Arial" w:hAnsi="Arial" w:eastAsia="Times New Roman" w:cs="Arial"/>
                <w:spacing w:val="-4"/>
                <w:lang w:val="fr-BE"/>
              </w:rPr>
              <w:t xml:space="preserve"> </w:t>
            </w:r>
            <w:r>
              <w:rPr>
                <w:rFonts w:ascii="Arial" w:hAnsi="Arial" w:eastAsia="Times New Roman" w:cs="Arial"/>
                <w:lang w:val="fr-BE"/>
              </w:rPr>
              <w:t>procesele,</w:t>
            </w:r>
            <w:r>
              <w:rPr>
                <w:rFonts w:ascii="Arial" w:hAnsi="Arial" w:eastAsia="Times New Roman" w:cs="Arial"/>
                <w:spacing w:val="-2"/>
                <w:lang w:val="fr-BE"/>
              </w:rPr>
              <w:t xml:space="preserve"> </w:t>
            </w:r>
            <w:r>
              <w:rPr>
                <w:rFonts w:ascii="Arial" w:hAnsi="Arial" w:eastAsia="Times New Roman" w:cs="Arial"/>
                <w:lang w:val="fr-BE"/>
              </w:rPr>
              <w:t>echipele și</w:t>
            </w:r>
            <w:r>
              <w:rPr>
                <w:rFonts w:ascii="Arial" w:hAnsi="Arial" w:eastAsia="Times New Roman" w:cs="Arial"/>
                <w:spacing w:val="-5"/>
                <w:lang w:val="fr-BE"/>
              </w:rPr>
              <w:t xml:space="preserve"> </w:t>
            </w:r>
            <w:r>
              <w:rPr>
                <w:rFonts w:ascii="Arial" w:hAnsi="Arial" w:eastAsia="Times New Roman" w:cs="Arial"/>
                <w:lang w:val="fr-BE"/>
              </w:rPr>
              <w:t>colaboratorii</w:t>
            </w:r>
            <w:r>
              <w:rPr>
                <w:rFonts w:ascii="Arial" w:hAnsi="Arial" w:eastAsia="Times New Roman" w:cs="Arial"/>
                <w:spacing w:val="-5"/>
                <w:lang w:val="fr-BE"/>
              </w:rPr>
              <w:t xml:space="preserve"> </w:t>
            </w:r>
            <w:r>
              <w:rPr>
                <w:rFonts w:ascii="Arial" w:hAnsi="Arial" w:eastAsia="Times New Roman" w:cs="Arial"/>
                <w:lang w:val="fr-BE"/>
              </w:rPr>
              <w:t>cu respectarea principiilor de guvernanță corporativă, integrând în decizii și acțiuni prevederile legislației de guvernanță corporativă și imprimă întregii organizații</w:t>
            </w:r>
            <w:r>
              <w:rPr>
                <w:rFonts w:ascii="Arial" w:hAnsi="Arial" w:eastAsia="Times New Roman" w:cs="Arial"/>
                <w:spacing w:val="12"/>
                <w:lang w:val="fr-BE"/>
              </w:rPr>
              <w:t xml:space="preserve"> </w:t>
            </w:r>
            <w:r>
              <w:rPr>
                <w:rFonts w:ascii="Arial" w:hAnsi="Arial" w:eastAsia="Times New Roman" w:cs="Arial"/>
                <w:lang w:val="fr-BE"/>
              </w:rPr>
              <w:t>dorința</w:t>
            </w:r>
            <w:r>
              <w:rPr>
                <w:rFonts w:ascii="Arial" w:hAnsi="Arial" w:eastAsia="Times New Roman" w:cs="Arial"/>
                <w:spacing w:val="22"/>
                <w:lang w:val="fr-BE"/>
              </w:rPr>
              <w:t xml:space="preserve"> </w:t>
            </w:r>
            <w:r>
              <w:rPr>
                <w:rFonts w:ascii="Arial" w:hAnsi="Arial" w:eastAsia="Times New Roman" w:cs="Arial"/>
                <w:lang w:val="fr-BE"/>
              </w:rPr>
              <w:t>de</w:t>
            </w:r>
            <w:r>
              <w:rPr>
                <w:rFonts w:ascii="Arial" w:hAnsi="Arial" w:eastAsia="Times New Roman" w:cs="Arial"/>
                <w:spacing w:val="23"/>
                <w:lang w:val="fr-BE"/>
              </w:rPr>
              <w:t xml:space="preserve"> </w:t>
            </w:r>
            <w:r>
              <w:rPr>
                <w:rFonts w:ascii="Arial" w:hAnsi="Arial" w:eastAsia="Times New Roman" w:cs="Arial"/>
                <w:lang w:val="fr-BE"/>
              </w:rPr>
              <w:t>a</w:t>
            </w:r>
            <w:r>
              <w:rPr>
                <w:rFonts w:ascii="Arial" w:hAnsi="Arial" w:eastAsia="Times New Roman" w:cs="Arial"/>
                <w:spacing w:val="22"/>
                <w:lang w:val="fr-BE"/>
              </w:rPr>
              <w:t xml:space="preserve"> </w:t>
            </w:r>
            <w:r>
              <w:rPr>
                <w:rFonts w:ascii="Arial" w:hAnsi="Arial" w:eastAsia="Times New Roman" w:cs="Arial"/>
                <w:lang w:val="fr-BE"/>
              </w:rPr>
              <w:t>se</w:t>
            </w:r>
            <w:r>
              <w:rPr>
                <w:rFonts w:ascii="Arial" w:hAnsi="Arial" w:eastAsia="Times New Roman" w:cs="Arial"/>
                <w:spacing w:val="22"/>
                <w:lang w:val="fr-BE"/>
              </w:rPr>
              <w:t xml:space="preserve"> </w:t>
            </w:r>
            <w:r>
              <w:rPr>
                <w:rFonts w:ascii="Arial" w:hAnsi="Arial" w:eastAsia="Times New Roman" w:cs="Arial"/>
                <w:lang w:val="fr-BE"/>
              </w:rPr>
              <w:t>conforma</w:t>
            </w:r>
            <w:r>
              <w:rPr>
                <w:rFonts w:ascii="Arial" w:hAnsi="Arial" w:eastAsia="Times New Roman" w:cs="Arial"/>
                <w:spacing w:val="23"/>
                <w:lang w:val="fr-BE"/>
              </w:rPr>
              <w:t xml:space="preserve"> </w:t>
            </w:r>
            <w:r>
              <w:rPr>
                <w:rFonts w:ascii="Arial" w:hAnsi="Arial" w:eastAsia="Times New Roman" w:cs="Arial"/>
                <w:spacing w:val="-2"/>
                <w:lang w:val="fr-BE"/>
              </w:rPr>
              <w:t>acestor</w:t>
            </w:r>
            <w:r>
              <w:rPr>
                <w:rFonts w:ascii="Arial" w:hAnsi="Arial" w:eastAsia="Times New Roman" w:cs="Arial"/>
                <w:lang w:val="fr-BE"/>
              </w:rPr>
              <w:t xml:space="preserve"> </w:t>
            </w:r>
            <w:r>
              <w:rPr>
                <w:rFonts w:ascii="Arial" w:hAnsi="Arial" w:eastAsia="Times New Roman" w:cs="Arial"/>
                <w:spacing w:val="-2"/>
                <w:lang w:val="fr-BE"/>
              </w:rPr>
              <w:t>principii.</w:t>
            </w:r>
          </w:p>
        </w:tc>
        <w:tc>
          <w:tcPr>
            <w:tcW w:w="5368" w:type="dxa"/>
            <w:gridSpan w:val="5"/>
            <w:shd w:val="clear" w:color="auto" w:fill="auto"/>
          </w:tcPr>
          <w:p w14:paraId="6800CDDC">
            <w:pPr>
              <w:widowControl w:val="0"/>
              <w:autoSpaceDE w:val="0"/>
              <w:autoSpaceDN w:val="0"/>
              <w:spacing w:after="0" w:line="240" w:lineRule="auto"/>
              <w:rPr>
                <w:rFonts w:ascii="Arial" w:hAnsi="Arial" w:eastAsia="Times New Roman" w:cs="Arial"/>
              </w:rPr>
            </w:pPr>
            <w:r>
              <w:rPr>
                <w:rFonts w:ascii="Arial" w:hAnsi="Arial" w:eastAsia="Times New Roman" w:cs="Arial"/>
                <w:spacing w:val="-2"/>
                <w:lang w:val="fr-BE"/>
              </w:rPr>
              <w:t xml:space="preserve">     </w:t>
            </w:r>
            <w:r>
              <w:rPr>
                <w:rFonts w:ascii="Arial" w:hAnsi="Arial" w:eastAsia="Times New Roman" w:cs="Arial"/>
                <w:spacing w:val="-2"/>
                <w:u w:val="single"/>
              </w:rPr>
              <w:t>Indicatori</w:t>
            </w:r>
          </w:p>
          <w:p w14:paraId="4355627C">
            <w:pPr>
              <w:widowControl w:val="0"/>
              <w:numPr>
                <w:ilvl w:val="0"/>
                <w:numId w:val="17"/>
              </w:numPr>
              <w:tabs>
                <w:tab w:val="left" w:pos="267"/>
              </w:tabs>
              <w:autoSpaceDE w:val="0"/>
              <w:autoSpaceDN w:val="0"/>
              <w:spacing w:after="0" w:line="240" w:lineRule="auto"/>
              <w:ind w:left="267" w:hanging="143"/>
              <w:rPr>
                <w:rFonts w:ascii="Arial" w:hAnsi="Arial" w:eastAsia="Times New Roman" w:cs="Arial"/>
                <w:lang w:val="fr-BE"/>
              </w:rPr>
            </w:pPr>
            <w:r>
              <w:rPr>
                <w:rFonts w:ascii="Arial" w:hAnsi="Arial" w:eastAsia="Times New Roman" w:cs="Arial"/>
                <w:lang w:val="fr-BE"/>
              </w:rPr>
              <w:t>Respectă</w:t>
            </w:r>
            <w:r>
              <w:rPr>
                <w:rFonts w:ascii="Arial" w:hAnsi="Arial" w:eastAsia="Times New Roman" w:cs="Arial"/>
                <w:spacing w:val="-3"/>
                <w:lang w:val="fr-BE"/>
              </w:rPr>
              <w:t xml:space="preserve"> </w:t>
            </w:r>
            <w:r>
              <w:rPr>
                <w:rFonts w:ascii="Arial" w:hAnsi="Arial" w:eastAsia="Times New Roman" w:cs="Arial"/>
                <w:lang w:val="fr-BE"/>
              </w:rPr>
              <w:t>și</w:t>
            </w:r>
            <w:r>
              <w:rPr>
                <w:rFonts w:ascii="Arial" w:hAnsi="Arial" w:eastAsia="Times New Roman" w:cs="Arial"/>
                <w:spacing w:val="-7"/>
                <w:lang w:val="fr-BE"/>
              </w:rPr>
              <w:t xml:space="preserve"> </w:t>
            </w:r>
            <w:r>
              <w:rPr>
                <w:rFonts w:ascii="Arial" w:hAnsi="Arial" w:eastAsia="Times New Roman" w:cs="Arial"/>
                <w:lang w:val="fr-BE"/>
              </w:rPr>
              <w:t>incită</w:t>
            </w:r>
            <w:r>
              <w:rPr>
                <w:rFonts w:ascii="Arial" w:hAnsi="Arial" w:eastAsia="Times New Roman" w:cs="Arial"/>
                <w:spacing w:val="2"/>
                <w:lang w:val="fr-BE"/>
              </w:rPr>
              <w:t xml:space="preserve"> </w:t>
            </w:r>
            <w:r>
              <w:rPr>
                <w:rFonts w:ascii="Arial" w:hAnsi="Arial" w:eastAsia="Times New Roman" w:cs="Arial"/>
                <w:lang w:val="fr-BE"/>
              </w:rPr>
              <w:t>la</w:t>
            </w:r>
            <w:r>
              <w:rPr>
                <w:rFonts w:ascii="Arial" w:hAnsi="Arial" w:eastAsia="Times New Roman" w:cs="Arial"/>
                <w:spacing w:val="-3"/>
                <w:lang w:val="fr-BE"/>
              </w:rPr>
              <w:t xml:space="preserve"> </w:t>
            </w:r>
            <w:r>
              <w:rPr>
                <w:rFonts w:ascii="Arial" w:hAnsi="Arial" w:eastAsia="Times New Roman" w:cs="Arial"/>
                <w:lang w:val="fr-BE"/>
              </w:rPr>
              <w:t>respectarea</w:t>
            </w:r>
            <w:r>
              <w:rPr>
                <w:rFonts w:ascii="Arial" w:hAnsi="Arial" w:eastAsia="Times New Roman" w:cs="Arial"/>
                <w:spacing w:val="-7"/>
                <w:lang w:val="fr-BE"/>
              </w:rPr>
              <w:t xml:space="preserve"> </w:t>
            </w:r>
            <w:r>
              <w:rPr>
                <w:rFonts w:ascii="Arial" w:hAnsi="Arial" w:eastAsia="Times New Roman" w:cs="Arial"/>
                <w:spacing w:val="-2"/>
                <w:lang w:val="fr-BE"/>
              </w:rPr>
              <w:t>transparenței</w:t>
            </w:r>
          </w:p>
          <w:p w14:paraId="3D32E43C">
            <w:pPr>
              <w:widowControl w:val="0"/>
              <w:numPr>
                <w:ilvl w:val="0"/>
                <w:numId w:val="17"/>
              </w:numPr>
              <w:tabs>
                <w:tab w:val="left" w:pos="267"/>
              </w:tabs>
              <w:autoSpaceDE w:val="0"/>
              <w:autoSpaceDN w:val="0"/>
              <w:spacing w:after="0" w:line="240" w:lineRule="auto"/>
              <w:ind w:left="267" w:hanging="143"/>
              <w:rPr>
                <w:rFonts w:ascii="Arial" w:hAnsi="Arial" w:eastAsia="Times New Roman" w:cs="Arial"/>
                <w:lang w:val="fr-BE"/>
              </w:rPr>
            </w:pPr>
            <w:r>
              <w:rPr>
                <w:rFonts w:ascii="Arial" w:hAnsi="Arial" w:eastAsia="Times New Roman" w:cs="Arial"/>
                <w:lang w:val="fr-BE"/>
              </w:rPr>
              <w:t>Respectă</w:t>
            </w:r>
            <w:r>
              <w:rPr>
                <w:rFonts w:ascii="Arial" w:hAnsi="Arial" w:eastAsia="Times New Roman" w:cs="Arial"/>
                <w:spacing w:val="-4"/>
                <w:lang w:val="fr-BE"/>
              </w:rPr>
              <w:t xml:space="preserve"> </w:t>
            </w:r>
            <w:r>
              <w:rPr>
                <w:rFonts w:ascii="Arial" w:hAnsi="Arial" w:eastAsia="Times New Roman" w:cs="Arial"/>
                <w:lang w:val="fr-BE"/>
              </w:rPr>
              <w:t>și</w:t>
            </w:r>
            <w:r>
              <w:rPr>
                <w:rFonts w:ascii="Arial" w:hAnsi="Arial" w:eastAsia="Times New Roman" w:cs="Arial"/>
                <w:spacing w:val="-6"/>
                <w:lang w:val="fr-BE"/>
              </w:rPr>
              <w:t xml:space="preserve"> </w:t>
            </w:r>
            <w:r>
              <w:rPr>
                <w:rFonts w:ascii="Arial" w:hAnsi="Arial" w:eastAsia="Times New Roman" w:cs="Arial"/>
                <w:lang w:val="fr-BE"/>
              </w:rPr>
              <w:t>incită</w:t>
            </w:r>
            <w:r>
              <w:rPr>
                <w:rFonts w:ascii="Arial" w:hAnsi="Arial" w:eastAsia="Times New Roman" w:cs="Arial"/>
                <w:spacing w:val="1"/>
                <w:lang w:val="fr-BE"/>
              </w:rPr>
              <w:t xml:space="preserve"> </w:t>
            </w:r>
            <w:r>
              <w:rPr>
                <w:rFonts w:ascii="Arial" w:hAnsi="Arial" w:eastAsia="Times New Roman" w:cs="Arial"/>
                <w:lang w:val="fr-BE"/>
              </w:rPr>
              <w:t>la</w:t>
            </w:r>
            <w:r>
              <w:rPr>
                <w:rFonts w:ascii="Arial" w:hAnsi="Arial" w:eastAsia="Times New Roman" w:cs="Arial"/>
                <w:spacing w:val="-3"/>
                <w:lang w:val="fr-BE"/>
              </w:rPr>
              <w:t xml:space="preserve"> </w:t>
            </w:r>
            <w:r>
              <w:rPr>
                <w:rFonts w:ascii="Arial" w:hAnsi="Arial" w:eastAsia="Times New Roman" w:cs="Arial"/>
                <w:lang w:val="fr-BE"/>
              </w:rPr>
              <w:t>respectarea</w:t>
            </w:r>
            <w:r>
              <w:rPr>
                <w:rFonts w:ascii="Arial" w:hAnsi="Arial" w:eastAsia="Times New Roman" w:cs="Arial"/>
                <w:spacing w:val="-3"/>
                <w:lang w:val="fr-BE"/>
              </w:rPr>
              <w:t xml:space="preserve"> </w:t>
            </w:r>
            <w:r>
              <w:rPr>
                <w:rFonts w:ascii="Arial" w:hAnsi="Arial" w:eastAsia="Times New Roman" w:cs="Arial"/>
                <w:lang w:val="fr-BE"/>
              </w:rPr>
              <w:t>egalității</w:t>
            </w:r>
            <w:r>
              <w:rPr>
                <w:rFonts w:ascii="Arial" w:hAnsi="Arial" w:eastAsia="Times New Roman" w:cs="Arial"/>
                <w:spacing w:val="-6"/>
                <w:lang w:val="fr-BE"/>
              </w:rPr>
              <w:t xml:space="preserve"> </w:t>
            </w:r>
            <w:r>
              <w:rPr>
                <w:rFonts w:ascii="Arial" w:hAnsi="Arial" w:eastAsia="Times New Roman" w:cs="Arial"/>
                <w:lang w:val="fr-BE"/>
              </w:rPr>
              <w:t>de</w:t>
            </w:r>
            <w:r>
              <w:rPr>
                <w:rFonts w:ascii="Arial" w:hAnsi="Arial" w:eastAsia="Times New Roman" w:cs="Arial"/>
                <w:spacing w:val="-3"/>
                <w:lang w:val="fr-BE"/>
              </w:rPr>
              <w:t xml:space="preserve"> </w:t>
            </w:r>
            <w:r>
              <w:rPr>
                <w:rFonts w:ascii="Arial" w:hAnsi="Arial" w:eastAsia="Times New Roman" w:cs="Arial"/>
                <w:spacing w:val="-5"/>
                <w:lang w:val="fr-BE"/>
              </w:rPr>
              <w:t>gen</w:t>
            </w:r>
          </w:p>
          <w:p w14:paraId="74464992">
            <w:pPr>
              <w:widowControl w:val="0"/>
              <w:numPr>
                <w:ilvl w:val="0"/>
                <w:numId w:val="17"/>
              </w:numPr>
              <w:tabs>
                <w:tab w:val="left" w:pos="267"/>
              </w:tabs>
              <w:autoSpaceDE w:val="0"/>
              <w:autoSpaceDN w:val="0"/>
              <w:spacing w:after="0" w:line="240" w:lineRule="auto"/>
              <w:ind w:left="267" w:hanging="143"/>
              <w:rPr>
                <w:rFonts w:ascii="Arial" w:hAnsi="Arial" w:eastAsia="Times New Roman" w:cs="Arial"/>
              </w:rPr>
            </w:pPr>
            <w:r>
              <w:rPr>
                <w:rFonts w:ascii="Arial" w:hAnsi="Arial" w:eastAsia="Times New Roman" w:cs="Arial"/>
              </w:rPr>
              <w:t>Are</w:t>
            </w:r>
            <w:r>
              <w:rPr>
                <w:rFonts w:ascii="Arial" w:hAnsi="Arial" w:eastAsia="Times New Roman" w:cs="Arial"/>
                <w:spacing w:val="-2"/>
              </w:rPr>
              <w:t xml:space="preserve"> </w:t>
            </w:r>
            <w:r>
              <w:rPr>
                <w:rFonts w:ascii="Arial" w:hAnsi="Arial" w:eastAsia="Times New Roman" w:cs="Arial"/>
              </w:rPr>
              <w:t>o</w:t>
            </w:r>
            <w:r>
              <w:rPr>
                <w:rFonts w:ascii="Arial" w:hAnsi="Arial" w:eastAsia="Times New Roman" w:cs="Arial"/>
                <w:spacing w:val="-1"/>
              </w:rPr>
              <w:t xml:space="preserve"> </w:t>
            </w:r>
            <w:r>
              <w:rPr>
                <w:rFonts w:ascii="Arial" w:hAnsi="Arial" w:eastAsia="Times New Roman" w:cs="Arial"/>
              </w:rPr>
              <w:t>puternică</w:t>
            </w:r>
            <w:r>
              <w:rPr>
                <w:rFonts w:ascii="Arial" w:hAnsi="Arial" w:eastAsia="Times New Roman" w:cs="Arial"/>
                <w:spacing w:val="-2"/>
              </w:rPr>
              <w:t xml:space="preserve"> </w:t>
            </w:r>
            <w:r>
              <w:rPr>
                <w:rFonts w:ascii="Arial" w:hAnsi="Arial" w:eastAsia="Times New Roman" w:cs="Arial"/>
              </w:rPr>
              <w:t>orientare</w:t>
            </w:r>
            <w:r>
              <w:rPr>
                <w:rFonts w:ascii="Arial" w:hAnsi="Arial" w:eastAsia="Times New Roman" w:cs="Arial"/>
                <w:spacing w:val="-2"/>
              </w:rPr>
              <w:t xml:space="preserve"> </w:t>
            </w:r>
            <w:r>
              <w:rPr>
                <w:rFonts w:ascii="Arial" w:hAnsi="Arial" w:eastAsia="Times New Roman" w:cs="Arial"/>
              </w:rPr>
              <w:t>către</w:t>
            </w:r>
            <w:r>
              <w:rPr>
                <w:rFonts w:ascii="Arial" w:hAnsi="Arial" w:eastAsia="Times New Roman" w:cs="Arial"/>
                <w:spacing w:val="-6"/>
              </w:rPr>
              <w:t xml:space="preserve"> </w:t>
            </w:r>
            <w:r>
              <w:rPr>
                <w:rFonts w:ascii="Arial" w:hAnsi="Arial" w:eastAsia="Times New Roman" w:cs="Arial"/>
                <w:spacing w:val="-2"/>
              </w:rPr>
              <w:t>performanță</w:t>
            </w:r>
          </w:p>
          <w:p w14:paraId="6C33DB7C">
            <w:pPr>
              <w:widowControl w:val="0"/>
              <w:numPr>
                <w:ilvl w:val="0"/>
                <w:numId w:val="17"/>
              </w:numPr>
              <w:tabs>
                <w:tab w:val="left" w:pos="249"/>
                <w:tab w:val="left" w:pos="267"/>
              </w:tabs>
              <w:autoSpaceDE w:val="0"/>
              <w:autoSpaceDN w:val="0"/>
              <w:spacing w:after="0" w:line="240" w:lineRule="auto"/>
              <w:ind w:right="604" w:hanging="125"/>
              <w:rPr>
                <w:rFonts w:ascii="Arial" w:hAnsi="Arial" w:eastAsia="Times New Roman" w:cs="Arial"/>
              </w:rPr>
            </w:pPr>
            <w:r>
              <w:rPr>
                <w:rFonts w:ascii="Arial" w:hAnsi="Arial" w:eastAsia="Times New Roman" w:cs="Arial"/>
              </w:rPr>
              <w:t>Prioritizează raportarea</w:t>
            </w:r>
            <w:r>
              <w:rPr>
                <w:rFonts w:ascii="Arial" w:hAnsi="Arial" w:eastAsia="Times New Roman" w:cs="Arial"/>
                <w:spacing w:val="-11"/>
              </w:rPr>
              <w:t xml:space="preserve"> </w:t>
            </w:r>
            <w:r>
              <w:rPr>
                <w:rFonts w:ascii="Arial" w:hAnsi="Arial" w:eastAsia="Times New Roman" w:cs="Arial"/>
              </w:rPr>
              <w:t>fidelă</w:t>
            </w:r>
            <w:r>
              <w:rPr>
                <w:rFonts w:ascii="Arial" w:hAnsi="Arial" w:eastAsia="Times New Roman" w:cs="Arial"/>
                <w:spacing w:val="-11"/>
              </w:rPr>
              <w:t xml:space="preserve"> </w:t>
            </w:r>
            <w:r>
              <w:rPr>
                <w:rFonts w:ascii="Arial" w:hAnsi="Arial" w:eastAsia="Times New Roman" w:cs="Arial"/>
              </w:rPr>
              <w:t>a</w:t>
            </w:r>
            <w:r>
              <w:rPr>
                <w:rFonts w:ascii="Arial" w:hAnsi="Arial" w:eastAsia="Times New Roman" w:cs="Arial"/>
                <w:spacing w:val="-11"/>
              </w:rPr>
              <w:t xml:space="preserve"> </w:t>
            </w:r>
            <w:r>
              <w:rPr>
                <w:rFonts w:ascii="Arial" w:hAnsi="Arial" w:eastAsia="Times New Roman" w:cs="Arial"/>
              </w:rPr>
              <w:t>rezultatelor către autoritatea publică tutelară</w:t>
            </w:r>
          </w:p>
          <w:p w14:paraId="722D6C23">
            <w:pPr>
              <w:widowControl w:val="0"/>
              <w:numPr>
                <w:ilvl w:val="0"/>
                <w:numId w:val="17"/>
              </w:numPr>
              <w:tabs>
                <w:tab w:val="left" w:pos="267"/>
              </w:tabs>
              <w:autoSpaceDE w:val="0"/>
              <w:autoSpaceDN w:val="0"/>
              <w:spacing w:after="0" w:line="240" w:lineRule="auto"/>
              <w:ind w:left="267" w:hanging="143"/>
              <w:rPr>
                <w:rFonts w:ascii="Arial" w:hAnsi="Arial" w:eastAsia="Times New Roman" w:cs="Arial"/>
              </w:rPr>
            </w:pPr>
            <w:r>
              <w:rPr>
                <w:rFonts w:ascii="Arial" w:hAnsi="Arial" w:eastAsia="Times New Roman" w:cs="Arial"/>
              </w:rPr>
              <w:t>Dezvoltă</w:t>
            </w:r>
            <w:r>
              <w:rPr>
                <w:rFonts w:ascii="Arial" w:hAnsi="Arial" w:eastAsia="Times New Roman" w:cs="Arial"/>
                <w:spacing w:val="-2"/>
              </w:rPr>
              <w:t xml:space="preserve"> </w:t>
            </w:r>
            <w:r>
              <w:rPr>
                <w:rFonts w:ascii="Arial" w:hAnsi="Arial" w:eastAsia="Times New Roman" w:cs="Arial"/>
              </w:rPr>
              <w:t>relații</w:t>
            </w:r>
            <w:r>
              <w:rPr>
                <w:rFonts w:ascii="Arial" w:hAnsi="Arial" w:eastAsia="Times New Roman" w:cs="Arial"/>
                <w:spacing w:val="-9"/>
              </w:rPr>
              <w:t xml:space="preserve"> </w:t>
            </w:r>
            <w:r>
              <w:rPr>
                <w:rFonts w:ascii="Arial" w:hAnsi="Arial" w:eastAsia="Times New Roman" w:cs="Arial"/>
              </w:rPr>
              <w:t>armonioase</w:t>
            </w:r>
            <w:r>
              <w:rPr>
                <w:rFonts w:ascii="Arial" w:hAnsi="Arial" w:eastAsia="Times New Roman" w:cs="Arial"/>
                <w:spacing w:val="-2"/>
              </w:rPr>
              <w:t xml:space="preserve"> </w:t>
            </w:r>
            <w:r>
              <w:rPr>
                <w:rFonts w:ascii="Arial" w:hAnsi="Arial" w:eastAsia="Times New Roman" w:cs="Arial"/>
              </w:rPr>
              <w:t>cu autoritatea publică tutelară</w:t>
            </w:r>
            <w:r>
              <w:rPr>
                <w:rFonts w:ascii="Arial" w:hAnsi="Arial" w:eastAsia="Times New Roman" w:cs="Arial"/>
                <w:spacing w:val="1"/>
              </w:rPr>
              <w:t xml:space="preserve"> </w:t>
            </w:r>
            <w:r>
              <w:rPr>
                <w:rFonts w:ascii="Arial" w:hAnsi="Arial" w:eastAsia="Times New Roman" w:cs="Arial"/>
              </w:rPr>
              <w:t>și</w:t>
            </w:r>
            <w:r>
              <w:rPr>
                <w:rFonts w:ascii="Arial" w:hAnsi="Arial" w:eastAsia="Times New Roman" w:cs="Arial"/>
                <w:spacing w:val="-9"/>
              </w:rPr>
              <w:t xml:space="preserve"> </w:t>
            </w:r>
            <w:r>
              <w:rPr>
                <w:rFonts w:ascii="Arial" w:hAnsi="Arial" w:eastAsia="Times New Roman" w:cs="Arial"/>
              </w:rPr>
              <w:t xml:space="preserve">cu </w:t>
            </w:r>
            <w:r>
              <w:rPr>
                <w:rFonts w:ascii="Arial" w:hAnsi="Arial" w:eastAsia="Times New Roman" w:cs="Arial"/>
                <w:spacing w:val="-4"/>
              </w:rPr>
              <w:t xml:space="preserve">toate </w:t>
            </w:r>
            <w:r>
              <w:rPr>
                <w:rFonts w:ascii="Arial" w:hAnsi="Arial" w:eastAsia="Times New Roman" w:cs="Arial"/>
              </w:rPr>
              <w:t>celelalte</w:t>
            </w:r>
            <w:r>
              <w:rPr>
                <w:rFonts w:ascii="Arial" w:hAnsi="Arial" w:eastAsia="Times New Roman" w:cs="Arial"/>
                <w:spacing w:val="-5"/>
              </w:rPr>
              <w:t xml:space="preserve"> </w:t>
            </w:r>
            <w:r>
              <w:rPr>
                <w:rFonts w:ascii="Arial" w:hAnsi="Arial" w:eastAsia="Times New Roman" w:cs="Arial"/>
              </w:rPr>
              <w:t>părți</w:t>
            </w:r>
            <w:r>
              <w:rPr>
                <w:rFonts w:ascii="Arial" w:hAnsi="Arial" w:eastAsia="Times New Roman" w:cs="Arial"/>
                <w:spacing w:val="-8"/>
              </w:rPr>
              <w:t xml:space="preserve"> </w:t>
            </w:r>
            <w:r>
              <w:rPr>
                <w:rFonts w:ascii="Arial" w:hAnsi="Arial" w:eastAsia="Times New Roman" w:cs="Arial"/>
                <w:spacing w:val="-2"/>
              </w:rPr>
              <w:t>interesate</w:t>
            </w:r>
          </w:p>
        </w:tc>
      </w:tr>
      <w:tr w14:paraId="508B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440" w:type="dxa"/>
            <w:gridSpan w:val="2"/>
          </w:tcPr>
          <w:p w14:paraId="62DF90D6">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C3.2</w:t>
            </w:r>
          </w:p>
        </w:tc>
        <w:tc>
          <w:tcPr>
            <w:tcW w:w="8093" w:type="dxa"/>
            <w:gridSpan w:val="9"/>
          </w:tcPr>
          <w:p w14:paraId="53D576F0">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Capacitatea de a lua decizii</w:t>
            </w:r>
          </w:p>
        </w:tc>
      </w:tr>
      <w:tr w14:paraId="3C512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4165" w:type="dxa"/>
            <w:gridSpan w:val="6"/>
          </w:tcPr>
          <w:p w14:paraId="683AB27B">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0097AEAD">
            <w:pPr>
              <w:widowControl w:val="0"/>
              <w:autoSpaceDE w:val="0"/>
              <w:autoSpaceDN w:val="0"/>
              <w:spacing w:after="0" w:line="240" w:lineRule="auto"/>
              <w:jc w:val="both"/>
              <w:rPr>
                <w:rFonts w:ascii="Arial" w:hAnsi="Arial" w:eastAsia="Times New Roman" w:cs="Arial"/>
                <w:lang w:val="fr-BE"/>
              </w:rPr>
            </w:pPr>
            <w:r>
              <w:rPr>
                <w:rFonts w:ascii="Arial" w:hAnsi="Arial" w:eastAsia="Times New Roman" w:cs="Arial"/>
                <w:lang w:val="fr-BE"/>
              </w:rPr>
              <w:t xml:space="preserve">Dovedeşte gândire critică şi independenţă, oferă un raţionament clar şi bazat pe date concrete ; </w:t>
            </w:r>
          </w:p>
          <w:p w14:paraId="19851470">
            <w:pPr>
              <w:widowControl w:val="0"/>
              <w:autoSpaceDE w:val="0"/>
              <w:autoSpaceDN w:val="0"/>
              <w:spacing w:after="0" w:line="240" w:lineRule="auto"/>
              <w:ind w:right="89"/>
              <w:jc w:val="both"/>
              <w:rPr>
                <w:rFonts w:ascii="Arial" w:hAnsi="Arial" w:eastAsia="Times New Roman" w:cs="Arial"/>
                <w:lang w:val="fr-BE"/>
              </w:rPr>
            </w:pPr>
            <w:r>
              <w:rPr>
                <w:rFonts w:ascii="Arial" w:hAnsi="Arial" w:eastAsia="Times New Roman" w:cs="Arial"/>
                <w:lang w:val="fr-BE"/>
              </w:rPr>
              <w:t>Îşi asumă responsabilitatea deciziilor luate.</w:t>
            </w:r>
          </w:p>
        </w:tc>
        <w:tc>
          <w:tcPr>
            <w:tcW w:w="5368" w:type="dxa"/>
            <w:gridSpan w:val="5"/>
          </w:tcPr>
          <w:p w14:paraId="6D8E7DEE">
            <w:pPr>
              <w:widowControl w:val="0"/>
              <w:autoSpaceDE w:val="0"/>
              <w:autoSpaceDN w:val="0"/>
              <w:spacing w:after="0" w:line="240" w:lineRule="auto"/>
              <w:jc w:val="both"/>
              <w:rPr>
                <w:rFonts w:ascii="Arial" w:hAnsi="Arial" w:eastAsia="Times New Roman" w:cs="Arial"/>
                <w:u w:val="single"/>
              </w:rPr>
            </w:pPr>
            <w:r>
              <w:rPr>
                <w:rFonts w:ascii="Arial" w:hAnsi="Arial" w:eastAsia="Times New Roman" w:cs="Arial"/>
                <w:lang w:val="fr-BE"/>
              </w:rPr>
              <w:t xml:space="preserve">        </w:t>
            </w:r>
            <w:r>
              <w:rPr>
                <w:rFonts w:ascii="Arial" w:hAnsi="Arial" w:eastAsia="Times New Roman" w:cs="Arial"/>
                <w:u w:val="single"/>
              </w:rPr>
              <w:t>Indicatori</w:t>
            </w:r>
          </w:p>
          <w:p w14:paraId="5921E398">
            <w:pPr>
              <w:widowControl w:val="0"/>
              <w:numPr>
                <w:ilvl w:val="0"/>
                <w:numId w:val="18"/>
              </w:numPr>
              <w:tabs>
                <w:tab w:val="left" w:pos="468"/>
              </w:tabs>
              <w:autoSpaceDE w:val="0"/>
              <w:autoSpaceDN w:val="0"/>
              <w:spacing w:after="0" w:line="240" w:lineRule="auto"/>
              <w:ind w:right="103"/>
              <w:jc w:val="both"/>
              <w:rPr>
                <w:rFonts w:ascii="Arial" w:hAnsi="Arial" w:eastAsia="Times New Roman" w:cs="Arial"/>
                <w:lang w:val="fr-BE"/>
              </w:rPr>
            </w:pPr>
            <w:r>
              <w:rPr>
                <w:rFonts w:ascii="Arial" w:hAnsi="Arial" w:eastAsia="Times New Roman" w:cs="Arial"/>
                <w:lang w:val="fr-BE"/>
              </w:rPr>
              <w:t>Conştientizează impactul deciziilor luate individual şi la nivel de Consiliu asupra bunului mers al societăţii ;</w:t>
            </w:r>
          </w:p>
          <w:p w14:paraId="74AE3A4F">
            <w:pPr>
              <w:widowControl w:val="0"/>
              <w:numPr>
                <w:ilvl w:val="0"/>
                <w:numId w:val="18"/>
              </w:numPr>
              <w:tabs>
                <w:tab w:val="left" w:pos="468"/>
              </w:tabs>
              <w:autoSpaceDE w:val="0"/>
              <w:autoSpaceDN w:val="0"/>
              <w:spacing w:after="0" w:line="240" w:lineRule="auto"/>
              <w:ind w:hanging="361"/>
              <w:jc w:val="both"/>
              <w:rPr>
                <w:rFonts w:ascii="Arial" w:hAnsi="Arial" w:eastAsia="Times New Roman" w:cs="Arial"/>
              </w:rPr>
            </w:pPr>
            <w:r>
              <w:rPr>
                <w:rFonts w:ascii="Arial" w:hAnsi="Arial" w:eastAsia="Times New Roman" w:cs="Arial"/>
              </w:rPr>
              <w:t xml:space="preserve">Îşi bazează deciziile pe date şi fapte concrete; </w:t>
            </w:r>
          </w:p>
          <w:p w14:paraId="6AD86654">
            <w:pPr>
              <w:widowControl w:val="0"/>
              <w:numPr>
                <w:ilvl w:val="0"/>
                <w:numId w:val="18"/>
              </w:numPr>
              <w:tabs>
                <w:tab w:val="left" w:pos="468"/>
              </w:tabs>
              <w:autoSpaceDE w:val="0"/>
              <w:autoSpaceDN w:val="0"/>
              <w:spacing w:after="0" w:line="240" w:lineRule="auto"/>
              <w:ind w:hanging="361"/>
              <w:jc w:val="both"/>
              <w:rPr>
                <w:rFonts w:ascii="Arial" w:hAnsi="Arial" w:eastAsia="Times New Roman" w:cs="Arial"/>
              </w:rPr>
            </w:pPr>
            <w:r>
              <w:rPr>
                <w:rFonts w:ascii="Arial" w:hAnsi="Arial" w:eastAsia="Times New Roman" w:cs="Arial"/>
              </w:rPr>
              <w:t>Oferă o argumentaţie clară;</w:t>
            </w:r>
          </w:p>
          <w:p w14:paraId="134BD712">
            <w:pPr>
              <w:widowControl w:val="0"/>
              <w:numPr>
                <w:ilvl w:val="0"/>
                <w:numId w:val="18"/>
              </w:numPr>
              <w:tabs>
                <w:tab w:val="left" w:pos="468"/>
              </w:tabs>
              <w:autoSpaceDE w:val="0"/>
              <w:autoSpaceDN w:val="0"/>
              <w:spacing w:after="0" w:line="240" w:lineRule="auto"/>
              <w:ind w:right="100"/>
              <w:jc w:val="both"/>
              <w:rPr>
                <w:rFonts w:ascii="Arial" w:hAnsi="Arial" w:eastAsia="Times New Roman" w:cs="Arial"/>
                <w:lang w:val="fr-BE"/>
              </w:rPr>
            </w:pPr>
            <w:r>
              <w:rPr>
                <w:rFonts w:ascii="Arial" w:hAnsi="Arial" w:eastAsia="Times New Roman" w:cs="Arial"/>
                <w:lang w:val="fr-BE"/>
              </w:rPr>
              <w:t xml:space="preserve">Caută clarificări atunci când datele situaţiei cu care se confruntă nu sunt explicite şi clare ; </w:t>
            </w:r>
          </w:p>
          <w:p w14:paraId="1FACCDF3">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Cere puncte de vedere ale unor specialişti, dacă este necesar;</w:t>
            </w:r>
          </w:p>
          <w:p w14:paraId="24F4122E">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 xml:space="preserve">Poate efectua analiza şi în situaţia în care nu toate informaţiile sunt complete; </w:t>
            </w:r>
          </w:p>
          <w:p w14:paraId="55C7B49D">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Facilitează luarea deciziei în cadrul Consiliului, îşi expune opiniile şi perspectivele şi suscită păreri din partea celorlalţi membri;</w:t>
            </w:r>
          </w:p>
          <w:p w14:paraId="3B38D7DE">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Arată uşurinţă în asimilarea unor informaţii complexe, le poate traduce în unităţi informaţionale simplificate şi accesibile tuturor;</w:t>
            </w:r>
          </w:p>
          <w:p w14:paraId="65CC9667">
            <w:pPr>
              <w:widowControl w:val="0"/>
              <w:numPr>
                <w:ilvl w:val="0"/>
                <w:numId w:val="18"/>
              </w:numPr>
              <w:tabs>
                <w:tab w:val="left" w:pos="468"/>
              </w:tabs>
              <w:autoSpaceDE w:val="0"/>
              <w:autoSpaceDN w:val="0"/>
              <w:spacing w:after="0" w:line="240" w:lineRule="auto"/>
              <w:ind w:right="97"/>
              <w:jc w:val="both"/>
              <w:rPr>
                <w:rFonts w:ascii="Arial" w:hAnsi="Arial" w:eastAsia="Times New Roman" w:cs="Arial"/>
              </w:rPr>
            </w:pPr>
            <w:r>
              <w:rPr>
                <w:rFonts w:ascii="Arial" w:hAnsi="Arial" w:eastAsia="Times New Roman" w:cs="Arial"/>
              </w:rPr>
              <w:t xml:space="preserve">Demonstrează gândire </w:t>
            </w:r>
            <w:r>
              <w:rPr>
                <w:rFonts w:ascii="Arial" w:hAnsi="Arial" w:eastAsia="Times New Roman" w:cs="Arial"/>
                <w:color w:val="auto"/>
              </w:rPr>
              <w:t xml:space="preserve">critică şi independentă, oferă propria perspectivă </w:t>
            </w:r>
            <w:r>
              <w:rPr>
                <w:rFonts w:ascii="Arial" w:hAnsi="Arial" w:eastAsia="Times New Roman" w:cs="Arial"/>
              </w:rPr>
              <w:t xml:space="preserve">într-o manieră obiectivă; </w:t>
            </w:r>
          </w:p>
          <w:p w14:paraId="4ADDF14C">
            <w:pPr>
              <w:widowControl w:val="0"/>
              <w:numPr>
                <w:ilvl w:val="0"/>
                <w:numId w:val="19"/>
              </w:numPr>
              <w:tabs>
                <w:tab w:val="left" w:pos="292"/>
              </w:tabs>
              <w:autoSpaceDE w:val="0"/>
              <w:autoSpaceDN w:val="0"/>
              <w:spacing w:after="0" w:line="240" w:lineRule="auto"/>
              <w:ind w:hanging="182"/>
              <w:jc w:val="both"/>
              <w:rPr>
                <w:rFonts w:ascii="Arial" w:hAnsi="Arial" w:eastAsia="Times New Roman" w:cs="Arial"/>
              </w:rPr>
            </w:pPr>
            <w:r>
              <w:rPr>
                <w:rFonts w:ascii="Arial" w:hAnsi="Arial" w:eastAsia="Times New Roman" w:cs="Arial"/>
              </w:rPr>
              <w:t xml:space="preserve">   Conştientizează nevoia de asumare a   </w:t>
            </w:r>
          </w:p>
          <w:p w14:paraId="2B4D6F9C">
            <w:pPr>
              <w:widowControl w:val="0"/>
              <w:tabs>
                <w:tab w:val="left" w:pos="292"/>
              </w:tabs>
              <w:autoSpaceDE w:val="0"/>
              <w:autoSpaceDN w:val="0"/>
              <w:spacing w:after="0" w:line="240" w:lineRule="auto"/>
              <w:ind w:left="292"/>
              <w:jc w:val="both"/>
              <w:rPr>
                <w:rFonts w:ascii="Arial" w:hAnsi="Arial" w:eastAsia="Times New Roman" w:cs="Arial"/>
              </w:rPr>
            </w:pPr>
            <w:r>
              <w:rPr>
                <w:rFonts w:ascii="Arial" w:hAnsi="Arial" w:eastAsia="Times New Roman" w:cs="Arial"/>
              </w:rPr>
              <w:t xml:space="preserve">   responsabilităţii deciziilor luate în cadrul   </w:t>
            </w:r>
          </w:p>
          <w:p w14:paraId="773BC181">
            <w:pPr>
              <w:widowControl w:val="0"/>
              <w:tabs>
                <w:tab w:val="left" w:pos="292"/>
              </w:tabs>
              <w:autoSpaceDE w:val="0"/>
              <w:autoSpaceDN w:val="0"/>
              <w:spacing w:after="0" w:line="240" w:lineRule="auto"/>
              <w:ind w:left="292"/>
              <w:jc w:val="both"/>
              <w:rPr>
                <w:rFonts w:ascii="Arial" w:hAnsi="Arial" w:eastAsia="Times New Roman" w:cs="Arial"/>
              </w:rPr>
            </w:pPr>
            <w:r>
              <w:rPr>
                <w:rFonts w:ascii="Arial" w:hAnsi="Arial" w:eastAsia="Times New Roman" w:cs="Arial"/>
              </w:rPr>
              <w:t xml:space="preserve">   Consiliului  şi acţionează în consecinţă.</w:t>
            </w:r>
          </w:p>
        </w:tc>
      </w:tr>
      <w:tr w14:paraId="22FF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530" w:type="dxa"/>
            <w:gridSpan w:val="3"/>
          </w:tcPr>
          <w:p w14:paraId="0ED59C90">
            <w:pPr>
              <w:widowControl w:val="0"/>
              <w:autoSpaceDE w:val="0"/>
              <w:autoSpaceDN w:val="0"/>
              <w:spacing w:after="0" w:line="240" w:lineRule="auto"/>
              <w:rPr>
                <w:rFonts w:ascii="Arial" w:hAnsi="Arial" w:eastAsia="Times New Roman" w:cs="Arial"/>
              </w:rPr>
            </w:pPr>
            <w:r>
              <w:rPr>
                <w:rFonts w:ascii="Arial" w:hAnsi="Arial" w:eastAsia="Times New Roman" w:cs="Arial"/>
                <w:spacing w:val="-4"/>
              </w:rPr>
              <w:t>C3.3</w:t>
            </w:r>
          </w:p>
        </w:tc>
        <w:tc>
          <w:tcPr>
            <w:tcW w:w="8003" w:type="dxa"/>
            <w:gridSpan w:val="8"/>
          </w:tcPr>
          <w:p w14:paraId="31EFCF06">
            <w:pPr>
              <w:widowControl w:val="0"/>
              <w:autoSpaceDE w:val="0"/>
              <w:autoSpaceDN w:val="0"/>
              <w:spacing w:after="0" w:line="240" w:lineRule="auto"/>
              <w:rPr>
                <w:rFonts w:ascii="Arial" w:hAnsi="Arial" w:eastAsia="Times New Roman" w:cs="Arial"/>
              </w:rPr>
            </w:pPr>
            <w:r>
              <w:rPr>
                <w:rFonts w:ascii="Arial" w:hAnsi="Arial" w:eastAsia="Times New Roman" w:cs="Arial"/>
              </w:rPr>
              <w:t>Cunoștințe despre monitorizarea performanței întreprinderilor publice</w:t>
            </w:r>
          </w:p>
        </w:tc>
      </w:tr>
      <w:tr w14:paraId="3DD35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4165" w:type="dxa"/>
            <w:gridSpan w:val="6"/>
          </w:tcPr>
          <w:p w14:paraId="718DE162">
            <w:pPr>
              <w:widowControl w:val="0"/>
              <w:autoSpaceDE w:val="0"/>
              <w:autoSpaceDN w:val="0"/>
              <w:spacing w:after="0" w:line="240" w:lineRule="auto"/>
              <w:rPr>
                <w:rFonts w:ascii="Arial" w:hAnsi="Arial" w:eastAsia="Times New Roman" w:cs="Arial"/>
              </w:rPr>
            </w:pPr>
            <w:r>
              <w:rPr>
                <w:rFonts w:ascii="Arial" w:hAnsi="Arial" w:eastAsia="Times New Roman" w:cs="Arial"/>
                <w:spacing w:val="-2"/>
                <w:u w:val="single"/>
              </w:rPr>
              <w:t>Descriere</w:t>
            </w:r>
          </w:p>
          <w:p w14:paraId="27E6AFDF">
            <w:pPr>
              <w:widowControl w:val="0"/>
              <w:autoSpaceDE w:val="0"/>
              <w:autoSpaceDN w:val="0"/>
              <w:spacing w:after="0" w:line="240" w:lineRule="auto"/>
              <w:ind w:right="88"/>
              <w:jc w:val="both"/>
              <w:rPr>
                <w:rFonts w:ascii="Arial" w:hAnsi="Arial" w:eastAsia="Times New Roman" w:cs="Arial"/>
              </w:rPr>
            </w:pPr>
            <w:r>
              <w:rPr>
                <w:rFonts w:ascii="Arial" w:hAnsi="Arial" w:eastAsia="Times New Roman" w:cs="Arial"/>
              </w:rPr>
              <w:t xml:space="preserve">Demonstrează capacitatea de a monitoriza performanţa societăţii şi de a crea un </w:t>
            </w:r>
            <w:r>
              <w:rPr>
                <w:rFonts w:ascii="Arial" w:hAnsi="Arial" w:eastAsia="Times New Roman" w:cs="Arial"/>
                <w:color w:val="auto"/>
              </w:rPr>
              <w:t>sistem</w:t>
            </w:r>
            <w:r>
              <w:rPr>
                <w:rFonts w:ascii="Arial" w:hAnsi="Arial" w:eastAsia="Times New Roman" w:cs="Arial"/>
              </w:rPr>
              <w:t xml:space="preserve"> de control care să acopere arii multiple.</w:t>
            </w:r>
          </w:p>
        </w:tc>
        <w:tc>
          <w:tcPr>
            <w:tcW w:w="5368" w:type="dxa"/>
            <w:gridSpan w:val="5"/>
          </w:tcPr>
          <w:p w14:paraId="5FF2CC24">
            <w:pPr>
              <w:widowControl w:val="0"/>
              <w:tabs>
                <w:tab w:val="left" w:pos="468"/>
              </w:tabs>
              <w:autoSpaceDE w:val="0"/>
              <w:autoSpaceDN w:val="0"/>
              <w:spacing w:after="0" w:line="240" w:lineRule="auto"/>
              <w:ind w:left="467" w:right="100"/>
              <w:jc w:val="both"/>
              <w:rPr>
                <w:rFonts w:ascii="Arial" w:hAnsi="Arial" w:eastAsia="Times New Roman" w:cs="Arial"/>
              </w:rPr>
            </w:pPr>
            <w:r>
              <w:rPr>
                <w:rFonts w:ascii="Arial" w:hAnsi="Arial" w:eastAsia="Times New Roman" w:cs="Arial"/>
                <w:u w:val="single"/>
              </w:rPr>
              <w:t>Indicatori</w:t>
            </w:r>
            <w:r>
              <w:rPr>
                <w:rFonts w:ascii="Arial" w:hAnsi="Arial" w:eastAsia="Times New Roman" w:cs="Arial"/>
              </w:rPr>
              <w:t>:</w:t>
            </w:r>
          </w:p>
          <w:p w14:paraId="4D0D218D">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 xml:space="preserve">Ajută membrii Consiliului să implementeze, prin metode potrivite, un </w:t>
            </w:r>
            <w:r>
              <w:rPr>
                <w:rFonts w:ascii="Arial" w:hAnsi="Arial" w:eastAsia="Times New Roman" w:cs="Arial"/>
                <w:color w:val="auto"/>
              </w:rPr>
              <w:t>sistem</w:t>
            </w:r>
            <w:r>
              <w:rPr>
                <w:rFonts w:ascii="Arial" w:hAnsi="Arial" w:eastAsia="Times New Roman" w:cs="Arial"/>
              </w:rPr>
              <w:t xml:space="preserve"> în care societatea şi actorii săi să determine, să răspundă şi să raporteze interesele </w:t>
            </w:r>
            <w:r>
              <w:rPr>
                <w:rFonts w:ascii="Arial" w:hAnsi="Arial" w:eastAsia="Times New Roman" w:cs="Arial"/>
                <w:color w:val="auto"/>
              </w:rPr>
              <w:t>materiale</w:t>
            </w:r>
            <w:r>
              <w:rPr>
                <w:rFonts w:ascii="Arial" w:hAnsi="Arial" w:eastAsia="Times New Roman" w:cs="Arial"/>
              </w:rPr>
              <w:t xml:space="preserve"> economice, legale, sociale şi de mediu.</w:t>
            </w:r>
          </w:p>
          <w:p w14:paraId="679DD50E">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Pentru că înțelege pe deplin importanța asumării rolului de monitorizare și control, controlează periodic progresul asupra obiectivelor, monitorizează intrările, ieșirile și funcționarea proceselor și în plus incită părți ale organizației spre autocontrol responsabilizându-se astfel;</w:t>
            </w:r>
          </w:p>
          <w:p w14:paraId="6BF40164">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 xml:space="preserve">Constată existența și după caz creează sau optimizează sisteme eficace de monitorizare și control în care capturează periodic informațiile esențiale care să </w:t>
            </w:r>
            <w:r>
              <w:rPr>
                <w:rFonts w:ascii="Arial" w:hAnsi="Arial" w:eastAsia="Times New Roman" w:cs="Arial"/>
                <w:color w:val="auto"/>
              </w:rPr>
              <w:t>permită</w:t>
            </w:r>
            <w:r>
              <w:rPr>
                <w:rFonts w:ascii="Arial" w:hAnsi="Arial" w:eastAsia="Times New Roman" w:cs="Arial"/>
              </w:rPr>
              <w:t xml:space="preserve"> urmărirea evoluției indicatorilor cheie de performanță ce descriu starea proceselor cheie ale organizație (balanced scorecard);</w:t>
            </w:r>
          </w:p>
          <w:p w14:paraId="6A333776">
            <w:pPr>
              <w:widowControl w:val="0"/>
              <w:numPr>
                <w:ilvl w:val="0"/>
                <w:numId w:val="18"/>
              </w:numPr>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 xml:space="preserve">Susține implementarea și optimizarea </w:t>
            </w:r>
            <w:r>
              <w:rPr>
                <w:rFonts w:ascii="Arial" w:hAnsi="Arial" w:eastAsia="Times New Roman" w:cs="Arial"/>
                <w:color w:val="auto"/>
              </w:rPr>
              <w:t>permanentă</w:t>
            </w:r>
            <w:r>
              <w:rPr>
                <w:rFonts w:ascii="Arial" w:hAnsi="Arial" w:eastAsia="Times New Roman" w:cs="Arial"/>
              </w:rPr>
              <w:t xml:space="preserve"> a sistemului de management al performanței în cadrul companiei, corelându-l cu evoluția indicatorilor cheie de performanță conținuți de balanced scorecard;</w:t>
            </w:r>
          </w:p>
          <w:p w14:paraId="7A0901B3">
            <w:pPr>
              <w:widowControl w:val="0"/>
              <w:numPr>
                <w:ilvl w:val="0"/>
                <w:numId w:val="18"/>
              </w:numPr>
              <w:tabs>
                <w:tab w:val="left" w:pos="468"/>
              </w:tabs>
              <w:autoSpaceDE w:val="0"/>
              <w:autoSpaceDN w:val="0"/>
              <w:spacing w:after="0" w:line="240" w:lineRule="auto"/>
              <w:ind w:right="100"/>
              <w:jc w:val="both"/>
              <w:rPr>
                <w:rFonts w:ascii="Arial" w:hAnsi="Arial" w:eastAsia="Times New Roman" w:cs="Arial"/>
                <w:lang w:val="fr-BE"/>
              </w:rPr>
            </w:pPr>
            <w:r>
              <w:rPr>
                <w:rFonts w:ascii="Arial" w:hAnsi="Arial" w:eastAsia="Times New Roman" w:cs="Arial"/>
                <w:lang w:val="fr-BE"/>
              </w:rPr>
              <w:t>Este în permanentă căutare de metode creative de creștere a performanței atât în plan individual, cât și de grup și face demersurile necesare pentru implementarea celor mai eficace dintre ele ;</w:t>
            </w:r>
          </w:p>
          <w:p w14:paraId="1263AD7B">
            <w:pPr>
              <w:widowControl w:val="0"/>
              <w:numPr>
                <w:ilvl w:val="0"/>
                <w:numId w:val="18"/>
              </w:numPr>
              <w:tabs>
                <w:tab w:val="left" w:pos="468"/>
              </w:tabs>
              <w:autoSpaceDE w:val="0"/>
              <w:autoSpaceDN w:val="0"/>
              <w:spacing w:after="0" w:line="240" w:lineRule="auto"/>
              <w:ind w:right="100"/>
              <w:jc w:val="both"/>
              <w:rPr>
                <w:rFonts w:ascii="Arial" w:hAnsi="Arial" w:eastAsia="Times New Roman" w:cs="Arial"/>
                <w:lang w:val="fr-BE"/>
              </w:rPr>
            </w:pPr>
            <w:r>
              <w:rPr>
                <w:rFonts w:ascii="Arial" w:hAnsi="Arial" w:eastAsia="Times New Roman" w:cs="Arial"/>
                <w:lang w:val="fr-BE"/>
              </w:rPr>
              <w:t>Este preocupat și face demersurile necesare pentru a integra calitatea, dezvoltarea durabilă și performanța în rândul valorilor, normelor și al ritualurilor companiei.</w:t>
            </w:r>
          </w:p>
        </w:tc>
      </w:tr>
      <w:tr w14:paraId="23D37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530" w:type="dxa"/>
            <w:gridSpan w:val="3"/>
          </w:tcPr>
          <w:p w14:paraId="34AFF98F">
            <w:pPr>
              <w:widowControl w:val="0"/>
              <w:autoSpaceDE w:val="0"/>
              <w:autoSpaceDN w:val="0"/>
              <w:spacing w:after="0" w:line="240" w:lineRule="auto"/>
              <w:rPr>
                <w:rFonts w:ascii="Arial" w:hAnsi="Arial" w:eastAsia="Times New Roman" w:cs="Arial"/>
                <w:b/>
                <w:spacing w:val="-2"/>
              </w:rPr>
            </w:pPr>
            <w:r>
              <w:rPr>
                <w:rFonts w:ascii="Arial" w:hAnsi="Arial" w:eastAsia="Times New Roman" w:cs="Arial"/>
                <w:b/>
                <w:spacing w:val="-2"/>
              </w:rPr>
              <w:t>C4</w:t>
            </w:r>
          </w:p>
        </w:tc>
        <w:tc>
          <w:tcPr>
            <w:tcW w:w="8003" w:type="dxa"/>
            <w:gridSpan w:val="8"/>
          </w:tcPr>
          <w:p w14:paraId="78573ABB">
            <w:pPr>
              <w:widowControl w:val="0"/>
              <w:tabs>
                <w:tab w:val="left" w:pos="468"/>
              </w:tabs>
              <w:autoSpaceDE w:val="0"/>
              <w:autoSpaceDN w:val="0"/>
              <w:spacing w:after="0" w:line="240" w:lineRule="auto"/>
              <w:ind w:right="100"/>
              <w:jc w:val="both"/>
              <w:rPr>
                <w:rFonts w:ascii="Arial" w:hAnsi="Arial" w:eastAsia="Times New Roman" w:cs="Arial"/>
                <w:b/>
              </w:rPr>
            </w:pPr>
            <w:r>
              <w:rPr>
                <w:rFonts w:ascii="Arial" w:hAnsi="Arial" w:eastAsia="Times New Roman" w:cs="Arial"/>
                <w:b/>
              </w:rPr>
              <w:t>Competențe sociale și personale</w:t>
            </w:r>
          </w:p>
        </w:tc>
      </w:tr>
      <w:tr w14:paraId="0E473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530" w:type="dxa"/>
            <w:gridSpan w:val="3"/>
          </w:tcPr>
          <w:p w14:paraId="6C515CD2">
            <w:pPr>
              <w:widowControl w:val="0"/>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C4.1</w:t>
            </w:r>
          </w:p>
        </w:tc>
        <w:tc>
          <w:tcPr>
            <w:tcW w:w="8003" w:type="dxa"/>
            <w:gridSpan w:val="8"/>
          </w:tcPr>
          <w:p w14:paraId="220ACE84">
            <w:pPr>
              <w:widowControl w:val="0"/>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 xml:space="preserve">Comunicare </w:t>
            </w:r>
            <w:r>
              <w:rPr>
                <w:rFonts w:ascii="Arial" w:hAnsi="Arial" w:eastAsia="Times New Roman" w:cs="Arial"/>
                <w:color w:val="auto"/>
              </w:rPr>
              <w:t>interpersonală</w:t>
            </w:r>
            <w:r>
              <w:rPr>
                <w:rFonts w:ascii="Arial" w:hAnsi="Arial" w:eastAsia="Times New Roman" w:cs="Arial"/>
                <w:color w:val="C00000"/>
              </w:rPr>
              <w:t xml:space="preserve"> </w:t>
            </w:r>
            <w:r>
              <w:rPr>
                <w:rFonts w:ascii="Arial" w:hAnsi="Arial" w:eastAsia="Times New Roman" w:cs="Arial"/>
              </w:rPr>
              <w:t>și instituțională</w:t>
            </w:r>
          </w:p>
        </w:tc>
      </w:tr>
      <w:tr w14:paraId="0753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4165" w:type="dxa"/>
            <w:gridSpan w:val="6"/>
          </w:tcPr>
          <w:p w14:paraId="26CADA1B">
            <w:pPr>
              <w:widowControl w:val="0"/>
              <w:tabs>
                <w:tab w:val="left" w:pos="468"/>
              </w:tabs>
              <w:autoSpaceDE w:val="0"/>
              <w:autoSpaceDN w:val="0"/>
              <w:spacing w:after="0" w:line="240" w:lineRule="auto"/>
              <w:ind w:right="100"/>
              <w:jc w:val="both"/>
              <w:rPr>
                <w:rFonts w:ascii="Arial" w:hAnsi="Arial" w:eastAsia="Times New Roman" w:cs="Arial"/>
                <w:u w:val="single"/>
                <w:lang w:val="fr-BE"/>
              </w:rPr>
            </w:pPr>
            <w:r>
              <w:rPr>
                <w:rFonts w:ascii="Arial" w:hAnsi="Arial" w:eastAsia="Times New Roman" w:cs="Arial"/>
                <w:u w:val="single"/>
                <w:lang w:val="fr-BE"/>
              </w:rPr>
              <w:t>Descriere</w:t>
            </w:r>
          </w:p>
          <w:p w14:paraId="064139D1">
            <w:pPr>
              <w:widowControl w:val="0"/>
              <w:tabs>
                <w:tab w:val="left" w:pos="468"/>
              </w:tabs>
              <w:autoSpaceDE w:val="0"/>
              <w:autoSpaceDN w:val="0"/>
              <w:spacing w:after="0" w:line="240" w:lineRule="auto"/>
              <w:ind w:right="100"/>
              <w:jc w:val="both"/>
              <w:rPr>
                <w:rFonts w:ascii="Arial" w:hAnsi="Arial" w:eastAsia="Times New Roman" w:cs="Arial"/>
                <w:lang w:val="fr-BE"/>
              </w:rPr>
            </w:pPr>
            <w:r>
              <w:rPr>
                <w:rFonts w:ascii="Arial" w:hAnsi="Arial" w:eastAsia="Times New Roman" w:cs="Arial"/>
                <w:lang w:val="fr-BE"/>
              </w:rPr>
              <w:t>Demonstrează aptitudini și abilități de relaționare interumană precum extraversiune, agreabilitate, conștiinciozitate, stabilitate emoțională, deschiderea către noi experiențe, nivel de energie, obiectivitate, capacitate de adaptare, tenacitate.</w:t>
            </w:r>
          </w:p>
        </w:tc>
        <w:tc>
          <w:tcPr>
            <w:tcW w:w="5368" w:type="dxa"/>
            <w:gridSpan w:val="5"/>
          </w:tcPr>
          <w:p w14:paraId="551F56CD">
            <w:pPr>
              <w:widowControl w:val="0"/>
              <w:autoSpaceDE w:val="0"/>
              <w:autoSpaceDN w:val="0"/>
              <w:spacing w:after="0" w:line="240" w:lineRule="auto"/>
              <w:rPr>
                <w:rFonts w:ascii="Arial" w:hAnsi="Arial" w:eastAsia="Times New Roman" w:cs="Arial"/>
                <w:u w:val="single"/>
              </w:rPr>
            </w:pPr>
            <w:r>
              <w:rPr>
                <w:rFonts w:ascii="Arial" w:hAnsi="Arial" w:eastAsia="Times New Roman" w:cs="Arial"/>
                <w:lang w:val="fr-BE"/>
              </w:rPr>
              <w:t xml:space="preserve">        </w:t>
            </w:r>
            <w:r>
              <w:rPr>
                <w:rFonts w:ascii="Arial" w:hAnsi="Arial" w:eastAsia="Times New Roman" w:cs="Arial"/>
                <w:u w:val="single"/>
              </w:rPr>
              <w:t>Indicatori:</w:t>
            </w:r>
          </w:p>
          <w:p w14:paraId="175D9CD2">
            <w:pPr>
              <w:widowControl w:val="0"/>
              <w:numPr>
                <w:ilvl w:val="0"/>
                <w:numId w:val="20"/>
              </w:numPr>
              <w:tabs>
                <w:tab w:val="left" w:pos="468"/>
              </w:tabs>
              <w:autoSpaceDE w:val="0"/>
              <w:autoSpaceDN w:val="0"/>
              <w:spacing w:after="0" w:line="240" w:lineRule="auto"/>
              <w:ind w:right="101"/>
              <w:jc w:val="both"/>
              <w:rPr>
                <w:rFonts w:ascii="Arial" w:hAnsi="Arial" w:eastAsia="Times New Roman" w:cs="Arial"/>
              </w:rPr>
            </w:pPr>
            <w:r>
              <w:rPr>
                <w:rFonts w:ascii="Arial" w:hAnsi="Arial" w:eastAsia="Times New Roman" w:cs="Arial"/>
              </w:rPr>
              <w:t xml:space="preserve">Iniţiază şi stabileşte cu uşurinţă relaţii eficace cu alte </w:t>
            </w:r>
            <w:r>
              <w:rPr>
                <w:rFonts w:ascii="Arial" w:hAnsi="Arial" w:eastAsia="Times New Roman" w:cs="Arial"/>
                <w:color w:val="auto"/>
              </w:rPr>
              <w:t>perso</w:t>
            </w:r>
            <w:r>
              <w:rPr>
                <w:rFonts w:hint="default" w:ascii="Arial" w:hAnsi="Arial" w:eastAsia="Times New Roman" w:cs="Arial"/>
                <w:color w:val="auto"/>
                <w:lang w:val="ro-RO"/>
              </w:rPr>
              <w:t>ane</w:t>
            </w:r>
            <w:r>
              <w:rPr>
                <w:rFonts w:ascii="Arial" w:hAnsi="Arial" w:eastAsia="Times New Roman" w:cs="Arial"/>
                <w:color w:val="auto"/>
              </w:rPr>
              <w:t>, indiferent</w:t>
            </w:r>
            <w:r>
              <w:rPr>
                <w:rFonts w:ascii="Arial" w:hAnsi="Arial" w:eastAsia="Times New Roman" w:cs="Arial"/>
                <w:color w:val="C00000"/>
              </w:rPr>
              <w:t xml:space="preserve"> </w:t>
            </w:r>
            <w:r>
              <w:rPr>
                <w:rFonts w:ascii="Arial" w:hAnsi="Arial" w:eastAsia="Times New Roman" w:cs="Arial"/>
              </w:rPr>
              <w:t>de poziţia, puterea, influenţa sau statutul acestora;</w:t>
            </w:r>
          </w:p>
          <w:p w14:paraId="5E8B953B">
            <w:pPr>
              <w:widowControl w:val="0"/>
              <w:numPr>
                <w:ilvl w:val="0"/>
                <w:numId w:val="20"/>
              </w:numPr>
              <w:tabs>
                <w:tab w:val="left" w:pos="468"/>
              </w:tabs>
              <w:autoSpaceDE w:val="0"/>
              <w:autoSpaceDN w:val="0"/>
              <w:spacing w:after="0" w:line="240" w:lineRule="auto"/>
              <w:ind w:hanging="361"/>
              <w:jc w:val="both"/>
              <w:rPr>
                <w:rFonts w:ascii="Arial" w:hAnsi="Arial" w:eastAsia="Times New Roman" w:cs="Arial"/>
                <w:lang w:val="fr-BE"/>
              </w:rPr>
            </w:pPr>
            <w:r>
              <w:rPr>
                <w:rFonts w:ascii="Arial" w:hAnsi="Arial" w:eastAsia="Times New Roman" w:cs="Arial"/>
                <w:lang w:val="fr-BE"/>
              </w:rPr>
              <w:t>Arată preocupare pentru cunoaşterea interlocutorului, investeşte timp şi energie ;</w:t>
            </w:r>
          </w:p>
          <w:p w14:paraId="09330C38">
            <w:pPr>
              <w:widowControl w:val="0"/>
              <w:numPr>
                <w:ilvl w:val="0"/>
                <w:numId w:val="20"/>
              </w:numPr>
              <w:tabs>
                <w:tab w:val="left" w:pos="468"/>
              </w:tabs>
              <w:autoSpaceDE w:val="0"/>
              <w:autoSpaceDN w:val="0"/>
              <w:spacing w:after="0" w:line="240" w:lineRule="auto"/>
              <w:ind w:hanging="361"/>
              <w:jc w:val="both"/>
              <w:rPr>
                <w:rFonts w:ascii="Arial" w:hAnsi="Arial" w:eastAsia="Times New Roman" w:cs="Arial"/>
              </w:rPr>
            </w:pPr>
            <w:r>
              <w:rPr>
                <w:rFonts w:ascii="Arial" w:hAnsi="Arial" w:eastAsia="Times New Roman" w:cs="Arial"/>
              </w:rPr>
              <w:t>Foloseşte tactul şi diplomaţia în stabilirea relaţiilor cu ceilalţi;</w:t>
            </w:r>
          </w:p>
          <w:p w14:paraId="429513A2">
            <w:pPr>
              <w:widowControl w:val="0"/>
              <w:numPr>
                <w:ilvl w:val="0"/>
                <w:numId w:val="20"/>
              </w:numPr>
              <w:tabs>
                <w:tab w:val="left" w:pos="468"/>
              </w:tabs>
              <w:autoSpaceDE w:val="0"/>
              <w:autoSpaceDN w:val="0"/>
              <w:spacing w:after="0" w:line="240" w:lineRule="auto"/>
              <w:ind w:hanging="361"/>
              <w:jc w:val="both"/>
              <w:rPr>
                <w:rFonts w:ascii="Arial" w:hAnsi="Arial" w:eastAsia="Times New Roman" w:cs="Arial"/>
              </w:rPr>
            </w:pPr>
            <w:r>
              <w:rPr>
                <w:rFonts w:ascii="Arial" w:hAnsi="Arial" w:eastAsia="Times New Roman" w:cs="Arial"/>
              </w:rPr>
              <w:t>Arată deschidere faţă de ceilalţi, este dispus să asculte şi/sau să împărtăşească diferite experienţe;</w:t>
            </w:r>
          </w:p>
          <w:p w14:paraId="55D2E02C">
            <w:pPr>
              <w:widowControl w:val="0"/>
              <w:numPr>
                <w:ilvl w:val="0"/>
                <w:numId w:val="20"/>
              </w:numPr>
              <w:tabs>
                <w:tab w:val="left" w:pos="468"/>
              </w:tabs>
              <w:autoSpaceDE w:val="0"/>
              <w:autoSpaceDN w:val="0"/>
              <w:spacing w:after="0" w:line="240" w:lineRule="auto"/>
              <w:ind w:right="98"/>
              <w:jc w:val="both"/>
              <w:rPr>
                <w:rFonts w:ascii="Arial" w:hAnsi="Arial" w:eastAsia="Times New Roman" w:cs="Arial"/>
              </w:rPr>
            </w:pPr>
            <w:r>
              <w:rPr>
                <w:rFonts w:ascii="Arial" w:hAnsi="Arial" w:eastAsia="Times New Roman" w:cs="Arial"/>
              </w:rPr>
              <w:t xml:space="preserve">Arată preocupare pentru existenţa unor relaţii </w:t>
            </w:r>
            <w:r>
              <w:rPr>
                <w:rFonts w:ascii="Arial" w:hAnsi="Arial" w:eastAsia="Times New Roman" w:cs="Arial"/>
                <w:color w:val="auto"/>
              </w:rPr>
              <w:t>pozitive</w:t>
            </w:r>
            <w:r>
              <w:rPr>
                <w:rFonts w:ascii="Arial" w:hAnsi="Arial" w:eastAsia="Times New Roman" w:cs="Arial"/>
              </w:rPr>
              <w:t xml:space="preserve"> în cadrul organizaţiei, îşi asumă un rol </w:t>
            </w:r>
            <w:r>
              <w:rPr>
                <w:rFonts w:ascii="Arial" w:hAnsi="Arial" w:eastAsia="Times New Roman" w:cs="Arial"/>
                <w:color w:val="auto"/>
              </w:rPr>
              <w:t>activ</w:t>
            </w:r>
            <w:r>
              <w:rPr>
                <w:rFonts w:ascii="Arial" w:hAnsi="Arial" w:eastAsia="Times New Roman" w:cs="Arial"/>
              </w:rPr>
              <w:t xml:space="preserve"> pentru facilitarea lor, prin identificarea resurselor şi instrumentelor necesare, </w:t>
            </w:r>
            <w:r>
              <w:rPr>
                <w:rFonts w:ascii="Arial" w:hAnsi="Arial" w:eastAsia="Times New Roman" w:cs="Arial"/>
                <w:color w:val="auto"/>
              </w:rPr>
              <w:t>indiferent</w:t>
            </w:r>
            <w:r>
              <w:rPr>
                <w:rFonts w:ascii="Arial" w:hAnsi="Arial" w:eastAsia="Times New Roman" w:cs="Arial"/>
              </w:rPr>
              <w:t xml:space="preserve"> de natura acestora;</w:t>
            </w:r>
          </w:p>
          <w:p w14:paraId="11DAB3C1">
            <w:pPr>
              <w:widowControl w:val="0"/>
              <w:numPr>
                <w:ilvl w:val="0"/>
                <w:numId w:val="20"/>
              </w:numPr>
              <w:tabs>
                <w:tab w:val="left" w:pos="468"/>
              </w:tabs>
              <w:autoSpaceDE w:val="0"/>
              <w:autoSpaceDN w:val="0"/>
              <w:spacing w:after="0" w:line="240" w:lineRule="auto"/>
              <w:ind w:right="101"/>
              <w:jc w:val="both"/>
              <w:rPr>
                <w:rFonts w:ascii="Arial" w:hAnsi="Arial" w:eastAsia="Times New Roman" w:cs="Arial"/>
              </w:rPr>
            </w:pPr>
            <w:r>
              <w:rPr>
                <w:rFonts w:ascii="Arial" w:hAnsi="Arial" w:eastAsia="Times New Roman" w:cs="Arial"/>
              </w:rPr>
              <w:t xml:space="preserve">Identifică situaţiile care pot genera conflicte, ia atitudine şi dispune acţiuni menite a le preveni. Dacă situaţia a </w:t>
            </w:r>
            <w:r>
              <w:rPr>
                <w:rFonts w:ascii="Arial" w:hAnsi="Arial" w:eastAsia="Times New Roman" w:cs="Arial"/>
                <w:color w:val="auto"/>
              </w:rPr>
              <w:t>degenerat</w:t>
            </w:r>
            <w:r>
              <w:rPr>
                <w:rFonts w:ascii="Arial" w:hAnsi="Arial" w:eastAsia="Times New Roman" w:cs="Arial"/>
                <w:color w:val="C00000"/>
              </w:rPr>
              <w:t xml:space="preserve"> </w:t>
            </w:r>
            <w:r>
              <w:rPr>
                <w:rFonts w:ascii="Arial" w:hAnsi="Arial" w:eastAsia="Times New Roman" w:cs="Arial"/>
              </w:rPr>
              <w:t>şi conflictual a izbucnit, depune eforturi pentru soluţionarea lui, într-o manieră satisfăcătoare pentru toate părţile implicate;</w:t>
            </w:r>
          </w:p>
          <w:p w14:paraId="637E2CD6">
            <w:pPr>
              <w:pStyle w:val="37"/>
              <w:widowControl w:val="0"/>
              <w:numPr>
                <w:ilvl w:val="0"/>
                <w:numId w:val="20"/>
              </w:numPr>
              <w:tabs>
                <w:tab w:val="left" w:pos="468"/>
              </w:tabs>
              <w:autoSpaceDE w:val="0"/>
              <w:autoSpaceDN w:val="0"/>
              <w:spacing w:after="0" w:line="240" w:lineRule="auto"/>
              <w:ind w:right="100"/>
              <w:contextualSpacing w:val="0"/>
              <w:jc w:val="both"/>
              <w:rPr>
                <w:rFonts w:ascii="Arial" w:hAnsi="Arial" w:cs="Arial"/>
              </w:rPr>
            </w:pPr>
            <w:r>
              <w:rPr>
                <w:rFonts w:ascii="Arial" w:hAnsi="Arial" w:cs="Arial"/>
              </w:rPr>
              <w:t>Stăpânește perfect procesul de comunicare și îl utilizează frecvent pentru a-I inspira pe colaboratorii săi cărora le împărtășește viziunea sa asupra organizației.</w:t>
            </w:r>
          </w:p>
        </w:tc>
      </w:tr>
      <w:tr w14:paraId="7F2AA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530" w:type="dxa"/>
            <w:gridSpan w:val="3"/>
          </w:tcPr>
          <w:p w14:paraId="00DA4ACB">
            <w:pPr>
              <w:widowControl w:val="0"/>
              <w:tabs>
                <w:tab w:val="left" w:pos="468"/>
              </w:tabs>
              <w:autoSpaceDE w:val="0"/>
              <w:autoSpaceDN w:val="0"/>
              <w:spacing w:after="0" w:line="240" w:lineRule="auto"/>
              <w:ind w:right="100"/>
              <w:jc w:val="both"/>
              <w:rPr>
                <w:rFonts w:ascii="Arial" w:hAnsi="Arial" w:eastAsia="Times New Roman" w:cs="Arial"/>
              </w:rPr>
            </w:pPr>
            <w:r>
              <w:rPr>
                <w:rFonts w:ascii="Arial" w:hAnsi="Arial" w:eastAsia="Times New Roman" w:cs="Arial"/>
              </w:rPr>
              <w:t>C4.2</w:t>
            </w:r>
          </w:p>
        </w:tc>
        <w:tc>
          <w:tcPr>
            <w:tcW w:w="8003" w:type="dxa"/>
            <w:gridSpan w:val="8"/>
          </w:tcPr>
          <w:p w14:paraId="41743266">
            <w:pPr>
              <w:widowControl w:val="0"/>
              <w:autoSpaceDE w:val="0"/>
              <w:autoSpaceDN w:val="0"/>
              <w:spacing w:after="0" w:line="240" w:lineRule="auto"/>
              <w:rPr>
                <w:rFonts w:ascii="Arial" w:hAnsi="Arial" w:eastAsia="Times New Roman" w:cs="Arial"/>
              </w:rPr>
            </w:pPr>
            <w:r>
              <w:rPr>
                <w:rFonts w:ascii="Arial" w:hAnsi="Arial" w:eastAsia="Times New Roman" w:cs="Arial"/>
              </w:rPr>
              <w:t>Cunoașterea și aplicarea eticii și integrității în activitatea profesională/managerială</w:t>
            </w:r>
          </w:p>
        </w:tc>
      </w:tr>
      <w:tr w14:paraId="1F50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4165" w:type="dxa"/>
            <w:gridSpan w:val="6"/>
          </w:tcPr>
          <w:p w14:paraId="37BA9923">
            <w:pPr>
              <w:widowControl w:val="0"/>
              <w:autoSpaceDE w:val="0"/>
              <w:autoSpaceDN w:val="0"/>
              <w:spacing w:after="0" w:line="240" w:lineRule="auto"/>
              <w:rPr>
                <w:rFonts w:ascii="Arial" w:hAnsi="Arial" w:eastAsia="Times New Roman" w:cs="Arial"/>
              </w:rPr>
            </w:pPr>
            <w:r>
              <w:rPr>
                <w:rFonts w:ascii="Arial" w:hAnsi="Arial" w:eastAsia="Times New Roman" w:cs="Arial"/>
                <w:spacing w:val="-2"/>
                <w:u w:val="single"/>
              </w:rPr>
              <w:t>Descriere</w:t>
            </w:r>
          </w:p>
          <w:p w14:paraId="7A80CA1E">
            <w:pPr>
              <w:widowControl w:val="0"/>
              <w:autoSpaceDE w:val="0"/>
              <w:autoSpaceDN w:val="0"/>
              <w:spacing w:after="0" w:line="240" w:lineRule="auto"/>
              <w:rPr>
                <w:rFonts w:ascii="Arial" w:hAnsi="Arial" w:cs="Arial"/>
                <w:highlight w:val="cyan"/>
                <w:lang w:val="fr-BE"/>
              </w:rPr>
            </w:pPr>
            <w:r>
              <w:rPr>
                <w:rFonts w:ascii="Arial" w:hAnsi="Arial" w:eastAsia="Times New Roman" w:cs="Arial"/>
                <w:color w:val="auto"/>
              </w:rPr>
              <w:t xml:space="preserve">Candidatul înțelege principiile etice și conceptul de integritate și le integrează efectiv în modul în care își desfășoară activitatea profesională și mamagerială. </w:t>
            </w:r>
            <w:r>
              <w:rPr>
                <w:rFonts w:ascii="Arial" w:hAnsi="Arial" w:eastAsia="Times New Roman" w:cs="Arial"/>
                <w:color w:val="auto"/>
                <w:lang w:val="fr-BE"/>
              </w:rPr>
              <w:t>Se comportă cu integritate, onestitate şi transparenţă în relaţiile cu ceilalţi şi cu întreprinderea</w:t>
            </w:r>
          </w:p>
        </w:tc>
        <w:tc>
          <w:tcPr>
            <w:tcW w:w="5368" w:type="dxa"/>
            <w:gridSpan w:val="5"/>
          </w:tcPr>
          <w:p w14:paraId="3AF2B456">
            <w:pPr>
              <w:widowControl w:val="0"/>
              <w:autoSpaceDE w:val="0"/>
              <w:autoSpaceDN w:val="0"/>
              <w:spacing w:after="0" w:line="240" w:lineRule="auto"/>
              <w:rPr>
                <w:rFonts w:ascii="Arial" w:hAnsi="Arial" w:eastAsia="Times New Roman" w:cs="Arial"/>
                <w:u w:val="single"/>
              </w:rPr>
            </w:pPr>
            <w:r>
              <w:rPr>
                <w:rFonts w:ascii="Arial" w:hAnsi="Arial" w:eastAsia="Times New Roman" w:cs="Arial"/>
                <w:lang w:val="fr-BE"/>
              </w:rPr>
              <w:t xml:space="preserve">        </w:t>
            </w:r>
            <w:r>
              <w:rPr>
                <w:rFonts w:ascii="Arial" w:hAnsi="Arial" w:eastAsia="Times New Roman" w:cs="Arial"/>
                <w:u w:val="single"/>
              </w:rPr>
              <w:t>Indicatori:</w:t>
            </w:r>
          </w:p>
          <w:p w14:paraId="0FE44A01">
            <w:pPr>
              <w:pStyle w:val="37"/>
              <w:widowControl w:val="0"/>
              <w:numPr>
                <w:ilvl w:val="0"/>
                <w:numId w:val="21"/>
              </w:numPr>
              <w:suppressAutoHyphens/>
              <w:autoSpaceDE w:val="0"/>
              <w:autoSpaceDN w:val="0"/>
              <w:spacing w:after="0" w:line="240" w:lineRule="auto"/>
              <w:ind w:left="569"/>
              <w:contextualSpacing w:val="0"/>
              <w:jc w:val="both"/>
              <w:textAlignment w:val="baseline"/>
              <w:rPr>
                <w:rFonts w:ascii="Arial" w:hAnsi="Arial" w:cs="Arial"/>
              </w:rPr>
            </w:pPr>
            <w:r>
              <w:rPr>
                <w:rFonts w:ascii="Arial" w:hAnsi="Arial" w:cs="Arial"/>
              </w:rPr>
              <w:t>Respectarea normelor morale generale, cum ar fi onestitatea, corectitudinea și responsabilitatea.</w:t>
            </w:r>
          </w:p>
          <w:p w14:paraId="324CF16C">
            <w:pPr>
              <w:pStyle w:val="37"/>
              <w:widowControl w:val="0"/>
              <w:numPr>
                <w:ilvl w:val="0"/>
                <w:numId w:val="21"/>
              </w:numPr>
              <w:suppressAutoHyphens/>
              <w:autoSpaceDE w:val="0"/>
              <w:autoSpaceDN w:val="0"/>
              <w:spacing w:after="0" w:line="240" w:lineRule="auto"/>
              <w:ind w:left="569"/>
              <w:contextualSpacing w:val="0"/>
              <w:jc w:val="both"/>
              <w:textAlignment w:val="baseline"/>
              <w:rPr>
                <w:rFonts w:ascii="Arial" w:hAnsi="Arial" w:cs="Arial"/>
                <w:lang w:val="fr-BE"/>
              </w:rPr>
            </w:pPr>
            <w:r>
              <w:rPr>
                <w:rFonts w:ascii="Arial" w:hAnsi="Arial" w:cs="Arial"/>
                <w:lang w:val="fr-BE"/>
              </w:rPr>
              <w:t>Respectarea codurilor de etică profesionale specifice domeniului de activitate (de exemplu, medicină, drept, contabilitate etc.).</w:t>
            </w:r>
          </w:p>
          <w:p w14:paraId="44602BA7">
            <w:pPr>
              <w:pStyle w:val="37"/>
              <w:widowControl w:val="0"/>
              <w:numPr>
                <w:ilvl w:val="0"/>
                <w:numId w:val="21"/>
              </w:numPr>
              <w:suppressAutoHyphens/>
              <w:autoSpaceDE w:val="0"/>
              <w:autoSpaceDN w:val="0"/>
              <w:spacing w:after="0" w:line="240" w:lineRule="auto"/>
              <w:ind w:left="569"/>
              <w:contextualSpacing w:val="0"/>
              <w:jc w:val="both"/>
              <w:textAlignment w:val="baseline"/>
              <w:rPr>
                <w:rFonts w:ascii="Arial" w:hAnsi="Arial" w:cs="Arial"/>
              </w:rPr>
            </w:pPr>
            <w:r>
              <w:rPr>
                <w:rFonts w:ascii="Arial" w:hAnsi="Arial" w:cs="Arial"/>
              </w:rPr>
              <w:t xml:space="preserve">Luarea deciziilor care </w:t>
            </w:r>
            <w:r>
              <w:rPr>
                <w:rFonts w:ascii="Arial" w:hAnsi="Arial" w:cs="Arial"/>
                <w:color w:val="auto"/>
              </w:rPr>
              <w:t>reflectă</w:t>
            </w:r>
            <w:r>
              <w:rPr>
                <w:rFonts w:ascii="Arial" w:hAnsi="Arial" w:cs="Arial"/>
              </w:rPr>
              <w:t xml:space="preserve"> corectitudine, transparență și considerație față de impactul asupra tuturor părților implicate.</w:t>
            </w:r>
          </w:p>
          <w:p w14:paraId="1A8C2DC8">
            <w:pPr>
              <w:pStyle w:val="37"/>
              <w:widowControl w:val="0"/>
              <w:numPr>
                <w:ilvl w:val="0"/>
                <w:numId w:val="21"/>
              </w:numPr>
              <w:suppressAutoHyphens/>
              <w:autoSpaceDE w:val="0"/>
              <w:autoSpaceDN w:val="0"/>
              <w:spacing w:after="0" w:line="240" w:lineRule="auto"/>
              <w:ind w:left="569"/>
              <w:contextualSpacing w:val="0"/>
              <w:jc w:val="both"/>
              <w:textAlignment w:val="baseline"/>
              <w:rPr>
                <w:rFonts w:ascii="Arial" w:hAnsi="Arial" w:cs="Arial"/>
              </w:rPr>
            </w:pPr>
            <w:r>
              <w:rPr>
                <w:rFonts w:ascii="Arial" w:hAnsi="Arial" w:cs="Arial"/>
              </w:rPr>
              <w:t>Acționarea într-un mod care să inspire încredere și respect, atât în relațiile cu colegii, cât și cu clienții sau alte părți interesate.</w:t>
            </w:r>
          </w:p>
          <w:p w14:paraId="78227453">
            <w:pPr>
              <w:pStyle w:val="37"/>
              <w:widowControl w:val="0"/>
              <w:numPr>
                <w:ilvl w:val="0"/>
                <w:numId w:val="21"/>
              </w:numPr>
              <w:suppressAutoHyphens/>
              <w:autoSpaceDE w:val="0"/>
              <w:autoSpaceDN w:val="0"/>
              <w:spacing w:after="0" w:line="240" w:lineRule="auto"/>
              <w:ind w:left="569"/>
              <w:contextualSpacing w:val="0"/>
              <w:jc w:val="both"/>
              <w:textAlignment w:val="baseline"/>
              <w:rPr>
                <w:rFonts w:ascii="Arial" w:hAnsi="Arial" w:cs="Arial"/>
              </w:rPr>
            </w:pPr>
            <w:r>
              <w:rPr>
                <w:rFonts w:ascii="Arial" w:hAnsi="Arial" w:cs="Arial"/>
              </w:rPr>
              <w:t>Conformitatea cu reglementările legale și normele organizaționale, chiar și atunci când acestea nu sunt verificate strict de către alții.</w:t>
            </w:r>
          </w:p>
          <w:p w14:paraId="4FED99FD">
            <w:pPr>
              <w:pStyle w:val="37"/>
              <w:widowControl w:val="0"/>
              <w:numPr>
                <w:ilvl w:val="0"/>
                <w:numId w:val="21"/>
              </w:numPr>
              <w:suppressAutoHyphens/>
              <w:autoSpaceDE w:val="0"/>
              <w:autoSpaceDN w:val="0"/>
              <w:spacing w:after="0" w:line="240" w:lineRule="auto"/>
              <w:ind w:left="569"/>
              <w:contextualSpacing w:val="0"/>
              <w:jc w:val="both"/>
              <w:textAlignment w:val="baseline"/>
              <w:rPr>
                <w:rFonts w:ascii="Arial" w:hAnsi="Arial" w:cs="Arial"/>
              </w:rPr>
            </w:pPr>
            <w:r>
              <w:rPr>
                <w:rFonts w:ascii="Arial" w:hAnsi="Arial" w:cs="Arial"/>
              </w:rPr>
              <w:t>Deschiderea și sinceritatea în comunicare, evitând ascunderea informațiilor relevante sau inducerea în eroare.</w:t>
            </w:r>
          </w:p>
          <w:p w14:paraId="7EC4454A">
            <w:pPr>
              <w:pStyle w:val="37"/>
              <w:widowControl w:val="0"/>
              <w:numPr>
                <w:ilvl w:val="0"/>
                <w:numId w:val="21"/>
              </w:numPr>
              <w:suppressAutoHyphens/>
              <w:autoSpaceDE w:val="0"/>
              <w:autoSpaceDN w:val="0"/>
              <w:spacing w:after="0" w:line="240" w:lineRule="auto"/>
              <w:ind w:left="569"/>
              <w:contextualSpacing w:val="0"/>
              <w:jc w:val="both"/>
              <w:textAlignment w:val="baseline"/>
              <w:rPr>
                <w:rFonts w:ascii="Arial" w:hAnsi="Arial" w:cs="Arial"/>
                <w:color w:val="auto"/>
              </w:rPr>
            </w:pPr>
            <w:r>
              <w:rPr>
                <w:rFonts w:ascii="Arial" w:hAnsi="Arial" w:cs="Arial"/>
              </w:rPr>
              <w:t xml:space="preserve">Asumarea responsabilității pentru propriile acțiuni și decizii, </w:t>
            </w:r>
            <w:r>
              <w:rPr>
                <w:rFonts w:ascii="Arial" w:hAnsi="Arial" w:cs="Arial"/>
                <w:color w:val="auto"/>
              </w:rPr>
              <w:t>inclusiv recunoașterea și corectarea greșelilor.</w:t>
            </w:r>
          </w:p>
          <w:p w14:paraId="366875C6">
            <w:pPr>
              <w:pStyle w:val="37"/>
              <w:widowControl w:val="0"/>
              <w:numPr>
                <w:ilvl w:val="0"/>
                <w:numId w:val="22"/>
              </w:numPr>
              <w:autoSpaceDE w:val="0"/>
              <w:autoSpaceDN w:val="0"/>
              <w:spacing w:after="0" w:line="240" w:lineRule="auto"/>
              <w:contextualSpacing w:val="0"/>
              <w:jc w:val="both"/>
              <w:rPr>
                <w:rFonts w:ascii="Arial" w:hAnsi="Arial" w:cs="Arial"/>
              </w:rPr>
            </w:pPr>
            <w:r>
              <w:rPr>
                <w:rFonts w:ascii="Arial" w:hAnsi="Arial" w:cs="Arial"/>
                <w:color w:val="auto"/>
              </w:rPr>
              <w:t>Implementarea și respectarea unor politici clare privind comportamentul etic, precum coduri de conduită sau proceduri</w:t>
            </w:r>
            <w:r>
              <w:rPr>
                <w:rFonts w:ascii="Arial" w:hAnsi="Arial" w:cs="Arial"/>
              </w:rPr>
              <w:t xml:space="preserve"> de raportare a neregulilor.</w:t>
            </w:r>
          </w:p>
        </w:tc>
      </w:tr>
      <w:tr w14:paraId="4DFE9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440" w:type="dxa"/>
            <w:gridSpan w:val="2"/>
          </w:tcPr>
          <w:p w14:paraId="0007CAF8">
            <w:pPr>
              <w:pStyle w:val="72"/>
              <w:rPr>
                <w:rFonts w:ascii="Arial" w:hAnsi="Arial" w:cs="Arial"/>
                <w:b/>
                <w:spacing w:val="-2"/>
              </w:rPr>
            </w:pPr>
            <w:r>
              <w:rPr>
                <w:rFonts w:ascii="Arial" w:hAnsi="Arial" w:cs="Arial"/>
                <w:b/>
                <w:spacing w:val="-2"/>
              </w:rPr>
              <w:t>C5</w:t>
            </w:r>
          </w:p>
        </w:tc>
        <w:tc>
          <w:tcPr>
            <w:tcW w:w="8093" w:type="dxa"/>
            <w:gridSpan w:val="9"/>
          </w:tcPr>
          <w:p w14:paraId="218739E3">
            <w:pPr>
              <w:pStyle w:val="72"/>
              <w:ind w:left="113"/>
              <w:rPr>
                <w:rFonts w:ascii="Arial" w:hAnsi="Arial" w:cs="Arial"/>
                <w:b/>
                <w:spacing w:val="-2"/>
              </w:rPr>
            </w:pPr>
            <w:r>
              <w:rPr>
                <w:rFonts w:ascii="Arial" w:hAnsi="Arial" w:cs="Arial"/>
                <w:b/>
                <w:spacing w:val="-2"/>
              </w:rPr>
              <w:t>Experiență pe plan local și internațional</w:t>
            </w:r>
          </w:p>
        </w:tc>
      </w:tr>
      <w:tr w14:paraId="29C9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440" w:type="dxa"/>
            <w:gridSpan w:val="2"/>
          </w:tcPr>
          <w:p w14:paraId="07246314">
            <w:pPr>
              <w:pStyle w:val="72"/>
              <w:rPr>
                <w:rFonts w:ascii="Arial" w:hAnsi="Arial" w:cs="Arial"/>
                <w:spacing w:val="-2"/>
              </w:rPr>
            </w:pPr>
            <w:r>
              <w:rPr>
                <w:rFonts w:ascii="Arial" w:hAnsi="Arial" w:cs="Arial"/>
                <w:spacing w:val="-2"/>
              </w:rPr>
              <w:t>C5.1</w:t>
            </w:r>
          </w:p>
        </w:tc>
        <w:tc>
          <w:tcPr>
            <w:tcW w:w="8093" w:type="dxa"/>
            <w:gridSpan w:val="9"/>
          </w:tcPr>
          <w:p w14:paraId="7F5A49F4">
            <w:pPr>
              <w:pStyle w:val="72"/>
              <w:ind w:left="113"/>
              <w:rPr>
                <w:rFonts w:ascii="Arial" w:hAnsi="Arial" w:cs="Arial"/>
                <w:spacing w:val="-2"/>
              </w:rPr>
            </w:pPr>
            <w:r>
              <w:rPr>
                <w:rFonts w:ascii="Arial" w:hAnsi="Arial" w:cs="Arial"/>
                <w:spacing w:val="-2"/>
              </w:rPr>
              <w:t>Experiență de administrare sau management pe plan local/național</w:t>
            </w:r>
          </w:p>
        </w:tc>
      </w:tr>
      <w:tr w14:paraId="098A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4165" w:type="dxa"/>
            <w:gridSpan w:val="6"/>
          </w:tcPr>
          <w:p w14:paraId="1860E08E">
            <w:pPr>
              <w:pStyle w:val="72"/>
              <w:rPr>
                <w:rFonts w:ascii="Arial" w:hAnsi="Arial" w:cs="Arial"/>
                <w:u w:val="single"/>
              </w:rPr>
            </w:pPr>
            <w:r>
              <w:rPr>
                <w:rFonts w:ascii="Arial" w:hAnsi="Arial" w:cs="Arial"/>
                <w:u w:val="single"/>
              </w:rPr>
              <w:t>Descriere</w:t>
            </w:r>
          </w:p>
          <w:p w14:paraId="166C44B7">
            <w:pPr>
              <w:pStyle w:val="72"/>
              <w:rPr>
                <w:rFonts w:ascii="Arial" w:hAnsi="Arial" w:cs="Arial"/>
                <w:spacing w:val="-2"/>
              </w:rPr>
            </w:pPr>
            <w:r>
              <w:rPr>
                <w:rFonts w:ascii="Arial" w:hAnsi="Arial" w:cs="Arial"/>
              </w:rPr>
              <w:t>Demonstrează o bună înţelegere a reglementărilor şi normelor locale/naţionale, evidenţiind puncte critice şi oportunităţi de acţiune. Deţine experienţă şi cunoştinţe care îi permit adoptarea unor bune practici din mediul local/naţional.</w:t>
            </w:r>
          </w:p>
        </w:tc>
        <w:tc>
          <w:tcPr>
            <w:tcW w:w="5368" w:type="dxa"/>
            <w:gridSpan w:val="5"/>
          </w:tcPr>
          <w:p w14:paraId="3CA66D88">
            <w:pPr>
              <w:widowControl w:val="0"/>
              <w:autoSpaceDE w:val="0"/>
              <w:autoSpaceDN w:val="0"/>
              <w:spacing w:after="0" w:line="240" w:lineRule="auto"/>
              <w:jc w:val="both"/>
              <w:rPr>
                <w:rFonts w:ascii="Arial" w:hAnsi="Arial" w:eastAsia="Times New Roman" w:cs="Arial"/>
                <w:u w:val="single"/>
              </w:rPr>
            </w:pPr>
            <w:r>
              <w:rPr>
                <w:rFonts w:ascii="Arial" w:hAnsi="Arial" w:eastAsia="Times New Roman" w:cs="Arial"/>
              </w:rPr>
              <w:t xml:space="preserve">        </w:t>
            </w:r>
            <w:r>
              <w:rPr>
                <w:rFonts w:ascii="Arial" w:hAnsi="Arial" w:eastAsia="Times New Roman" w:cs="Arial"/>
                <w:u w:val="single"/>
              </w:rPr>
              <w:t>Indicatori:</w:t>
            </w:r>
          </w:p>
          <w:p w14:paraId="242AACF5">
            <w:pPr>
              <w:widowControl w:val="0"/>
              <w:numPr>
                <w:ilvl w:val="0"/>
                <w:numId w:val="23"/>
              </w:numPr>
              <w:tabs>
                <w:tab w:val="left" w:pos="468"/>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lang w:val="fr-BE"/>
              </w:rPr>
              <w:t>Participă la conferinţe şi/sau simpozioane care au drept temă elemente/aspecte ale domeniului de activitate al societăţii şi/sau al utilităţilor publice ;</w:t>
            </w:r>
          </w:p>
          <w:p w14:paraId="426F1C5D">
            <w:pPr>
              <w:widowControl w:val="0"/>
              <w:numPr>
                <w:ilvl w:val="0"/>
                <w:numId w:val="23"/>
              </w:numPr>
              <w:tabs>
                <w:tab w:val="left" w:pos="468"/>
              </w:tabs>
              <w:autoSpaceDE w:val="0"/>
              <w:autoSpaceDN w:val="0"/>
              <w:spacing w:after="0" w:line="240" w:lineRule="auto"/>
              <w:ind w:right="100"/>
              <w:jc w:val="both"/>
              <w:rPr>
                <w:rFonts w:ascii="Arial" w:hAnsi="Arial" w:eastAsia="Times New Roman" w:cs="Arial"/>
                <w:lang w:val="fr-BE"/>
              </w:rPr>
            </w:pPr>
            <w:r>
              <w:rPr>
                <w:rFonts w:ascii="Arial" w:hAnsi="Arial" w:eastAsia="Times New Roman" w:cs="Arial"/>
                <w:lang w:val="fr-BE"/>
              </w:rPr>
              <w:t>Este membru sau iniţiază parteneritate/asocieri etc. cu diferite organisme, organizaţii, asociaţii etc. din domenii similare sau conexe cu domeniul de activitate al societăţii ;</w:t>
            </w:r>
          </w:p>
          <w:p w14:paraId="03600AB1">
            <w:pPr>
              <w:widowControl w:val="0"/>
              <w:numPr>
                <w:ilvl w:val="0"/>
                <w:numId w:val="23"/>
              </w:numPr>
              <w:tabs>
                <w:tab w:val="left" w:pos="468"/>
              </w:tabs>
              <w:autoSpaceDE w:val="0"/>
              <w:autoSpaceDN w:val="0"/>
              <w:spacing w:after="0" w:line="240" w:lineRule="auto"/>
              <w:ind w:right="97"/>
              <w:jc w:val="both"/>
              <w:rPr>
                <w:rFonts w:ascii="Arial" w:hAnsi="Arial" w:eastAsia="Times New Roman" w:cs="Arial"/>
                <w:lang w:val="fr-BE"/>
              </w:rPr>
            </w:pPr>
            <w:r>
              <w:rPr>
                <w:rFonts w:ascii="Arial" w:hAnsi="Arial" w:eastAsia="Times New Roman" w:cs="Arial"/>
                <w:lang w:val="fr-BE"/>
              </w:rPr>
              <w:t>Promovează interesele societăţii în cadrul acestor organisme, organizaţii, asociaţii etc., susţinând prezentări pe diverse teme specifice domeniului de activitate al societăţii ;</w:t>
            </w:r>
          </w:p>
          <w:p w14:paraId="4F249A51">
            <w:pPr>
              <w:pStyle w:val="72"/>
              <w:numPr>
                <w:ilvl w:val="0"/>
                <w:numId w:val="23"/>
              </w:numPr>
              <w:rPr>
                <w:rFonts w:ascii="Arial" w:hAnsi="Arial" w:cs="Arial"/>
                <w:spacing w:val="-2"/>
              </w:rPr>
            </w:pPr>
            <w:r>
              <w:rPr>
                <w:rFonts w:ascii="Arial" w:hAnsi="Arial" w:cs="Arial"/>
              </w:rPr>
              <w:t>Facilitează înţelegerea Consiliului asupra politicilor şi reglementărilor locale şi/sau naţionale din domeniul de activitate al societății.</w:t>
            </w:r>
          </w:p>
        </w:tc>
      </w:tr>
      <w:tr w14:paraId="10FF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440" w:type="dxa"/>
            <w:gridSpan w:val="2"/>
          </w:tcPr>
          <w:p w14:paraId="721C9A35">
            <w:pPr>
              <w:pStyle w:val="72"/>
              <w:ind w:left="113"/>
              <w:rPr>
                <w:rFonts w:ascii="Arial" w:hAnsi="Arial" w:cs="Arial"/>
              </w:rPr>
            </w:pPr>
            <w:r>
              <w:rPr>
                <w:rFonts w:ascii="Arial" w:hAnsi="Arial" w:cs="Arial"/>
              </w:rPr>
              <w:t>C5.2</w:t>
            </w:r>
          </w:p>
        </w:tc>
        <w:tc>
          <w:tcPr>
            <w:tcW w:w="8093" w:type="dxa"/>
            <w:gridSpan w:val="9"/>
          </w:tcPr>
          <w:p w14:paraId="5817BD81">
            <w:pPr>
              <w:widowControl w:val="0"/>
              <w:autoSpaceDE w:val="0"/>
              <w:autoSpaceDN w:val="0"/>
              <w:spacing w:after="0" w:line="240" w:lineRule="auto"/>
              <w:jc w:val="both"/>
              <w:rPr>
                <w:rFonts w:ascii="Arial" w:hAnsi="Arial" w:eastAsia="Times New Roman" w:cs="Arial"/>
                <w:lang w:val="fr-BE"/>
              </w:rPr>
            </w:pPr>
            <w:r>
              <w:rPr>
                <w:rFonts w:ascii="Arial" w:hAnsi="Arial" w:eastAsia="Times New Roman" w:cs="Arial"/>
                <w:lang w:val="fr-BE"/>
              </w:rPr>
              <w:t xml:space="preserve"> Experiență de administrare și management pe plan internațional</w:t>
            </w:r>
          </w:p>
        </w:tc>
      </w:tr>
      <w:tr w14:paraId="5447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4165" w:type="dxa"/>
            <w:gridSpan w:val="6"/>
          </w:tcPr>
          <w:p w14:paraId="7D30392F">
            <w:pPr>
              <w:widowControl w:val="0"/>
              <w:autoSpaceDE w:val="0"/>
              <w:autoSpaceDN w:val="0"/>
              <w:spacing w:after="0" w:line="240" w:lineRule="auto"/>
              <w:jc w:val="both"/>
              <w:rPr>
                <w:rFonts w:ascii="Arial" w:hAnsi="Arial" w:eastAsia="Times New Roman" w:cs="Arial"/>
                <w:u w:val="single"/>
                <w:lang w:val="fr-BE"/>
              </w:rPr>
            </w:pPr>
            <w:r>
              <w:rPr>
                <w:rFonts w:ascii="Arial" w:hAnsi="Arial" w:eastAsia="Times New Roman" w:cs="Arial"/>
                <w:u w:val="single"/>
                <w:lang w:val="fr-BE"/>
              </w:rPr>
              <w:t>Descriere</w:t>
            </w:r>
          </w:p>
          <w:p w14:paraId="79795988">
            <w:pPr>
              <w:widowControl w:val="0"/>
              <w:autoSpaceDE w:val="0"/>
              <w:autoSpaceDN w:val="0"/>
              <w:spacing w:after="0" w:line="240" w:lineRule="auto"/>
              <w:jc w:val="both"/>
              <w:rPr>
                <w:rFonts w:ascii="Arial" w:hAnsi="Arial" w:eastAsia="Times New Roman" w:cs="Arial"/>
                <w:lang w:val="fr-BE"/>
              </w:rPr>
            </w:pPr>
            <w:r>
              <w:rPr>
                <w:rFonts w:ascii="Arial" w:hAnsi="Arial" w:eastAsia="Times New Roman" w:cs="Arial"/>
                <w:lang w:val="fr-BE"/>
              </w:rPr>
              <w:t xml:space="preserve">Demonstrează o bună înţelegere a reglementărilor şi normelor internaţionale, evidenţiind puncte critice şi oportunităţi de acţiune. </w:t>
            </w:r>
          </w:p>
          <w:p w14:paraId="203A6080">
            <w:pPr>
              <w:widowControl w:val="0"/>
              <w:autoSpaceDE w:val="0"/>
              <w:autoSpaceDN w:val="0"/>
              <w:spacing w:after="0" w:line="240" w:lineRule="auto"/>
              <w:jc w:val="both"/>
              <w:rPr>
                <w:rFonts w:ascii="Arial" w:hAnsi="Arial" w:eastAsia="Times New Roman" w:cs="Arial"/>
              </w:rPr>
            </w:pPr>
            <w:r>
              <w:rPr>
                <w:rFonts w:ascii="Arial" w:hAnsi="Arial" w:eastAsia="Times New Roman" w:cs="Arial"/>
              </w:rPr>
              <w:t xml:space="preserve">Deţine experienţă şi cunoştinţe care îi permit adoptarea unor bune </w:t>
            </w:r>
            <w:r>
              <w:rPr>
                <w:rFonts w:ascii="Arial" w:hAnsi="Arial" w:eastAsia="Times New Roman" w:cs="Arial"/>
                <w:color w:val="auto"/>
              </w:rPr>
              <w:t>practici</w:t>
            </w:r>
            <w:r>
              <w:rPr>
                <w:rFonts w:ascii="Arial" w:hAnsi="Arial" w:eastAsia="Times New Roman" w:cs="Arial"/>
              </w:rPr>
              <w:t xml:space="preserve"> din mediul internaţional</w:t>
            </w:r>
          </w:p>
        </w:tc>
        <w:tc>
          <w:tcPr>
            <w:tcW w:w="5368" w:type="dxa"/>
            <w:gridSpan w:val="5"/>
          </w:tcPr>
          <w:p w14:paraId="21255446">
            <w:pPr>
              <w:widowControl w:val="0"/>
              <w:tabs>
                <w:tab w:val="left" w:pos="468"/>
              </w:tabs>
              <w:autoSpaceDE w:val="0"/>
              <w:autoSpaceDN w:val="0"/>
              <w:spacing w:after="0" w:line="240" w:lineRule="auto"/>
              <w:ind w:left="467" w:right="96"/>
              <w:jc w:val="both"/>
              <w:rPr>
                <w:rFonts w:ascii="Arial" w:hAnsi="Arial" w:eastAsia="Times New Roman" w:cs="Arial"/>
                <w:u w:val="single"/>
              </w:rPr>
            </w:pPr>
            <w:r>
              <w:rPr>
                <w:rFonts w:ascii="Arial" w:hAnsi="Arial" w:eastAsia="Times New Roman" w:cs="Arial"/>
                <w:u w:val="single"/>
              </w:rPr>
              <w:t>Indicatori:</w:t>
            </w:r>
          </w:p>
          <w:p w14:paraId="141327C8">
            <w:pPr>
              <w:widowControl w:val="0"/>
              <w:numPr>
                <w:ilvl w:val="0"/>
                <w:numId w:val="23"/>
              </w:numPr>
              <w:tabs>
                <w:tab w:val="left" w:pos="468"/>
              </w:tabs>
              <w:autoSpaceDE w:val="0"/>
              <w:autoSpaceDN w:val="0"/>
              <w:spacing w:after="0" w:line="240" w:lineRule="auto"/>
              <w:ind w:right="96"/>
              <w:jc w:val="both"/>
              <w:rPr>
                <w:rFonts w:ascii="Arial" w:hAnsi="Arial" w:eastAsia="Times New Roman" w:cs="Arial"/>
              </w:rPr>
            </w:pPr>
            <w:r>
              <w:rPr>
                <w:rFonts w:ascii="Arial" w:hAnsi="Arial" w:eastAsia="Times New Roman" w:cs="Arial"/>
              </w:rPr>
              <w:t>Deţine şi îşi actualizează în permanență cunoştinţele referitoare la evoluţiile europene în domeniu;</w:t>
            </w:r>
          </w:p>
          <w:p w14:paraId="7A02B3E0">
            <w:pPr>
              <w:widowControl w:val="0"/>
              <w:numPr>
                <w:ilvl w:val="0"/>
                <w:numId w:val="23"/>
              </w:numPr>
              <w:tabs>
                <w:tab w:val="left" w:pos="468"/>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lang w:val="fr-BE"/>
              </w:rPr>
              <w:t>Participă la conferinţe şi/sau simpozioane care au drept temă elemente/aspecte ale domeniului de activitate al societăţii şi/sau al utilităţilor publice ;</w:t>
            </w:r>
          </w:p>
          <w:p w14:paraId="35925AFE">
            <w:pPr>
              <w:widowControl w:val="0"/>
              <w:numPr>
                <w:ilvl w:val="0"/>
                <w:numId w:val="23"/>
              </w:numPr>
              <w:tabs>
                <w:tab w:val="left" w:pos="468"/>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lang w:val="fr-BE"/>
              </w:rPr>
              <w:t>Este membru sau iniţiază parteneritate/asocieri etc. cu diferite organisme, organizaţii, asociaţii, etc. din domenii similare sau conexe cu domeniul de activitate al societăţii ;</w:t>
            </w:r>
          </w:p>
          <w:p w14:paraId="7DBB1629">
            <w:pPr>
              <w:widowControl w:val="0"/>
              <w:numPr>
                <w:ilvl w:val="0"/>
                <w:numId w:val="23"/>
              </w:numPr>
              <w:tabs>
                <w:tab w:val="left" w:pos="468"/>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lang w:val="fr-BE"/>
              </w:rPr>
              <w:t>Promovează interesele societăţii în cadrul acestor organisme, organizaţii, asociaţii etc., susţinând prezentări pe diverse teme specifice domeniului de activitate al societăţii ;</w:t>
            </w:r>
          </w:p>
          <w:p w14:paraId="601F4BB7">
            <w:pPr>
              <w:widowControl w:val="0"/>
              <w:numPr>
                <w:ilvl w:val="0"/>
                <w:numId w:val="23"/>
              </w:numPr>
              <w:tabs>
                <w:tab w:val="left" w:pos="468"/>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lang w:val="fr-BE"/>
              </w:rPr>
              <w:t>Facilitează înţelegerea Consiliului vizavi de importantă implementării directivelor, normelor şi reglementărilor internaţionale în domeniu ; exprimă puncte de vedere şi interpretări consistente faţă de acestea şi creează şi/sau aprobă resursele necesare adoptării lor ;</w:t>
            </w:r>
          </w:p>
          <w:p w14:paraId="23BAB753">
            <w:pPr>
              <w:widowControl w:val="0"/>
              <w:numPr>
                <w:ilvl w:val="0"/>
                <w:numId w:val="23"/>
              </w:numPr>
              <w:tabs>
                <w:tab w:val="left" w:pos="468"/>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lang w:val="fr-BE"/>
              </w:rPr>
              <w:t>Importă în cadrul societăţii elemente cheie din guvernanţă corporativă internaţională, facilitând transferul unor modele şi practici a căror utilitate şi eficacitate a fost dovedită.</w:t>
            </w:r>
          </w:p>
        </w:tc>
      </w:tr>
      <w:tr w14:paraId="1502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7" w:hRule="atLeast"/>
        </w:trPr>
        <w:tc>
          <w:tcPr>
            <w:tcW w:w="1710" w:type="dxa"/>
            <w:gridSpan w:val="4"/>
          </w:tcPr>
          <w:p w14:paraId="54A9CBA0">
            <w:pPr>
              <w:widowControl w:val="0"/>
              <w:autoSpaceDE w:val="0"/>
              <w:autoSpaceDN w:val="0"/>
              <w:spacing w:after="0" w:line="240" w:lineRule="auto"/>
              <w:jc w:val="both"/>
              <w:rPr>
                <w:rFonts w:ascii="Arial" w:hAnsi="Arial" w:eastAsia="Times New Roman" w:cs="Arial"/>
                <w:b/>
              </w:rPr>
            </w:pPr>
            <w:r>
              <w:rPr>
                <w:rFonts w:ascii="Arial" w:hAnsi="Arial" w:eastAsia="Times New Roman" w:cs="Arial"/>
                <w:b/>
              </w:rPr>
              <w:t>C6</w:t>
            </w:r>
          </w:p>
        </w:tc>
        <w:tc>
          <w:tcPr>
            <w:tcW w:w="7823" w:type="dxa"/>
            <w:gridSpan w:val="7"/>
          </w:tcPr>
          <w:p w14:paraId="728FCB83">
            <w:pPr>
              <w:widowControl w:val="0"/>
              <w:autoSpaceDE w:val="0"/>
              <w:autoSpaceDN w:val="0"/>
              <w:spacing w:after="0" w:line="240" w:lineRule="auto"/>
              <w:jc w:val="both"/>
              <w:rPr>
                <w:rFonts w:ascii="Arial" w:hAnsi="Arial" w:eastAsia="Times New Roman" w:cs="Arial"/>
                <w:b/>
                <w:spacing w:val="-2"/>
              </w:rPr>
            </w:pPr>
            <w:r>
              <w:rPr>
                <w:rFonts w:ascii="Arial" w:hAnsi="Arial" w:eastAsia="Times New Roman" w:cs="Arial"/>
                <w:b/>
                <w:spacing w:val="-2"/>
              </w:rPr>
              <w:t xml:space="preserve">Competențe și restricții </w:t>
            </w:r>
            <w:r>
              <w:rPr>
                <w:rFonts w:ascii="Arial" w:hAnsi="Arial" w:eastAsia="Times New Roman" w:cs="Arial"/>
                <w:b/>
                <w:color w:val="auto"/>
                <w:spacing w:val="-2"/>
              </w:rPr>
              <w:t>specifice</w:t>
            </w:r>
            <w:r>
              <w:rPr>
                <w:rFonts w:ascii="Arial" w:hAnsi="Arial" w:eastAsia="Times New Roman" w:cs="Arial"/>
                <w:b/>
                <w:spacing w:val="-2"/>
              </w:rPr>
              <w:t xml:space="preserve"> pentru funcționarii publici sau alte categorii de personal din cadrul autorității publice tutelare ori din cadrul altor autorități sau instituții publice</w:t>
            </w:r>
          </w:p>
        </w:tc>
      </w:tr>
      <w:tr w14:paraId="61F2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710" w:type="dxa"/>
            <w:gridSpan w:val="4"/>
          </w:tcPr>
          <w:p w14:paraId="5DC8506F">
            <w:pPr>
              <w:widowControl w:val="0"/>
              <w:autoSpaceDE w:val="0"/>
              <w:autoSpaceDN w:val="0"/>
              <w:spacing w:after="0" w:line="240" w:lineRule="auto"/>
              <w:jc w:val="both"/>
              <w:rPr>
                <w:rFonts w:ascii="Arial" w:hAnsi="Arial" w:eastAsia="Times New Roman" w:cs="Arial"/>
              </w:rPr>
            </w:pPr>
            <w:r>
              <w:rPr>
                <w:rFonts w:ascii="Arial" w:hAnsi="Arial" w:eastAsia="Times New Roman" w:cs="Arial"/>
              </w:rPr>
              <w:t>C6.1</w:t>
            </w:r>
          </w:p>
        </w:tc>
        <w:tc>
          <w:tcPr>
            <w:tcW w:w="7823" w:type="dxa"/>
            <w:gridSpan w:val="7"/>
          </w:tcPr>
          <w:p w14:paraId="40B84724">
            <w:pPr>
              <w:widowControl w:val="0"/>
              <w:autoSpaceDE w:val="0"/>
              <w:autoSpaceDN w:val="0"/>
              <w:spacing w:after="0" w:line="240" w:lineRule="auto"/>
              <w:rPr>
                <w:rFonts w:ascii="Arial" w:hAnsi="Arial" w:cs="Arial"/>
              </w:rPr>
            </w:pPr>
            <w:r>
              <w:rPr>
                <w:rFonts w:ascii="Arial" w:hAnsi="Arial" w:eastAsia="Times New Roman" w:cs="Arial"/>
                <w:spacing w:val="-2"/>
              </w:rPr>
              <w:t xml:space="preserve">Competenţe şi restricţii </w:t>
            </w:r>
            <w:r>
              <w:rPr>
                <w:rFonts w:ascii="Arial" w:hAnsi="Arial" w:eastAsia="Times New Roman" w:cs="Arial"/>
                <w:color w:val="auto"/>
                <w:spacing w:val="-2"/>
              </w:rPr>
              <w:t>specifice</w:t>
            </w:r>
            <w:r>
              <w:rPr>
                <w:rFonts w:ascii="Arial" w:hAnsi="Arial" w:eastAsia="Times New Roman" w:cs="Arial"/>
                <w:spacing w:val="-2"/>
              </w:rPr>
              <w:t xml:space="preserve"> pentru funcţionarii publici sau alte categorii de personal</w:t>
            </w:r>
          </w:p>
        </w:tc>
      </w:tr>
      <w:tr w14:paraId="69F22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4165" w:type="dxa"/>
            <w:gridSpan w:val="6"/>
          </w:tcPr>
          <w:p w14:paraId="419EB440">
            <w:pPr>
              <w:widowControl w:val="0"/>
              <w:tabs>
                <w:tab w:val="left" w:pos="468"/>
              </w:tabs>
              <w:autoSpaceDE w:val="0"/>
              <w:autoSpaceDN w:val="0"/>
              <w:spacing w:after="0" w:line="240" w:lineRule="auto"/>
              <w:ind w:right="96"/>
              <w:jc w:val="both"/>
              <w:rPr>
                <w:rFonts w:ascii="Arial" w:hAnsi="Arial" w:eastAsia="Times New Roman" w:cs="Arial"/>
                <w:color w:val="auto"/>
              </w:rPr>
            </w:pPr>
            <w:r>
              <w:rPr>
                <w:rFonts w:ascii="Arial" w:hAnsi="Arial" w:eastAsia="Times New Roman" w:cs="Arial"/>
                <w:color w:val="auto"/>
                <w:u w:val="single"/>
              </w:rPr>
              <w:t>Descriere</w:t>
            </w:r>
            <w:r>
              <w:rPr>
                <w:rFonts w:ascii="Arial" w:hAnsi="Arial" w:eastAsia="Times New Roman" w:cs="Arial"/>
                <w:color w:val="auto"/>
              </w:rPr>
              <w:t>:</w:t>
            </w:r>
          </w:p>
          <w:p w14:paraId="4C524232">
            <w:pPr>
              <w:widowControl w:val="0"/>
              <w:tabs>
                <w:tab w:val="left" w:pos="468"/>
              </w:tabs>
              <w:autoSpaceDE w:val="0"/>
              <w:autoSpaceDN w:val="0"/>
              <w:spacing w:after="0" w:line="240" w:lineRule="auto"/>
              <w:ind w:right="96"/>
              <w:jc w:val="both"/>
              <w:rPr>
                <w:rFonts w:ascii="Arial" w:hAnsi="Arial" w:eastAsia="Times New Roman" w:cs="Arial"/>
                <w:color w:val="auto"/>
              </w:rPr>
            </w:pPr>
            <w:r>
              <w:rPr>
                <w:rFonts w:ascii="Arial" w:hAnsi="Arial" w:eastAsia="Times New Roman" w:cs="Arial"/>
                <w:color w:val="auto"/>
              </w:rPr>
              <w:t>Pentru asigurarea bunei funcţionări a societății, experiența în conducere trebuie dovedită indiferent de formarea educaţională (economic,juridică, tehnică etc.).</w:t>
            </w:r>
          </w:p>
        </w:tc>
        <w:tc>
          <w:tcPr>
            <w:tcW w:w="5368" w:type="dxa"/>
            <w:gridSpan w:val="5"/>
          </w:tcPr>
          <w:p w14:paraId="29135254">
            <w:pPr>
              <w:widowControl w:val="0"/>
              <w:tabs>
                <w:tab w:val="left" w:pos="468"/>
              </w:tabs>
              <w:autoSpaceDE w:val="0"/>
              <w:autoSpaceDN w:val="0"/>
              <w:spacing w:after="0" w:line="240" w:lineRule="auto"/>
              <w:ind w:left="467" w:right="96"/>
              <w:jc w:val="both"/>
              <w:rPr>
                <w:rFonts w:ascii="Arial" w:hAnsi="Arial" w:eastAsia="Times New Roman" w:cs="Arial"/>
                <w:color w:val="auto"/>
                <w:u w:val="single"/>
              </w:rPr>
            </w:pPr>
            <w:r>
              <w:rPr>
                <w:rFonts w:ascii="Arial" w:hAnsi="Arial" w:eastAsia="Times New Roman" w:cs="Arial"/>
                <w:color w:val="auto"/>
                <w:u w:val="single"/>
              </w:rPr>
              <w:t>Indicatori:</w:t>
            </w:r>
          </w:p>
          <w:p w14:paraId="4BD83EA5">
            <w:pPr>
              <w:widowControl w:val="0"/>
              <w:numPr>
                <w:ilvl w:val="0"/>
                <w:numId w:val="23"/>
              </w:numPr>
              <w:tabs>
                <w:tab w:val="left" w:pos="468"/>
              </w:tabs>
              <w:autoSpaceDE w:val="0"/>
              <w:autoSpaceDN w:val="0"/>
              <w:spacing w:after="0" w:line="240" w:lineRule="auto"/>
              <w:ind w:right="96"/>
              <w:jc w:val="both"/>
              <w:rPr>
                <w:rFonts w:ascii="Arial" w:hAnsi="Arial" w:eastAsia="Times New Roman" w:cs="Arial"/>
                <w:color w:val="auto"/>
                <w:lang w:val="fr-BE"/>
              </w:rPr>
            </w:pPr>
            <w:r>
              <w:rPr>
                <w:rFonts w:ascii="Arial" w:hAnsi="Arial" w:eastAsia="Times New Roman" w:cs="Arial"/>
                <w:color w:val="auto"/>
                <w:lang w:val="fr-BE"/>
              </w:rPr>
              <w:t>Este necesară dovedirea nivelului minim de experiență acumulată în perioade continue sau discontinue ;</w:t>
            </w:r>
          </w:p>
          <w:p w14:paraId="10F45339">
            <w:pPr>
              <w:widowControl w:val="0"/>
              <w:numPr>
                <w:ilvl w:val="0"/>
                <w:numId w:val="23"/>
              </w:numPr>
              <w:tabs>
                <w:tab w:val="left" w:pos="468"/>
              </w:tabs>
              <w:autoSpaceDE w:val="0"/>
              <w:autoSpaceDN w:val="0"/>
              <w:spacing w:after="0" w:line="240" w:lineRule="auto"/>
              <w:ind w:right="96"/>
              <w:jc w:val="both"/>
              <w:rPr>
                <w:rFonts w:ascii="Arial" w:hAnsi="Arial" w:eastAsia="Times New Roman" w:cs="Arial"/>
                <w:color w:val="auto"/>
              </w:rPr>
            </w:pPr>
            <w:r>
              <w:rPr>
                <w:rFonts w:ascii="Arial" w:hAnsi="Arial" w:eastAsia="Times New Roman" w:cs="Arial"/>
                <w:color w:val="auto"/>
              </w:rPr>
              <w:t>Se vor aplica criterii de evaluare conform legislației în vigoare.</w:t>
            </w:r>
          </w:p>
        </w:tc>
      </w:tr>
      <w:tr w14:paraId="74D4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710" w:type="dxa"/>
            <w:gridSpan w:val="4"/>
          </w:tcPr>
          <w:p w14:paraId="43C2E974">
            <w:pPr>
              <w:widowControl w:val="0"/>
              <w:tabs>
                <w:tab w:val="left" w:pos="468"/>
              </w:tabs>
              <w:autoSpaceDE w:val="0"/>
              <w:autoSpaceDN w:val="0"/>
              <w:spacing w:after="0" w:line="240" w:lineRule="auto"/>
              <w:ind w:left="467" w:right="96" w:hanging="463"/>
              <w:jc w:val="both"/>
              <w:rPr>
                <w:rFonts w:ascii="Arial" w:hAnsi="Arial" w:eastAsia="Times New Roman" w:cs="Arial"/>
                <w:b/>
                <w:color w:val="auto"/>
              </w:rPr>
            </w:pPr>
            <w:r>
              <w:rPr>
                <w:rFonts w:ascii="Arial" w:hAnsi="Arial" w:eastAsia="Times New Roman" w:cs="Arial"/>
                <w:b/>
                <w:color w:val="auto"/>
              </w:rPr>
              <w:t>C7</w:t>
            </w:r>
          </w:p>
        </w:tc>
        <w:tc>
          <w:tcPr>
            <w:tcW w:w="7823" w:type="dxa"/>
            <w:gridSpan w:val="7"/>
          </w:tcPr>
          <w:p w14:paraId="5589066C">
            <w:pPr>
              <w:widowControl w:val="0"/>
              <w:tabs>
                <w:tab w:val="left" w:pos="468"/>
              </w:tabs>
              <w:autoSpaceDE w:val="0"/>
              <w:autoSpaceDN w:val="0"/>
              <w:spacing w:after="0" w:line="240" w:lineRule="auto"/>
              <w:ind w:left="467" w:right="96" w:hanging="328"/>
              <w:jc w:val="both"/>
              <w:rPr>
                <w:rFonts w:ascii="Arial" w:hAnsi="Arial" w:eastAsia="Times New Roman" w:cs="Arial"/>
                <w:b/>
                <w:color w:val="auto"/>
              </w:rPr>
            </w:pPr>
            <w:r>
              <w:rPr>
                <w:rFonts w:ascii="Arial" w:hAnsi="Arial" w:eastAsia="Times New Roman" w:cs="Arial"/>
                <w:b/>
                <w:color w:val="auto"/>
              </w:rPr>
              <w:t>Competențe specifice acționarilor și autorității publice tutelare</w:t>
            </w:r>
          </w:p>
        </w:tc>
      </w:tr>
      <w:tr w14:paraId="71500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710" w:type="dxa"/>
            <w:gridSpan w:val="4"/>
          </w:tcPr>
          <w:p w14:paraId="39719E6D">
            <w:pPr>
              <w:widowControl w:val="0"/>
              <w:tabs>
                <w:tab w:val="left" w:pos="468"/>
              </w:tabs>
              <w:autoSpaceDE w:val="0"/>
              <w:autoSpaceDN w:val="0"/>
              <w:spacing w:after="0" w:line="240" w:lineRule="auto"/>
              <w:ind w:left="467" w:right="96" w:hanging="463"/>
              <w:jc w:val="both"/>
              <w:rPr>
                <w:rFonts w:ascii="Arial" w:hAnsi="Arial" w:eastAsia="Times New Roman" w:cs="Arial"/>
              </w:rPr>
            </w:pPr>
            <w:r>
              <w:rPr>
                <w:rFonts w:ascii="Arial" w:hAnsi="Arial" w:eastAsia="Times New Roman" w:cs="Arial"/>
              </w:rPr>
              <w:t>C7.1</w:t>
            </w:r>
          </w:p>
        </w:tc>
        <w:tc>
          <w:tcPr>
            <w:tcW w:w="7823" w:type="dxa"/>
            <w:gridSpan w:val="7"/>
          </w:tcPr>
          <w:p w14:paraId="125AA1F3">
            <w:pPr>
              <w:widowControl w:val="0"/>
              <w:tabs>
                <w:tab w:val="left" w:pos="468"/>
              </w:tabs>
              <w:autoSpaceDE w:val="0"/>
              <w:autoSpaceDN w:val="0"/>
              <w:spacing w:after="0" w:line="240" w:lineRule="auto"/>
              <w:ind w:left="467" w:right="96" w:hanging="328"/>
              <w:jc w:val="both"/>
              <w:rPr>
                <w:rFonts w:ascii="Arial" w:hAnsi="Arial" w:eastAsia="Times New Roman" w:cs="Arial"/>
                <w:lang w:val="fr-BE"/>
              </w:rPr>
            </w:pPr>
            <w:r>
              <w:rPr>
                <w:rFonts w:ascii="Arial" w:hAnsi="Arial" w:eastAsia="Times New Roman" w:cs="Arial"/>
                <w:lang w:val="fr-BE"/>
              </w:rPr>
              <w:t>Cunoștințe despre domeniul de activitate al societății</w:t>
            </w:r>
          </w:p>
        </w:tc>
      </w:tr>
      <w:tr w14:paraId="6B575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4165" w:type="dxa"/>
            <w:gridSpan w:val="6"/>
          </w:tcPr>
          <w:p w14:paraId="1DD9CF75">
            <w:pPr>
              <w:widowControl w:val="0"/>
              <w:tabs>
                <w:tab w:val="left" w:pos="468"/>
              </w:tabs>
              <w:autoSpaceDE w:val="0"/>
              <w:autoSpaceDN w:val="0"/>
              <w:spacing w:after="0" w:line="240" w:lineRule="auto"/>
              <w:ind w:right="96"/>
              <w:jc w:val="both"/>
              <w:rPr>
                <w:rFonts w:ascii="Arial" w:hAnsi="Arial" w:eastAsia="Times New Roman" w:cs="Arial"/>
                <w:lang w:val="fr-BE"/>
              </w:rPr>
            </w:pPr>
            <w:r>
              <w:rPr>
                <w:rFonts w:ascii="Arial" w:hAnsi="Arial" w:eastAsia="Times New Roman" w:cs="Arial"/>
                <w:u w:val="single"/>
                <w:lang w:val="fr-BE"/>
              </w:rPr>
              <w:t>Descriere </w:t>
            </w:r>
            <w:r>
              <w:rPr>
                <w:rFonts w:ascii="Arial" w:hAnsi="Arial" w:eastAsia="Times New Roman" w:cs="Arial"/>
                <w:lang w:val="fr-BE"/>
              </w:rPr>
              <w:t>:</w:t>
            </w:r>
          </w:p>
          <w:p w14:paraId="46AD9B4A">
            <w:pPr>
              <w:widowControl w:val="0"/>
              <w:tabs>
                <w:tab w:val="left" w:pos="468"/>
              </w:tabs>
              <w:autoSpaceDE w:val="0"/>
              <w:autoSpaceDN w:val="0"/>
              <w:spacing w:after="0" w:line="240" w:lineRule="auto"/>
              <w:ind w:right="96"/>
              <w:jc w:val="both"/>
              <w:rPr>
                <w:rFonts w:ascii="Arial" w:hAnsi="Arial" w:eastAsia="Times New Roman" w:cs="Arial"/>
              </w:rPr>
            </w:pPr>
            <w:r>
              <w:rPr>
                <w:rFonts w:ascii="Arial" w:hAnsi="Arial" w:eastAsia="Times New Roman" w:cs="Arial"/>
                <w:lang w:val="fr-BE"/>
              </w:rPr>
              <w:t xml:space="preserve">Candidatul deține cunoștințe despre domeniul de activitate al societății, are  înțelegere profundă și detaliată a industriei sau sectorului în care operează societatea. </w:t>
            </w:r>
            <w:r>
              <w:rPr>
                <w:rFonts w:ascii="Arial" w:hAnsi="Arial" w:eastAsia="Times New Roman" w:cs="Arial"/>
              </w:rPr>
              <w:t>Aceste cunoștințe sunt esențiale pentru a lua decizii informate și strategice care pot influența pozitiv performanța și succesul societății.</w:t>
            </w:r>
          </w:p>
          <w:p w14:paraId="36518F78">
            <w:pPr>
              <w:widowControl w:val="0"/>
              <w:tabs>
                <w:tab w:val="left" w:pos="468"/>
              </w:tabs>
              <w:autoSpaceDE w:val="0"/>
              <w:autoSpaceDN w:val="0"/>
              <w:spacing w:after="0" w:line="240" w:lineRule="auto"/>
              <w:ind w:right="96"/>
              <w:jc w:val="both"/>
              <w:rPr>
                <w:rFonts w:ascii="Arial" w:hAnsi="Arial" w:eastAsia="Times New Roman" w:cs="Arial"/>
                <w:u w:val="single"/>
              </w:rPr>
            </w:pPr>
          </w:p>
        </w:tc>
        <w:tc>
          <w:tcPr>
            <w:tcW w:w="5368" w:type="dxa"/>
            <w:gridSpan w:val="5"/>
          </w:tcPr>
          <w:p w14:paraId="69B49BFE">
            <w:pPr>
              <w:widowControl w:val="0"/>
              <w:tabs>
                <w:tab w:val="left" w:pos="468"/>
              </w:tabs>
              <w:autoSpaceDE w:val="0"/>
              <w:autoSpaceDN w:val="0"/>
              <w:spacing w:after="0" w:line="240" w:lineRule="auto"/>
              <w:ind w:left="467" w:right="96"/>
              <w:jc w:val="both"/>
              <w:rPr>
                <w:rFonts w:ascii="Arial" w:hAnsi="Arial" w:eastAsia="Times New Roman" w:cs="Arial"/>
              </w:rPr>
            </w:pPr>
            <w:r>
              <w:rPr>
                <w:rFonts w:ascii="Arial" w:hAnsi="Arial" w:eastAsia="Times New Roman" w:cs="Arial"/>
              </w:rPr>
              <w:t>Indicatori:</w:t>
            </w:r>
          </w:p>
          <w:p w14:paraId="502AAE35">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rPr>
            </w:pPr>
            <w:r>
              <w:rPr>
                <w:rFonts w:ascii="Arial" w:hAnsi="Arial" w:eastAsia="Times New Roman" w:cs="Arial"/>
              </w:rPr>
              <w:t>Identificarea și înțelegerea tendințelor majore și a schimbărilor din industrie, cum ar fi noile tehnologii, schimbările reglementare sau modificările în preferințele consumatorilor.</w:t>
            </w:r>
          </w:p>
          <w:p w14:paraId="17EE387A">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rPr>
            </w:pPr>
            <w:r>
              <w:rPr>
                <w:rFonts w:ascii="Arial" w:hAnsi="Arial" w:eastAsia="Times New Roman" w:cs="Arial"/>
              </w:rPr>
              <w:t xml:space="preserve">Conștientizarea normelor legale și reglementărilor </w:t>
            </w:r>
            <w:r>
              <w:rPr>
                <w:rFonts w:ascii="Arial" w:hAnsi="Arial" w:eastAsia="Times New Roman" w:cs="Arial"/>
                <w:color w:val="auto"/>
              </w:rPr>
              <w:t xml:space="preserve">specifice </w:t>
            </w:r>
            <w:r>
              <w:rPr>
                <w:rFonts w:ascii="Arial" w:hAnsi="Arial" w:eastAsia="Times New Roman" w:cs="Arial"/>
              </w:rPr>
              <w:t>domeniului, precum și a standardelor de calitate și siguranță aplicabile.</w:t>
            </w:r>
          </w:p>
          <w:p w14:paraId="0B54A34B">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rPr>
            </w:pPr>
            <w:r>
              <w:rPr>
                <w:rFonts w:ascii="Arial" w:hAnsi="Arial" w:eastAsia="Times New Roman" w:cs="Arial"/>
              </w:rPr>
              <w:t xml:space="preserve">Cunoașterea detaliată a produselor sau serviciilor oferite de societate, </w:t>
            </w:r>
            <w:r>
              <w:rPr>
                <w:rFonts w:ascii="Arial" w:hAnsi="Arial" w:eastAsia="Times New Roman" w:cs="Arial"/>
                <w:color w:val="auto"/>
              </w:rPr>
              <w:t>inclusiv</w:t>
            </w:r>
            <w:r>
              <w:rPr>
                <w:rFonts w:ascii="Arial" w:hAnsi="Arial" w:eastAsia="Times New Roman" w:cs="Arial"/>
              </w:rPr>
              <w:t xml:space="preserve"> specificațiile tehnice, avantajele competitive și cerințele pieței.</w:t>
            </w:r>
          </w:p>
          <w:p w14:paraId="4045A124">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lang w:val="fr-BE"/>
              </w:rPr>
            </w:pPr>
            <w:r>
              <w:rPr>
                <w:rFonts w:ascii="Arial" w:hAnsi="Arial" w:eastAsia="Times New Roman" w:cs="Arial"/>
                <w:lang w:val="fr-BE"/>
              </w:rPr>
              <w:t>Înțelegerea proceselor interne ale organizației, de la aprovizionare și producție până la distribuție și vânzare.</w:t>
            </w:r>
          </w:p>
          <w:p w14:paraId="1C27FFE9">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lang w:val="fr-BE"/>
              </w:rPr>
            </w:pPr>
            <w:r>
              <w:rPr>
                <w:rFonts w:ascii="Arial" w:hAnsi="Arial" w:eastAsia="Times New Roman" w:cs="Arial"/>
                <w:lang w:val="fr-BE"/>
              </w:rPr>
              <w:t>Identificarea și cunoașterea clienților principali și a segmentelor de piață deservite de organizație, inclusiv nevoile și așteptările acestora.</w:t>
            </w:r>
          </w:p>
          <w:p w14:paraId="123934C5">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lang w:val="fr-BE"/>
              </w:rPr>
            </w:pPr>
            <w:r>
              <w:rPr>
                <w:rFonts w:ascii="Arial" w:hAnsi="Arial" w:eastAsia="Times New Roman" w:cs="Arial"/>
                <w:lang w:val="fr-BE"/>
              </w:rPr>
              <w:t>Cunoașterea și interpretarea indicatorilor financiari relevanți pentru evaluarea performanței economice a organizației, cum ar fi profitabilitatea, lichiditatea și rentabilitatea.</w:t>
            </w:r>
          </w:p>
          <w:p w14:paraId="6611D308">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rPr>
            </w:pPr>
            <w:r>
              <w:rPr>
                <w:rFonts w:ascii="Arial" w:hAnsi="Arial" w:eastAsia="Times New Roman" w:cs="Arial"/>
              </w:rPr>
              <w:t>Evaluarea punctelor tari și slabe ale organizației, precum și a oportunităților și amenințărilor din mediul extern.</w:t>
            </w:r>
          </w:p>
          <w:p w14:paraId="268BAC77">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rPr>
            </w:pPr>
            <w:r>
              <w:rPr>
                <w:rFonts w:ascii="Arial" w:hAnsi="Arial" w:eastAsia="Times New Roman" w:cs="Arial"/>
              </w:rPr>
              <w:t>Dezvoltarea și implementarea strategiilor pentru a crește competitivitatea și a atinge obiectivele pe termen lung.</w:t>
            </w:r>
          </w:p>
          <w:p w14:paraId="71531C9B">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rPr>
            </w:pPr>
            <w:r>
              <w:rPr>
                <w:rFonts w:ascii="Arial" w:hAnsi="Arial" w:eastAsia="Times New Roman" w:cs="Arial"/>
              </w:rPr>
              <w:t>Conștientizarea și integrarea tehnologiilor emergente care pot îmbunătăți eficiența și competitivitatea organizației.</w:t>
            </w:r>
          </w:p>
          <w:p w14:paraId="26FC7C57">
            <w:pPr>
              <w:pStyle w:val="37"/>
              <w:widowControl w:val="0"/>
              <w:numPr>
                <w:ilvl w:val="0"/>
                <w:numId w:val="24"/>
              </w:numPr>
              <w:suppressAutoHyphens/>
              <w:autoSpaceDE w:val="0"/>
              <w:autoSpaceDN w:val="0"/>
              <w:spacing w:after="0" w:line="240" w:lineRule="auto"/>
              <w:ind w:left="423" w:hanging="284"/>
              <w:contextualSpacing w:val="0"/>
              <w:jc w:val="both"/>
              <w:textAlignment w:val="baseline"/>
              <w:rPr>
                <w:rFonts w:ascii="Arial" w:hAnsi="Arial" w:eastAsia="Times New Roman" w:cs="Arial"/>
                <w:lang w:val="fr-BE"/>
              </w:rPr>
            </w:pPr>
            <w:r>
              <w:rPr>
                <w:rFonts w:ascii="Arial" w:hAnsi="Arial" w:eastAsia="Times New Roman" w:cs="Arial"/>
                <w:lang w:val="fr-BE"/>
              </w:rPr>
              <w:t>Capacitatea de a inova în dezvoltarea de produse noi sau în optimizarea proceselor existente.</w:t>
            </w:r>
          </w:p>
        </w:tc>
      </w:tr>
      <w:tr w14:paraId="3E773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710" w:type="dxa"/>
            <w:gridSpan w:val="4"/>
          </w:tcPr>
          <w:p w14:paraId="59DAA794">
            <w:pPr>
              <w:widowControl w:val="0"/>
              <w:tabs>
                <w:tab w:val="left" w:pos="468"/>
              </w:tabs>
              <w:autoSpaceDE w:val="0"/>
              <w:autoSpaceDN w:val="0"/>
              <w:spacing w:after="0" w:line="240" w:lineRule="auto"/>
              <w:ind w:right="96"/>
              <w:jc w:val="both"/>
              <w:rPr>
                <w:rFonts w:ascii="Arial" w:hAnsi="Arial" w:eastAsia="Times New Roman" w:cs="Arial"/>
              </w:rPr>
            </w:pPr>
            <w:r>
              <w:rPr>
                <w:rFonts w:ascii="Arial" w:hAnsi="Arial" w:eastAsia="Times New Roman" w:cs="Arial"/>
              </w:rPr>
              <w:t>C7.2</w:t>
            </w:r>
          </w:p>
        </w:tc>
        <w:tc>
          <w:tcPr>
            <w:tcW w:w="7823" w:type="dxa"/>
            <w:gridSpan w:val="7"/>
          </w:tcPr>
          <w:p w14:paraId="589E45F9">
            <w:pPr>
              <w:widowControl w:val="0"/>
              <w:tabs>
                <w:tab w:val="left" w:pos="468"/>
              </w:tabs>
              <w:autoSpaceDE w:val="0"/>
              <w:autoSpaceDN w:val="0"/>
              <w:spacing w:after="0" w:line="240" w:lineRule="auto"/>
              <w:ind w:left="467" w:right="96" w:hanging="328"/>
              <w:jc w:val="both"/>
              <w:rPr>
                <w:rFonts w:ascii="Arial" w:hAnsi="Arial" w:eastAsia="Times New Roman" w:cs="Arial"/>
                <w:lang w:val="fr-BE"/>
              </w:rPr>
            </w:pPr>
            <w:r>
              <w:rPr>
                <w:rFonts w:ascii="Arial" w:hAnsi="Arial" w:eastAsia="Times New Roman" w:cs="Arial"/>
                <w:lang w:val="fr-BE"/>
              </w:rPr>
              <w:t>Experiență anterioară în relația cu autoritățile publice, locale/centrale</w:t>
            </w:r>
          </w:p>
        </w:tc>
      </w:tr>
      <w:tr w14:paraId="16D84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7" w:hRule="atLeast"/>
        </w:trPr>
        <w:tc>
          <w:tcPr>
            <w:tcW w:w="4165" w:type="dxa"/>
            <w:gridSpan w:val="6"/>
          </w:tcPr>
          <w:p w14:paraId="4A6CF1B1">
            <w:pPr>
              <w:widowControl w:val="0"/>
              <w:tabs>
                <w:tab w:val="left" w:pos="468"/>
              </w:tabs>
              <w:autoSpaceDE w:val="0"/>
              <w:autoSpaceDN w:val="0"/>
              <w:spacing w:after="0" w:line="240" w:lineRule="auto"/>
              <w:ind w:right="96"/>
              <w:jc w:val="both"/>
              <w:rPr>
                <w:rFonts w:ascii="Arial" w:hAnsi="Arial" w:eastAsia="Times New Roman" w:cs="Arial"/>
              </w:rPr>
            </w:pPr>
            <w:r>
              <w:rPr>
                <w:rFonts w:ascii="Arial" w:hAnsi="Arial" w:eastAsia="Times New Roman" w:cs="Arial"/>
                <w:u w:val="single"/>
              </w:rPr>
              <w:t>Descriere</w:t>
            </w:r>
            <w:r>
              <w:rPr>
                <w:rFonts w:ascii="Arial" w:hAnsi="Arial" w:eastAsia="Times New Roman" w:cs="Arial"/>
              </w:rPr>
              <w:t>:</w:t>
            </w:r>
          </w:p>
          <w:p w14:paraId="631F6B10">
            <w:pPr>
              <w:widowControl w:val="0"/>
              <w:tabs>
                <w:tab w:val="left" w:pos="468"/>
              </w:tabs>
              <w:autoSpaceDE w:val="0"/>
              <w:autoSpaceDN w:val="0"/>
              <w:spacing w:after="0" w:line="240" w:lineRule="auto"/>
              <w:ind w:right="96"/>
              <w:jc w:val="both"/>
              <w:rPr>
                <w:rFonts w:ascii="Arial" w:hAnsi="Arial" w:eastAsia="Times New Roman" w:cs="Arial"/>
                <w:highlight w:val="cyan"/>
              </w:rPr>
            </w:pPr>
            <w:r>
              <w:rPr>
                <w:rFonts w:ascii="Arial" w:hAnsi="Arial" w:eastAsia="Times New Roman" w:cs="Arial"/>
              </w:rPr>
              <w:t xml:space="preserve">Candidatul deține competențe și cunoștințe </w:t>
            </w:r>
            <w:r>
              <w:rPr>
                <w:rFonts w:ascii="Arial" w:hAnsi="Arial" w:eastAsia="Times New Roman" w:cs="Arial"/>
                <w:color w:val="auto"/>
              </w:rPr>
              <w:t>acumulate</w:t>
            </w:r>
            <w:r>
              <w:rPr>
                <w:rFonts w:ascii="Arial" w:hAnsi="Arial" w:eastAsia="Times New Roman" w:cs="Arial"/>
              </w:rPr>
              <w:t xml:space="preserve"> din interacțiunea și colaborarea cu diverse instituții guvernamentale.</w:t>
            </w:r>
          </w:p>
        </w:tc>
        <w:tc>
          <w:tcPr>
            <w:tcW w:w="5368" w:type="dxa"/>
            <w:gridSpan w:val="5"/>
          </w:tcPr>
          <w:p w14:paraId="751C47AF">
            <w:pPr>
              <w:widowControl w:val="0"/>
              <w:tabs>
                <w:tab w:val="left" w:pos="468"/>
              </w:tabs>
              <w:autoSpaceDE w:val="0"/>
              <w:autoSpaceDN w:val="0"/>
              <w:spacing w:after="0" w:line="240" w:lineRule="auto"/>
              <w:ind w:left="467" w:right="96"/>
              <w:jc w:val="both"/>
              <w:rPr>
                <w:rFonts w:ascii="Arial" w:hAnsi="Arial" w:eastAsia="Times New Roman" w:cs="Arial"/>
              </w:rPr>
            </w:pPr>
            <w:r>
              <w:rPr>
                <w:rFonts w:ascii="Arial" w:hAnsi="Arial" w:eastAsia="Times New Roman" w:cs="Arial"/>
              </w:rPr>
              <w:t>Indicatori:</w:t>
            </w:r>
          </w:p>
          <w:p w14:paraId="6DF1BE0A">
            <w:pPr>
              <w:pStyle w:val="37"/>
              <w:widowControl w:val="0"/>
              <w:numPr>
                <w:ilvl w:val="0"/>
                <w:numId w:val="25"/>
              </w:numPr>
              <w:tabs>
                <w:tab w:val="left" w:pos="468"/>
              </w:tabs>
              <w:autoSpaceDE w:val="0"/>
              <w:autoSpaceDN w:val="0"/>
              <w:spacing w:after="0" w:line="240" w:lineRule="auto"/>
              <w:ind w:left="423" w:right="96" w:hanging="284"/>
              <w:contextualSpacing w:val="0"/>
              <w:jc w:val="both"/>
              <w:rPr>
                <w:rFonts w:ascii="Arial" w:hAnsi="Arial" w:cs="Arial"/>
                <w:lang w:val="fr-BE"/>
              </w:rPr>
            </w:pPr>
            <w:r>
              <w:rPr>
                <w:rFonts w:ascii="Arial" w:hAnsi="Arial" w:cs="Arial"/>
                <w:lang w:val="fr-BE"/>
              </w:rPr>
              <w:t>Participarea la ședințe și consultări cu consiliile locale pentru a discuta proiecte și inițiative care afectează comunitatea.</w:t>
            </w:r>
          </w:p>
          <w:p w14:paraId="7CF47923">
            <w:pPr>
              <w:pStyle w:val="37"/>
              <w:widowControl w:val="0"/>
              <w:numPr>
                <w:ilvl w:val="0"/>
                <w:numId w:val="25"/>
              </w:numPr>
              <w:tabs>
                <w:tab w:val="left" w:pos="468"/>
              </w:tabs>
              <w:autoSpaceDE w:val="0"/>
              <w:autoSpaceDN w:val="0"/>
              <w:spacing w:after="0" w:line="240" w:lineRule="auto"/>
              <w:ind w:left="423" w:right="96" w:hanging="284"/>
              <w:contextualSpacing w:val="0"/>
              <w:jc w:val="both"/>
              <w:rPr>
                <w:rFonts w:ascii="Arial" w:hAnsi="Arial" w:cs="Arial"/>
                <w:lang w:val="fr-BE"/>
              </w:rPr>
            </w:pPr>
            <w:r>
              <w:rPr>
                <w:rFonts w:ascii="Arial" w:hAnsi="Arial" w:cs="Arial"/>
                <w:lang w:val="fr-BE"/>
              </w:rPr>
              <w:t>Înțelegerea și aplicarea legislației naționale și a reglementărilor specifice industriei sau activității organizației.</w:t>
            </w:r>
          </w:p>
          <w:p w14:paraId="23E96956">
            <w:pPr>
              <w:pStyle w:val="37"/>
              <w:widowControl w:val="0"/>
              <w:numPr>
                <w:ilvl w:val="0"/>
                <w:numId w:val="25"/>
              </w:numPr>
              <w:tabs>
                <w:tab w:val="left" w:pos="468"/>
              </w:tabs>
              <w:autoSpaceDE w:val="0"/>
              <w:autoSpaceDN w:val="0"/>
              <w:spacing w:after="0" w:line="240" w:lineRule="auto"/>
              <w:ind w:left="423" w:right="96" w:hanging="284"/>
              <w:contextualSpacing w:val="0"/>
              <w:jc w:val="both"/>
              <w:rPr>
                <w:rFonts w:ascii="Arial" w:hAnsi="Arial" w:cs="Arial"/>
                <w:lang w:val="fr-BE"/>
              </w:rPr>
            </w:pPr>
            <w:r>
              <w:rPr>
                <w:rFonts w:ascii="Arial" w:hAnsi="Arial" w:cs="Arial"/>
                <w:lang w:val="fr-BE"/>
              </w:rPr>
              <w:t>Comunicarea și colaborarea cu diferite ministere și agenții pentru a asigura conformitatea cu reglementările și pentru a obține sprijin sau finanțare pentru proiecte.</w:t>
            </w:r>
          </w:p>
          <w:p w14:paraId="647D32AE">
            <w:pPr>
              <w:pStyle w:val="37"/>
              <w:widowControl w:val="0"/>
              <w:numPr>
                <w:ilvl w:val="0"/>
                <w:numId w:val="25"/>
              </w:numPr>
              <w:tabs>
                <w:tab w:val="left" w:pos="468"/>
              </w:tabs>
              <w:autoSpaceDE w:val="0"/>
              <w:autoSpaceDN w:val="0"/>
              <w:spacing w:after="0" w:line="240" w:lineRule="auto"/>
              <w:ind w:left="423" w:right="96" w:hanging="284"/>
              <w:contextualSpacing w:val="0"/>
              <w:jc w:val="both"/>
              <w:rPr>
                <w:rFonts w:ascii="Arial" w:hAnsi="Arial" w:eastAsia="Times New Roman" w:cs="Arial"/>
                <w:lang w:val="fr-BE"/>
              </w:rPr>
            </w:pPr>
            <w:r>
              <w:rPr>
                <w:rFonts w:ascii="Arial" w:hAnsi="Arial" w:eastAsia="Times New Roman" w:cs="Arial"/>
                <w:lang w:val="fr-BE"/>
              </w:rPr>
              <w:t>Pregătirea și depunerea documentației necesare către autorități, cum ar fi rapoartele financiare, rapoartele de mediu sau alte declarații obligatorii.</w:t>
            </w:r>
          </w:p>
          <w:p w14:paraId="55B72654">
            <w:pPr>
              <w:pStyle w:val="37"/>
              <w:widowControl w:val="0"/>
              <w:numPr>
                <w:ilvl w:val="0"/>
                <w:numId w:val="25"/>
              </w:numPr>
              <w:tabs>
                <w:tab w:val="left" w:pos="468"/>
              </w:tabs>
              <w:autoSpaceDE w:val="0"/>
              <w:autoSpaceDN w:val="0"/>
              <w:spacing w:after="0" w:line="240" w:lineRule="auto"/>
              <w:ind w:left="423" w:right="96" w:hanging="284"/>
              <w:contextualSpacing w:val="0"/>
              <w:jc w:val="both"/>
              <w:rPr>
                <w:rFonts w:ascii="Arial" w:hAnsi="Arial" w:eastAsia="Times New Roman" w:cs="Arial"/>
                <w:u w:val="single"/>
                <w:lang w:val="fr-BE"/>
              </w:rPr>
            </w:pPr>
            <w:r>
              <w:rPr>
                <w:rFonts w:ascii="Arial" w:hAnsi="Arial" w:eastAsia="Times New Roman" w:cs="Arial"/>
                <w:lang w:val="fr-BE"/>
              </w:rPr>
              <w:t>Dezvoltarea și gestionarea parteneriatelor cu autoritățile publice pentru realizarea proiectelor comune, cum ar fi infrastructura publică, serviciile sociale sau dezvoltarea economică.</w:t>
            </w:r>
          </w:p>
        </w:tc>
      </w:tr>
      <w:tr w14:paraId="7CEE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440" w:type="dxa"/>
            <w:gridSpan w:val="2"/>
          </w:tcPr>
          <w:p w14:paraId="2E96CD29">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II</w:t>
            </w:r>
          </w:p>
        </w:tc>
        <w:tc>
          <w:tcPr>
            <w:tcW w:w="8093" w:type="dxa"/>
            <w:gridSpan w:val="9"/>
          </w:tcPr>
          <w:p w14:paraId="52656655">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TRĂSĂTURI</w:t>
            </w:r>
          </w:p>
        </w:tc>
      </w:tr>
      <w:tr w14:paraId="66B3B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440" w:type="dxa"/>
            <w:gridSpan w:val="2"/>
          </w:tcPr>
          <w:p w14:paraId="4B20A0FF">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T1</w:t>
            </w:r>
          </w:p>
        </w:tc>
        <w:tc>
          <w:tcPr>
            <w:tcW w:w="8093" w:type="dxa"/>
            <w:gridSpan w:val="9"/>
          </w:tcPr>
          <w:p w14:paraId="6FAB9CF1">
            <w:pPr>
              <w:widowControl w:val="0"/>
              <w:autoSpaceDE w:val="0"/>
              <w:autoSpaceDN w:val="0"/>
              <w:spacing w:after="0" w:line="240" w:lineRule="auto"/>
              <w:rPr>
                <w:rFonts w:ascii="Arial" w:hAnsi="Arial" w:eastAsia="Times New Roman" w:cs="Arial"/>
                <w:b/>
              </w:rPr>
            </w:pPr>
            <w:r>
              <w:rPr>
                <w:rFonts w:ascii="Arial" w:hAnsi="Arial" w:eastAsia="Times New Roman" w:cs="Arial"/>
              </w:rPr>
              <w:t xml:space="preserve"> </w:t>
            </w:r>
            <w:r>
              <w:rPr>
                <w:rFonts w:ascii="Arial" w:hAnsi="Arial" w:eastAsia="Times New Roman" w:cs="Arial"/>
                <w:b/>
              </w:rPr>
              <w:t>Integritate și reputație</w:t>
            </w:r>
            <w:r>
              <w:rPr>
                <w:rFonts w:ascii="Arial" w:hAnsi="Arial" w:eastAsia="Times New Roman" w:cs="Arial"/>
                <w:b/>
                <w:spacing w:val="-2"/>
              </w:rPr>
              <w:t xml:space="preserve"> </w:t>
            </w:r>
            <w:r>
              <w:rPr>
                <w:rFonts w:ascii="Arial" w:hAnsi="Arial" w:eastAsia="Times New Roman" w:cs="Arial"/>
                <w:b/>
                <w:color w:val="auto"/>
              </w:rPr>
              <w:t>personală</w:t>
            </w:r>
            <w:r>
              <w:rPr>
                <w:rFonts w:ascii="Arial" w:hAnsi="Arial" w:eastAsia="Times New Roman" w:cs="Arial"/>
                <w:b/>
              </w:rPr>
              <w:t>/</w:t>
            </w:r>
            <w:r>
              <w:rPr>
                <w:rFonts w:ascii="Arial" w:hAnsi="Arial" w:eastAsia="Times New Roman" w:cs="Arial"/>
                <w:b/>
                <w:spacing w:val="-2"/>
              </w:rPr>
              <w:t>profesională</w:t>
            </w:r>
          </w:p>
        </w:tc>
      </w:tr>
      <w:tr w14:paraId="3814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4165" w:type="dxa"/>
            <w:gridSpan w:val="6"/>
          </w:tcPr>
          <w:p w14:paraId="3386D4C2">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5479E72B">
            <w:pPr>
              <w:widowControl w:val="0"/>
              <w:autoSpaceDE w:val="0"/>
              <w:autoSpaceDN w:val="0"/>
              <w:spacing w:after="0" w:line="240" w:lineRule="auto"/>
              <w:rPr>
                <w:rFonts w:ascii="Arial" w:hAnsi="Arial" w:eastAsia="Times New Roman" w:cs="Arial"/>
              </w:rPr>
            </w:pPr>
            <w:r>
              <w:rPr>
                <w:rFonts w:ascii="Arial" w:hAnsi="Arial" w:eastAsia="Times New Roman" w:cs="Arial"/>
                <w:lang w:val="fr-BE"/>
              </w:rPr>
              <w:t xml:space="preserve">Demonstrează un bun renume şi o recunoaştere a expertizei sale din partea unor autorităţi atât în domeniul său de activitate, cât şi în domenii mai largi. </w:t>
            </w:r>
            <w:r>
              <w:rPr>
                <w:rFonts w:ascii="Arial" w:hAnsi="Arial" w:eastAsia="Times New Roman" w:cs="Arial"/>
              </w:rPr>
              <w:t xml:space="preserve">Se bucură de o apreciere </w:t>
            </w:r>
            <w:r>
              <w:rPr>
                <w:rFonts w:ascii="Arial" w:hAnsi="Arial" w:eastAsia="Times New Roman" w:cs="Arial"/>
                <w:color w:val="auto"/>
              </w:rPr>
              <w:t>socială</w:t>
            </w:r>
            <w:r>
              <w:rPr>
                <w:rFonts w:ascii="Arial" w:hAnsi="Arial" w:eastAsia="Times New Roman" w:cs="Arial"/>
              </w:rPr>
              <w:t xml:space="preserve"> solidă.</w:t>
            </w:r>
          </w:p>
        </w:tc>
        <w:tc>
          <w:tcPr>
            <w:tcW w:w="5368" w:type="dxa"/>
            <w:gridSpan w:val="5"/>
          </w:tcPr>
          <w:p w14:paraId="5754871D">
            <w:pPr>
              <w:widowControl w:val="0"/>
              <w:autoSpaceDE w:val="0"/>
              <w:autoSpaceDN w:val="0"/>
              <w:spacing w:after="0" w:line="240" w:lineRule="auto"/>
              <w:rPr>
                <w:rFonts w:ascii="Arial" w:hAnsi="Arial" w:eastAsia="Times New Roman" w:cs="Arial"/>
                <w:u w:val="single"/>
              </w:rPr>
            </w:pPr>
            <w:r>
              <w:rPr>
                <w:rFonts w:ascii="Arial" w:hAnsi="Arial" w:eastAsia="Times New Roman" w:cs="Arial"/>
              </w:rPr>
              <w:t xml:space="preserve">        </w:t>
            </w:r>
            <w:r>
              <w:rPr>
                <w:rFonts w:ascii="Arial" w:hAnsi="Arial" w:eastAsia="Times New Roman" w:cs="Arial"/>
                <w:u w:val="single"/>
              </w:rPr>
              <w:t>Indicatori:</w:t>
            </w:r>
          </w:p>
          <w:p w14:paraId="0573527B">
            <w:pPr>
              <w:widowControl w:val="0"/>
              <w:numPr>
                <w:ilvl w:val="0"/>
                <w:numId w:val="26"/>
              </w:numPr>
              <w:tabs>
                <w:tab w:val="left" w:pos="468"/>
              </w:tabs>
              <w:autoSpaceDE w:val="0"/>
              <w:autoSpaceDN w:val="0"/>
              <w:spacing w:after="0" w:line="240" w:lineRule="auto"/>
              <w:ind w:right="105"/>
              <w:jc w:val="both"/>
              <w:rPr>
                <w:rFonts w:ascii="Arial" w:hAnsi="Arial" w:eastAsia="Times New Roman" w:cs="Arial"/>
                <w:lang w:val="fr-BE"/>
              </w:rPr>
            </w:pPr>
            <w:r>
              <w:rPr>
                <w:rFonts w:ascii="Arial" w:hAnsi="Arial" w:eastAsia="Times New Roman" w:cs="Arial"/>
                <w:lang w:val="fr-BE"/>
              </w:rPr>
              <w:t>Se comportă în conformitate cu propriul sistem de valori, promovând şi respectând totodată valorile societăţii ;</w:t>
            </w:r>
          </w:p>
          <w:p w14:paraId="7FC569F8">
            <w:pPr>
              <w:widowControl w:val="0"/>
              <w:numPr>
                <w:ilvl w:val="0"/>
                <w:numId w:val="26"/>
              </w:numPr>
              <w:tabs>
                <w:tab w:val="left" w:pos="468"/>
              </w:tabs>
              <w:autoSpaceDE w:val="0"/>
              <w:autoSpaceDN w:val="0"/>
              <w:spacing w:after="0" w:line="240" w:lineRule="auto"/>
              <w:ind w:right="105"/>
              <w:jc w:val="both"/>
              <w:rPr>
                <w:rFonts w:ascii="Arial" w:hAnsi="Arial" w:eastAsia="Times New Roman" w:cs="Arial"/>
              </w:rPr>
            </w:pPr>
            <w:r>
              <w:rPr>
                <w:rFonts w:ascii="Arial" w:hAnsi="Arial" w:eastAsia="Times New Roman" w:cs="Arial"/>
              </w:rPr>
              <w:t xml:space="preserve">Acţionează cu transparenţă, se </w:t>
            </w:r>
            <w:r>
              <w:rPr>
                <w:rFonts w:ascii="Arial" w:hAnsi="Arial" w:eastAsia="Times New Roman" w:cs="Arial"/>
                <w:color w:val="auto"/>
              </w:rPr>
              <w:t>comportă</w:t>
            </w:r>
            <w:r>
              <w:rPr>
                <w:rFonts w:ascii="Arial" w:hAnsi="Arial" w:eastAsia="Times New Roman" w:cs="Arial"/>
              </w:rPr>
              <w:t xml:space="preserve"> cu onestitate şi sinceritate; </w:t>
            </w:r>
          </w:p>
          <w:p w14:paraId="41C8226E">
            <w:pPr>
              <w:widowControl w:val="0"/>
              <w:numPr>
                <w:ilvl w:val="0"/>
                <w:numId w:val="26"/>
              </w:numPr>
              <w:tabs>
                <w:tab w:val="left" w:pos="468"/>
              </w:tabs>
              <w:autoSpaceDE w:val="0"/>
              <w:autoSpaceDN w:val="0"/>
              <w:spacing w:after="0" w:line="240" w:lineRule="auto"/>
              <w:ind w:right="105"/>
              <w:jc w:val="both"/>
              <w:rPr>
                <w:rFonts w:ascii="Arial" w:hAnsi="Arial" w:eastAsia="Times New Roman" w:cs="Arial"/>
                <w:lang w:val="fr-BE"/>
              </w:rPr>
            </w:pPr>
            <w:r>
              <w:rPr>
                <w:rFonts w:ascii="Arial" w:hAnsi="Arial" w:eastAsia="Times New Roman" w:cs="Arial"/>
                <w:lang w:val="fr-BE"/>
              </w:rPr>
              <w:t>Arată respect faţă de ceilalţi, indiferent de poziţie, statut, rol în organizaţie ;</w:t>
            </w:r>
          </w:p>
          <w:p w14:paraId="3AFC8536">
            <w:pPr>
              <w:widowControl w:val="0"/>
              <w:numPr>
                <w:ilvl w:val="0"/>
                <w:numId w:val="26"/>
              </w:numPr>
              <w:tabs>
                <w:tab w:val="left" w:pos="468"/>
              </w:tabs>
              <w:autoSpaceDE w:val="0"/>
              <w:autoSpaceDN w:val="0"/>
              <w:spacing w:after="0" w:line="240" w:lineRule="auto"/>
              <w:ind w:right="102"/>
              <w:jc w:val="both"/>
              <w:rPr>
                <w:rFonts w:ascii="Arial" w:hAnsi="Arial" w:eastAsia="Times New Roman" w:cs="Arial"/>
                <w:lang w:val="fr-BE"/>
              </w:rPr>
            </w:pPr>
            <w:r>
              <w:rPr>
                <w:rFonts w:ascii="Arial" w:hAnsi="Arial" w:eastAsia="Times New Roman" w:cs="Arial"/>
                <w:lang w:val="fr-BE"/>
              </w:rPr>
              <w:t>Construieşte sau menţine şi/sau actualizează Codul de etică al societăţii, aplicabilitatea acestuia proiectandu-se la toate nivelurile ierarhice ;</w:t>
            </w:r>
          </w:p>
          <w:p w14:paraId="2D986D3B">
            <w:pPr>
              <w:widowControl w:val="0"/>
              <w:numPr>
                <w:ilvl w:val="0"/>
                <w:numId w:val="26"/>
              </w:numPr>
              <w:tabs>
                <w:tab w:val="left" w:pos="468"/>
              </w:tabs>
              <w:autoSpaceDE w:val="0"/>
              <w:autoSpaceDN w:val="0"/>
              <w:spacing w:after="0" w:line="240" w:lineRule="auto"/>
              <w:ind w:right="103"/>
              <w:jc w:val="both"/>
              <w:rPr>
                <w:rFonts w:ascii="Arial" w:hAnsi="Arial" w:eastAsia="Times New Roman" w:cs="Arial"/>
              </w:rPr>
            </w:pPr>
            <w:r>
              <w:rPr>
                <w:rFonts w:ascii="Arial" w:hAnsi="Arial" w:eastAsia="Times New Roman" w:cs="Arial"/>
              </w:rPr>
              <w:t xml:space="preserve">Denunţă conflictele de interese, definite conform legislaţiei în vigoare şi conform reglementărilor interne ale societăţii; </w:t>
            </w:r>
          </w:p>
          <w:p w14:paraId="36391666">
            <w:pPr>
              <w:widowControl w:val="0"/>
              <w:numPr>
                <w:ilvl w:val="0"/>
                <w:numId w:val="26"/>
              </w:numPr>
              <w:tabs>
                <w:tab w:val="left" w:pos="468"/>
              </w:tabs>
              <w:autoSpaceDE w:val="0"/>
              <w:autoSpaceDN w:val="0"/>
              <w:spacing w:after="0" w:line="240" w:lineRule="auto"/>
              <w:ind w:right="103"/>
              <w:jc w:val="both"/>
              <w:rPr>
                <w:rFonts w:ascii="Arial" w:hAnsi="Arial" w:eastAsia="Times New Roman" w:cs="Arial"/>
                <w:lang w:val="fr-BE"/>
              </w:rPr>
            </w:pPr>
            <w:r>
              <w:rPr>
                <w:rFonts w:ascii="Arial" w:hAnsi="Arial" w:eastAsia="Times New Roman" w:cs="Arial"/>
                <w:lang w:val="fr-BE"/>
              </w:rPr>
              <w:t>Se retrage sau se abţine din a lua deciziile Consiliului care ar putea conduce la conflict de interese ;</w:t>
            </w:r>
          </w:p>
          <w:p w14:paraId="00EE6D0F">
            <w:pPr>
              <w:widowControl w:val="0"/>
              <w:numPr>
                <w:ilvl w:val="0"/>
                <w:numId w:val="26"/>
              </w:numPr>
              <w:tabs>
                <w:tab w:val="left" w:pos="468"/>
              </w:tabs>
              <w:autoSpaceDE w:val="0"/>
              <w:autoSpaceDN w:val="0"/>
              <w:spacing w:after="0" w:line="240" w:lineRule="auto"/>
              <w:ind w:right="102"/>
              <w:rPr>
                <w:rFonts w:ascii="Arial" w:hAnsi="Arial" w:eastAsia="Times New Roman" w:cs="Arial"/>
                <w:lang w:val="fr-BE"/>
              </w:rPr>
            </w:pPr>
            <w:r>
              <w:rPr>
                <w:rFonts w:ascii="Arial" w:hAnsi="Arial" w:cs="Arial"/>
                <w:lang w:val="fr-BE"/>
              </w:rPr>
              <w:t>Tratează informaţiile sensibile şi confidenţiale în conformitate cu prevederile şi reglementările legale şi ale societăţii şi/sau ale contractului de administrare/mandat.</w:t>
            </w:r>
          </w:p>
          <w:p w14:paraId="7FADEF21">
            <w:pPr>
              <w:widowControl w:val="0"/>
              <w:numPr>
                <w:ilvl w:val="0"/>
                <w:numId w:val="26"/>
              </w:numPr>
              <w:tabs>
                <w:tab w:val="left" w:pos="468"/>
              </w:tabs>
              <w:autoSpaceDE w:val="0"/>
              <w:autoSpaceDN w:val="0"/>
              <w:spacing w:after="0" w:line="240" w:lineRule="auto"/>
              <w:ind w:right="102"/>
              <w:rPr>
                <w:rFonts w:ascii="Arial" w:hAnsi="Arial" w:eastAsia="Times New Roman" w:cs="Arial"/>
                <w:lang w:val="fr-BE"/>
              </w:rPr>
            </w:pPr>
            <w:r>
              <w:rPr>
                <w:rFonts w:ascii="Arial" w:hAnsi="Arial" w:eastAsia="Times New Roman" w:cs="Arial"/>
                <w:lang w:val="fr-BE"/>
              </w:rPr>
              <w:t>Se poziționează într-un adevărat exemplu al eticii și moralei, promovând și făcând mereu recurs la principii fundamentale ;</w:t>
            </w:r>
          </w:p>
          <w:p w14:paraId="6A1E7097">
            <w:pPr>
              <w:widowControl w:val="0"/>
              <w:numPr>
                <w:ilvl w:val="0"/>
                <w:numId w:val="26"/>
              </w:numPr>
              <w:tabs>
                <w:tab w:val="left" w:pos="468"/>
              </w:tabs>
              <w:autoSpaceDE w:val="0"/>
              <w:autoSpaceDN w:val="0"/>
              <w:spacing w:after="0" w:line="240" w:lineRule="auto"/>
              <w:rPr>
                <w:rFonts w:ascii="Arial" w:hAnsi="Arial" w:eastAsia="Times New Roman" w:cs="Arial"/>
                <w:lang w:val="fr-BE"/>
              </w:rPr>
            </w:pPr>
            <w:r>
              <w:rPr>
                <w:rFonts w:ascii="Arial" w:hAnsi="Arial" w:eastAsia="Times New Roman" w:cs="Arial"/>
                <w:lang w:val="fr-BE"/>
              </w:rPr>
              <w:t>Are capacitatea proprie de a raționa, de a învăța, de a lua decizii și de a se adapta la schimbare ;</w:t>
            </w:r>
          </w:p>
          <w:p w14:paraId="5EE98D32">
            <w:pPr>
              <w:widowControl w:val="0"/>
              <w:numPr>
                <w:ilvl w:val="0"/>
                <w:numId w:val="26"/>
              </w:numPr>
              <w:tabs>
                <w:tab w:val="left" w:pos="468"/>
              </w:tabs>
              <w:autoSpaceDE w:val="0"/>
              <w:autoSpaceDN w:val="0"/>
              <w:spacing w:after="0" w:line="240" w:lineRule="auto"/>
              <w:ind w:right="100"/>
              <w:rPr>
                <w:rFonts w:ascii="Arial" w:hAnsi="Arial" w:eastAsia="Times New Roman" w:cs="Arial"/>
                <w:lang w:val="fr-BE"/>
              </w:rPr>
            </w:pPr>
            <w:r>
              <w:rPr>
                <w:rFonts w:ascii="Arial" w:hAnsi="Arial" w:eastAsia="Times New Roman" w:cs="Arial"/>
                <w:lang w:val="fr-BE"/>
              </w:rPr>
              <w:t>Referințele furnizate de persoanele indicate de candidat din mediul personal și profesional apropiat indică o persoană echilibrată, de încredere, cu o înaltă probitate morală ;</w:t>
            </w:r>
          </w:p>
          <w:p w14:paraId="53D45D5D">
            <w:pPr>
              <w:widowControl w:val="0"/>
              <w:numPr>
                <w:ilvl w:val="0"/>
                <w:numId w:val="26"/>
              </w:numPr>
              <w:tabs>
                <w:tab w:val="left" w:pos="468"/>
              </w:tabs>
              <w:autoSpaceDE w:val="0"/>
              <w:autoSpaceDN w:val="0"/>
              <w:spacing w:after="0" w:line="240" w:lineRule="auto"/>
              <w:rPr>
                <w:rFonts w:ascii="Arial" w:hAnsi="Arial" w:eastAsia="Times New Roman" w:cs="Arial"/>
              </w:rPr>
            </w:pPr>
            <w:r>
              <w:rPr>
                <w:rFonts w:ascii="Arial" w:hAnsi="Arial" w:eastAsia="Times New Roman" w:cs="Arial"/>
              </w:rPr>
              <w:t>Câştigă rapid încrederea interlocutorului prin expertiza deţinută;</w:t>
            </w:r>
          </w:p>
          <w:p w14:paraId="078A2848">
            <w:pPr>
              <w:widowControl w:val="0"/>
              <w:numPr>
                <w:ilvl w:val="0"/>
                <w:numId w:val="26"/>
              </w:numPr>
              <w:tabs>
                <w:tab w:val="left" w:pos="468"/>
              </w:tabs>
              <w:autoSpaceDE w:val="0"/>
              <w:autoSpaceDN w:val="0"/>
              <w:spacing w:after="0" w:line="240" w:lineRule="auto"/>
              <w:rPr>
                <w:rFonts w:ascii="Arial" w:hAnsi="Arial" w:eastAsia="Times New Roman" w:cs="Arial"/>
                <w:lang w:val="fr-BE"/>
              </w:rPr>
            </w:pPr>
            <w:r>
              <w:rPr>
                <w:rFonts w:ascii="Arial" w:hAnsi="Arial" w:eastAsia="Times New Roman" w:cs="Arial"/>
                <w:lang w:val="fr-BE"/>
              </w:rPr>
              <w:t>Exprimă puncte de vedere avizate şi în conformitate cu domeniul său de expertiză ;</w:t>
            </w:r>
          </w:p>
          <w:p w14:paraId="1BE40161">
            <w:pPr>
              <w:widowControl w:val="0"/>
              <w:numPr>
                <w:ilvl w:val="0"/>
                <w:numId w:val="26"/>
              </w:numPr>
              <w:tabs>
                <w:tab w:val="left" w:pos="468"/>
              </w:tabs>
              <w:autoSpaceDE w:val="0"/>
              <w:autoSpaceDN w:val="0"/>
              <w:spacing w:after="0" w:line="240" w:lineRule="auto"/>
              <w:ind w:right="103"/>
              <w:jc w:val="both"/>
              <w:rPr>
                <w:rFonts w:ascii="Arial" w:hAnsi="Arial" w:eastAsia="Times New Roman" w:cs="Arial"/>
                <w:lang w:val="fr-BE"/>
              </w:rPr>
            </w:pPr>
            <w:r>
              <w:rPr>
                <w:rFonts w:ascii="Arial" w:hAnsi="Arial" w:eastAsia="Times New Roman" w:cs="Arial"/>
                <w:lang w:val="fr-BE"/>
              </w:rPr>
              <w:t>Se îngrijeşte de activităţile desfăşurate de către companie şi angajaţii săi care au potenţial de a afecta negativ reputaţia şi credibilitatea companiei şi acţionează în consecinţă ;</w:t>
            </w:r>
          </w:p>
          <w:p w14:paraId="14BF79CD">
            <w:pPr>
              <w:widowControl w:val="0"/>
              <w:numPr>
                <w:ilvl w:val="0"/>
                <w:numId w:val="26"/>
              </w:numPr>
              <w:tabs>
                <w:tab w:val="left" w:pos="468"/>
              </w:tabs>
              <w:autoSpaceDE w:val="0"/>
              <w:autoSpaceDN w:val="0"/>
              <w:spacing w:after="0" w:line="240" w:lineRule="auto"/>
              <w:ind w:right="102"/>
              <w:jc w:val="both"/>
              <w:rPr>
                <w:rFonts w:ascii="Arial" w:hAnsi="Arial" w:eastAsia="Times New Roman" w:cs="Arial"/>
                <w:lang w:val="fr-BE"/>
              </w:rPr>
            </w:pPr>
            <w:r>
              <w:rPr>
                <w:rFonts w:ascii="Arial" w:hAnsi="Arial" w:eastAsia="Times New Roman" w:cs="Arial"/>
                <w:lang w:val="fr-BE"/>
              </w:rPr>
              <w:t>Se îngrijeşte de formarea continuă a angajaţilor companiei cu scopul dobândirii sau menţinerii renumelui de profesionişti în domeniu ;</w:t>
            </w:r>
          </w:p>
          <w:p w14:paraId="74CBBC61">
            <w:pPr>
              <w:widowControl w:val="0"/>
              <w:numPr>
                <w:ilvl w:val="0"/>
                <w:numId w:val="26"/>
              </w:numPr>
              <w:tabs>
                <w:tab w:val="left" w:pos="468"/>
              </w:tabs>
              <w:autoSpaceDE w:val="0"/>
              <w:autoSpaceDN w:val="0"/>
              <w:spacing w:after="0" w:line="240" w:lineRule="auto"/>
              <w:ind w:right="100"/>
              <w:jc w:val="both"/>
              <w:rPr>
                <w:rFonts w:ascii="Arial" w:hAnsi="Arial" w:eastAsia="Times New Roman" w:cs="Arial"/>
                <w:lang w:val="fr-BE"/>
              </w:rPr>
            </w:pPr>
            <w:r>
              <w:rPr>
                <w:rFonts w:ascii="Arial" w:hAnsi="Arial" w:eastAsia="Times New Roman" w:cs="Arial"/>
                <w:lang w:val="fr-BE"/>
              </w:rPr>
              <w:t xml:space="preserve">Pune bazele şi/sau menţine norme/proceduri care reglementează aspecte diverse (tehnic, comportament moral, civic etc.) ; </w:t>
            </w:r>
          </w:p>
          <w:p w14:paraId="282F5BA8">
            <w:pPr>
              <w:widowControl w:val="0"/>
              <w:numPr>
                <w:ilvl w:val="0"/>
                <w:numId w:val="26"/>
              </w:numPr>
              <w:tabs>
                <w:tab w:val="left" w:pos="468"/>
              </w:tabs>
              <w:autoSpaceDE w:val="0"/>
              <w:autoSpaceDN w:val="0"/>
              <w:spacing w:after="0" w:line="240" w:lineRule="auto"/>
              <w:ind w:right="100"/>
              <w:jc w:val="both"/>
              <w:rPr>
                <w:rFonts w:ascii="Arial" w:hAnsi="Arial" w:eastAsia="Times New Roman" w:cs="Arial"/>
                <w:lang w:val="fr-BE"/>
              </w:rPr>
            </w:pPr>
            <w:r>
              <w:rPr>
                <w:rFonts w:ascii="Arial" w:hAnsi="Arial" w:eastAsia="Times New Roman" w:cs="Arial"/>
                <w:lang w:val="fr-BE"/>
              </w:rPr>
              <w:t>Pune bazele sau menţine  deontologia profesională la un nivel superior ;</w:t>
            </w:r>
          </w:p>
          <w:p w14:paraId="518DBE1D">
            <w:pPr>
              <w:widowControl w:val="0"/>
              <w:numPr>
                <w:ilvl w:val="0"/>
                <w:numId w:val="26"/>
              </w:numPr>
              <w:tabs>
                <w:tab w:val="left" w:pos="468"/>
              </w:tabs>
              <w:autoSpaceDE w:val="0"/>
              <w:autoSpaceDN w:val="0"/>
              <w:spacing w:after="0" w:line="240" w:lineRule="auto"/>
              <w:jc w:val="both"/>
              <w:rPr>
                <w:rFonts w:ascii="Arial" w:hAnsi="Arial" w:eastAsia="Times New Roman" w:cs="Arial"/>
                <w:lang w:val="fr-BE"/>
              </w:rPr>
            </w:pPr>
            <w:r>
              <w:rPr>
                <w:rFonts w:ascii="Arial" w:hAnsi="Arial" w:eastAsia="Times New Roman" w:cs="Arial"/>
                <w:lang w:val="fr-BE"/>
              </w:rPr>
              <w:t>Se implică şi angajează societatea în acţiuni şi proiecte cu recunoaştere socială.</w:t>
            </w:r>
          </w:p>
        </w:tc>
      </w:tr>
      <w:tr w14:paraId="652D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440" w:type="dxa"/>
            <w:gridSpan w:val="2"/>
          </w:tcPr>
          <w:p w14:paraId="14007D17">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T2</w:t>
            </w:r>
          </w:p>
        </w:tc>
        <w:tc>
          <w:tcPr>
            <w:tcW w:w="8093" w:type="dxa"/>
            <w:gridSpan w:val="9"/>
          </w:tcPr>
          <w:p w14:paraId="720E0C56">
            <w:pPr>
              <w:widowControl w:val="0"/>
              <w:autoSpaceDE w:val="0"/>
              <w:autoSpaceDN w:val="0"/>
              <w:spacing w:after="0" w:line="240" w:lineRule="auto"/>
              <w:rPr>
                <w:rFonts w:ascii="Arial" w:hAnsi="Arial" w:eastAsia="Times New Roman" w:cs="Arial"/>
                <w:b/>
              </w:rPr>
            </w:pPr>
            <w:r>
              <w:rPr>
                <w:rFonts w:ascii="Arial" w:hAnsi="Arial" w:eastAsia="Times New Roman" w:cs="Arial"/>
                <w:b/>
                <w:spacing w:val="-2"/>
              </w:rPr>
              <w:t>Orientare către rezultate</w:t>
            </w:r>
          </w:p>
        </w:tc>
      </w:tr>
      <w:tr w14:paraId="63237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4165" w:type="dxa"/>
            <w:gridSpan w:val="6"/>
          </w:tcPr>
          <w:p w14:paraId="2D3363DB">
            <w:pPr>
              <w:widowControl w:val="0"/>
              <w:autoSpaceDE w:val="0"/>
              <w:autoSpaceDN w:val="0"/>
              <w:spacing w:after="0" w:line="240" w:lineRule="auto"/>
              <w:rPr>
                <w:rFonts w:ascii="Arial" w:hAnsi="Arial" w:eastAsia="Times New Roman" w:cs="Arial"/>
              </w:rPr>
            </w:pPr>
            <w:r>
              <w:rPr>
                <w:rFonts w:ascii="Arial" w:hAnsi="Arial" w:eastAsia="Times New Roman" w:cs="Arial"/>
                <w:spacing w:val="-2"/>
                <w:u w:val="single"/>
              </w:rPr>
              <w:t>Descriere</w:t>
            </w:r>
            <w:r>
              <w:rPr>
                <w:rFonts w:ascii="Arial" w:hAnsi="Arial" w:eastAsia="Times New Roman" w:cs="Arial"/>
              </w:rPr>
              <w:t>:</w:t>
            </w:r>
          </w:p>
          <w:p w14:paraId="1C44B2BF">
            <w:pPr>
              <w:widowControl w:val="0"/>
              <w:tabs>
                <w:tab w:val="left" w:pos="468"/>
              </w:tabs>
              <w:autoSpaceDE w:val="0"/>
              <w:autoSpaceDN w:val="0"/>
              <w:spacing w:after="0" w:line="240" w:lineRule="auto"/>
              <w:ind w:right="100"/>
              <w:rPr>
                <w:rFonts w:ascii="Arial" w:hAnsi="Arial" w:eastAsia="Times New Roman" w:cs="Arial"/>
              </w:rPr>
            </w:pPr>
            <w:r>
              <w:rPr>
                <w:rFonts w:ascii="Arial" w:hAnsi="Arial" w:eastAsia="Times New Roman" w:cs="Arial"/>
              </w:rPr>
              <w:t>Este permanent preocupat de monitorizarea rezultatelor pe care le compară cu obiectivele prestabilite și elaborează planul de acțiune de reducere a ecarturilor constatate.</w:t>
            </w:r>
          </w:p>
        </w:tc>
        <w:tc>
          <w:tcPr>
            <w:tcW w:w="5368" w:type="dxa"/>
            <w:gridSpan w:val="5"/>
          </w:tcPr>
          <w:p w14:paraId="10346841">
            <w:pPr>
              <w:widowControl w:val="0"/>
              <w:autoSpaceDE w:val="0"/>
              <w:autoSpaceDN w:val="0"/>
              <w:spacing w:after="0" w:line="240" w:lineRule="auto"/>
              <w:rPr>
                <w:rFonts w:ascii="Arial" w:hAnsi="Arial" w:eastAsia="Times New Roman" w:cs="Arial"/>
                <w:u w:val="single"/>
                <w:lang w:val="fr-BE"/>
              </w:rPr>
            </w:pPr>
            <w:r>
              <w:rPr>
                <w:rFonts w:ascii="Arial" w:hAnsi="Arial" w:eastAsia="Times New Roman" w:cs="Arial"/>
              </w:rPr>
              <w:t xml:space="preserve">    </w:t>
            </w:r>
            <w:r>
              <w:rPr>
                <w:rFonts w:ascii="Arial" w:hAnsi="Arial" w:eastAsia="Times New Roman" w:cs="Arial"/>
                <w:u w:val="single"/>
                <w:lang w:val="fr-BE"/>
              </w:rPr>
              <w:t>Indicatori :</w:t>
            </w:r>
          </w:p>
          <w:p w14:paraId="5505EB84">
            <w:pPr>
              <w:widowControl w:val="0"/>
              <w:tabs>
                <w:tab w:val="left" w:pos="295"/>
              </w:tabs>
              <w:autoSpaceDE w:val="0"/>
              <w:autoSpaceDN w:val="0"/>
              <w:spacing w:after="0" w:line="240" w:lineRule="auto"/>
              <w:ind w:right="95" w:firstLine="136"/>
              <w:jc w:val="both"/>
              <w:rPr>
                <w:rFonts w:ascii="Arial" w:hAnsi="Arial" w:eastAsia="Times New Roman" w:cs="Arial"/>
                <w:lang w:val="fr-BE"/>
              </w:rPr>
            </w:pPr>
            <w:r>
              <w:rPr>
                <w:rFonts w:ascii="Arial" w:hAnsi="Arial" w:eastAsia="Times New Roman" w:cs="Arial"/>
                <w:lang w:val="fr-BE"/>
              </w:rPr>
              <w:t>- Este la curent cu tendințele actuale și viitoare din domeniu ;</w:t>
            </w:r>
          </w:p>
          <w:p w14:paraId="0BF69C37">
            <w:pPr>
              <w:widowControl w:val="0"/>
              <w:tabs>
                <w:tab w:val="left" w:pos="295"/>
              </w:tabs>
              <w:autoSpaceDE w:val="0"/>
              <w:autoSpaceDN w:val="0"/>
              <w:spacing w:after="0" w:line="240" w:lineRule="auto"/>
              <w:ind w:right="95" w:firstLine="136"/>
              <w:jc w:val="both"/>
              <w:rPr>
                <w:rFonts w:ascii="Arial" w:hAnsi="Arial" w:eastAsia="Times New Roman" w:cs="Arial"/>
              </w:rPr>
            </w:pPr>
            <w:r>
              <w:rPr>
                <w:rFonts w:ascii="Arial" w:hAnsi="Arial" w:eastAsia="Times New Roman" w:cs="Arial"/>
              </w:rPr>
              <w:t>- Are cunoștințe complexe despre funcționarea societății;</w:t>
            </w:r>
          </w:p>
          <w:p w14:paraId="33107C93">
            <w:pPr>
              <w:widowControl w:val="0"/>
              <w:tabs>
                <w:tab w:val="left" w:pos="295"/>
              </w:tabs>
              <w:autoSpaceDE w:val="0"/>
              <w:autoSpaceDN w:val="0"/>
              <w:spacing w:after="0" w:line="240" w:lineRule="auto"/>
              <w:ind w:right="95" w:firstLine="136"/>
              <w:jc w:val="both"/>
              <w:rPr>
                <w:rFonts w:ascii="Arial" w:hAnsi="Arial" w:eastAsia="Times New Roman" w:cs="Arial"/>
              </w:rPr>
            </w:pPr>
            <w:r>
              <w:rPr>
                <w:rFonts w:ascii="Arial" w:hAnsi="Arial" w:eastAsia="Times New Roman" w:cs="Arial"/>
              </w:rPr>
              <w:t>-Identifică necesitatea de îmbunătățire continuă a prestației companiei.</w:t>
            </w:r>
          </w:p>
        </w:tc>
      </w:tr>
      <w:tr w14:paraId="599F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440" w:type="dxa"/>
            <w:gridSpan w:val="2"/>
          </w:tcPr>
          <w:p w14:paraId="2AD33973">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T3</w:t>
            </w:r>
          </w:p>
        </w:tc>
        <w:tc>
          <w:tcPr>
            <w:tcW w:w="8093" w:type="dxa"/>
            <w:gridSpan w:val="9"/>
          </w:tcPr>
          <w:p w14:paraId="0ED3CCBA">
            <w:pPr>
              <w:widowControl w:val="0"/>
              <w:autoSpaceDE w:val="0"/>
              <w:autoSpaceDN w:val="0"/>
              <w:spacing w:after="0" w:line="240" w:lineRule="auto"/>
              <w:rPr>
                <w:rFonts w:ascii="Arial" w:hAnsi="Arial" w:eastAsia="Times New Roman" w:cs="Arial"/>
                <w:b/>
                <w:lang w:val="fr-BE"/>
              </w:rPr>
            </w:pPr>
            <w:r>
              <w:rPr>
                <w:rFonts w:ascii="Arial" w:hAnsi="Arial" w:eastAsia="Times New Roman" w:cs="Arial"/>
                <w:b/>
                <w:spacing w:val="-2"/>
                <w:lang w:val="fr-BE"/>
              </w:rPr>
              <w:t>Capacitatea de analiză și sinteză</w:t>
            </w:r>
          </w:p>
        </w:tc>
      </w:tr>
      <w:tr w14:paraId="0793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4165" w:type="dxa"/>
            <w:gridSpan w:val="6"/>
          </w:tcPr>
          <w:p w14:paraId="7E8B2093">
            <w:pPr>
              <w:widowControl w:val="0"/>
              <w:autoSpaceDE w:val="0"/>
              <w:autoSpaceDN w:val="0"/>
              <w:spacing w:after="0" w:line="240" w:lineRule="auto"/>
              <w:rPr>
                <w:rFonts w:ascii="Arial" w:hAnsi="Arial" w:eastAsia="Times New Roman" w:cs="Arial"/>
                <w:lang w:val="fr-BE"/>
              </w:rPr>
            </w:pPr>
            <w:r>
              <w:rPr>
                <w:rFonts w:ascii="Arial" w:hAnsi="Arial" w:eastAsia="Times New Roman" w:cs="Arial"/>
                <w:spacing w:val="-2"/>
                <w:u w:val="single"/>
                <w:lang w:val="fr-BE"/>
              </w:rPr>
              <w:t>Descriere</w:t>
            </w:r>
          </w:p>
          <w:p w14:paraId="59437470">
            <w:pPr>
              <w:widowControl w:val="0"/>
              <w:autoSpaceDE w:val="0"/>
              <w:autoSpaceDN w:val="0"/>
              <w:spacing w:after="0" w:line="240" w:lineRule="auto"/>
              <w:rPr>
                <w:rFonts w:ascii="Arial" w:hAnsi="Arial" w:eastAsia="Times New Roman" w:cs="Arial"/>
                <w:spacing w:val="-2"/>
                <w:lang w:val="fr-BE"/>
              </w:rPr>
            </w:pPr>
            <w:r>
              <w:rPr>
                <w:rFonts w:ascii="Arial" w:hAnsi="Arial" w:eastAsia="Times New Roman" w:cs="Arial"/>
                <w:lang w:val="fr-BE"/>
              </w:rPr>
              <w:t>Sesizează elemente de detaliu din care extrage concluzii sau tendințe sau viziuni globale</w:t>
            </w:r>
          </w:p>
        </w:tc>
        <w:tc>
          <w:tcPr>
            <w:tcW w:w="5368" w:type="dxa"/>
            <w:gridSpan w:val="5"/>
          </w:tcPr>
          <w:p w14:paraId="2A691257">
            <w:pPr>
              <w:widowControl w:val="0"/>
              <w:autoSpaceDE w:val="0"/>
              <w:autoSpaceDN w:val="0"/>
              <w:spacing w:after="0" w:line="240" w:lineRule="auto"/>
              <w:ind w:left="277" w:hanging="141"/>
              <w:rPr>
                <w:rFonts w:ascii="Arial" w:hAnsi="Arial" w:eastAsia="Times New Roman" w:cs="Arial"/>
                <w:u w:val="single"/>
                <w:lang w:val="fr-BE"/>
              </w:rPr>
            </w:pPr>
            <w:r>
              <w:rPr>
                <w:rFonts w:ascii="Arial" w:hAnsi="Arial" w:eastAsia="Times New Roman" w:cs="Arial"/>
                <w:lang w:val="fr-BE"/>
              </w:rPr>
              <w:t xml:space="preserve">   </w:t>
            </w:r>
            <w:r>
              <w:rPr>
                <w:rFonts w:ascii="Arial" w:hAnsi="Arial" w:eastAsia="Times New Roman" w:cs="Arial"/>
                <w:u w:val="single"/>
                <w:lang w:val="fr-BE"/>
              </w:rPr>
              <w:t>Indicatori :</w:t>
            </w:r>
          </w:p>
          <w:p w14:paraId="3115D179">
            <w:pPr>
              <w:widowControl w:val="0"/>
              <w:autoSpaceDE w:val="0"/>
              <w:autoSpaceDN w:val="0"/>
              <w:spacing w:after="0" w:line="240" w:lineRule="auto"/>
              <w:ind w:left="277" w:hanging="141"/>
              <w:rPr>
                <w:rFonts w:ascii="Arial" w:hAnsi="Arial" w:eastAsia="Times New Roman" w:cs="Arial"/>
                <w:color w:val="auto"/>
                <w:lang w:val="fr-BE"/>
              </w:rPr>
            </w:pPr>
            <w:r>
              <w:rPr>
                <w:rFonts w:ascii="Arial" w:hAnsi="Arial" w:eastAsia="Times New Roman" w:cs="Arial"/>
                <w:lang w:val="fr-BE"/>
              </w:rPr>
              <w:t xml:space="preserve">- Are capacitatea de a uni informații diverse pentru a crea un întreg </w:t>
            </w:r>
            <w:bookmarkStart w:id="242" w:name="_GoBack"/>
            <w:r>
              <w:rPr>
                <w:rFonts w:ascii="Arial" w:hAnsi="Arial" w:eastAsia="Times New Roman" w:cs="Arial"/>
                <w:color w:val="auto"/>
                <w:lang w:val="fr-BE"/>
              </w:rPr>
              <w:t xml:space="preserve">nou sau pentru a dezvolta perspective noi ; </w:t>
            </w:r>
          </w:p>
          <w:p w14:paraId="0A7EB6D9">
            <w:pPr>
              <w:widowControl w:val="0"/>
              <w:autoSpaceDE w:val="0"/>
              <w:autoSpaceDN w:val="0"/>
              <w:spacing w:after="0" w:line="240" w:lineRule="auto"/>
              <w:ind w:left="277" w:hanging="141"/>
              <w:rPr>
                <w:rFonts w:ascii="Arial" w:hAnsi="Arial" w:eastAsia="Times New Roman" w:cs="Arial"/>
                <w:color w:val="auto"/>
                <w:lang w:val="fr-BE"/>
              </w:rPr>
            </w:pPr>
            <w:r>
              <w:rPr>
                <w:rFonts w:ascii="Arial" w:hAnsi="Arial" w:eastAsia="Times New Roman" w:cs="Arial"/>
                <w:color w:val="auto"/>
                <w:lang w:val="fr-BE"/>
              </w:rPr>
              <w:t>- Are capacitatea de a face față complexității pentru a găsi soluții inovatoarea la problemele curente ;</w:t>
            </w:r>
          </w:p>
          <w:p w14:paraId="47593D13">
            <w:pPr>
              <w:widowControl w:val="0"/>
              <w:autoSpaceDE w:val="0"/>
              <w:autoSpaceDN w:val="0"/>
              <w:spacing w:after="0" w:line="240" w:lineRule="auto"/>
              <w:ind w:left="277" w:hanging="141"/>
              <w:rPr>
                <w:rFonts w:ascii="Arial" w:hAnsi="Arial" w:cs="Arial"/>
                <w:spacing w:val="-2"/>
              </w:rPr>
            </w:pPr>
            <w:r>
              <w:rPr>
                <w:rFonts w:ascii="Arial" w:hAnsi="Arial" w:eastAsia="Times New Roman" w:cs="Arial"/>
                <w:color w:val="auto"/>
              </w:rPr>
              <w:t>- Are capacitatea de a dezvolta o gândire critică</w:t>
            </w:r>
            <w:bookmarkEnd w:id="242"/>
            <w:r>
              <w:rPr>
                <w:rFonts w:ascii="Arial" w:hAnsi="Arial" w:eastAsia="Times New Roman" w:cs="Arial"/>
              </w:rPr>
              <w:t xml:space="preserve"> și abilități de  rezolvare a problemelor.</w:t>
            </w:r>
          </w:p>
        </w:tc>
      </w:tr>
      <w:tr w14:paraId="4370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440" w:type="dxa"/>
            <w:gridSpan w:val="2"/>
          </w:tcPr>
          <w:p w14:paraId="2211DE0F">
            <w:pPr>
              <w:widowControl w:val="0"/>
              <w:autoSpaceDE w:val="0"/>
              <w:autoSpaceDN w:val="0"/>
              <w:spacing w:after="0" w:line="240" w:lineRule="auto"/>
              <w:rPr>
                <w:rFonts w:ascii="Arial" w:hAnsi="Arial" w:eastAsia="Times New Roman" w:cs="Arial"/>
                <w:b/>
                <w:spacing w:val="-5"/>
              </w:rPr>
            </w:pPr>
            <w:r>
              <w:rPr>
                <w:rFonts w:ascii="Arial" w:hAnsi="Arial" w:eastAsia="Times New Roman" w:cs="Arial"/>
                <w:b/>
                <w:spacing w:val="-5"/>
              </w:rPr>
              <w:t>T4</w:t>
            </w:r>
          </w:p>
        </w:tc>
        <w:tc>
          <w:tcPr>
            <w:tcW w:w="8093" w:type="dxa"/>
            <w:gridSpan w:val="9"/>
          </w:tcPr>
          <w:p w14:paraId="6012A393">
            <w:pPr>
              <w:widowControl w:val="0"/>
              <w:autoSpaceDE w:val="0"/>
              <w:autoSpaceDN w:val="0"/>
              <w:spacing w:after="0" w:line="240" w:lineRule="auto"/>
              <w:rPr>
                <w:rFonts w:ascii="Arial" w:hAnsi="Arial" w:eastAsia="Times New Roman" w:cs="Arial"/>
                <w:b/>
              </w:rPr>
            </w:pPr>
            <w:r>
              <w:rPr>
                <w:rFonts w:ascii="Arial" w:hAnsi="Arial" w:eastAsia="Times New Roman" w:cs="Arial"/>
                <w:b/>
              </w:rPr>
              <w:t>Independența</w:t>
            </w:r>
          </w:p>
        </w:tc>
      </w:tr>
      <w:tr w14:paraId="7260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4165" w:type="dxa"/>
            <w:gridSpan w:val="6"/>
          </w:tcPr>
          <w:p w14:paraId="2354BCD8">
            <w:pPr>
              <w:widowControl w:val="0"/>
              <w:autoSpaceDE w:val="0"/>
              <w:autoSpaceDN w:val="0"/>
              <w:spacing w:after="0" w:line="240" w:lineRule="auto"/>
              <w:rPr>
                <w:rFonts w:ascii="Arial" w:hAnsi="Arial" w:eastAsia="Times New Roman" w:cs="Arial"/>
                <w:u w:val="single"/>
              </w:rPr>
            </w:pPr>
            <w:r>
              <w:rPr>
                <w:rFonts w:ascii="Arial" w:hAnsi="Arial" w:eastAsia="Times New Roman" w:cs="Arial"/>
                <w:u w:val="single"/>
              </w:rPr>
              <w:t>Descriere</w:t>
            </w:r>
          </w:p>
          <w:p w14:paraId="753BF62F">
            <w:pPr>
              <w:widowControl w:val="0"/>
              <w:autoSpaceDE w:val="0"/>
              <w:autoSpaceDN w:val="0"/>
              <w:spacing w:after="0" w:line="240" w:lineRule="auto"/>
              <w:rPr>
                <w:rFonts w:ascii="Arial" w:hAnsi="Arial" w:eastAsia="Times New Roman" w:cs="Arial"/>
                <w:spacing w:val="-2"/>
              </w:rPr>
            </w:pPr>
            <w:r>
              <w:rPr>
                <w:rFonts w:ascii="Arial" w:hAnsi="Arial" w:eastAsia="Times New Roman" w:cs="Arial"/>
              </w:rPr>
              <w:t>Posedă o gândire independent și este capabil să ofere provocarea și rigoarea necesare pentru a asista consiliul în nrealizarea unei înțelegeri globale a informațiilor și opțiunilor care facilitează un standard înalt de luarea deciziilor</w:t>
            </w:r>
          </w:p>
        </w:tc>
        <w:tc>
          <w:tcPr>
            <w:tcW w:w="5368" w:type="dxa"/>
            <w:gridSpan w:val="5"/>
          </w:tcPr>
          <w:p w14:paraId="1CA66C08">
            <w:pPr>
              <w:widowControl w:val="0"/>
              <w:autoSpaceDE w:val="0"/>
              <w:autoSpaceDN w:val="0"/>
              <w:spacing w:after="0" w:line="240" w:lineRule="auto"/>
              <w:ind w:left="277" w:hanging="141"/>
              <w:rPr>
                <w:rFonts w:ascii="Arial" w:hAnsi="Arial" w:eastAsia="Times New Roman" w:cs="Arial"/>
                <w:lang w:val="fr-BE"/>
              </w:rPr>
            </w:pPr>
            <w:r>
              <w:rPr>
                <w:rFonts w:ascii="Arial" w:hAnsi="Arial" w:eastAsia="Times New Roman" w:cs="Arial"/>
              </w:rPr>
              <w:t xml:space="preserve">   </w:t>
            </w:r>
            <w:r>
              <w:rPr>
                <w:rFonts w:ascii="Arial" w:hAnsi="Arial" w:eastAsia="Times New Roman" w:cs="Arial"/>
                <w:u w:val="single"/>
                <w:lang w:val="fr-BE"/>
              </w:rPr>
              <w:t>Indicatori </w:t>
            </w:r>
            <w:r>
              <w:rPr>
                <w:rFonts w:ascii="Arial" w:hAnsi="Arial" w:eastAsia="Times New Roman" w:cs="Arial"/>
                <w:lang w:val="fr-BE"/>
              </w:rPr>
              <w:t>:</w:t>
            </w:r>
          </w:p>
          <w:p w14:paraId="1DDA10E5">
            <w:pPr>
              <w:widowControl w:val="0"/>
              <w:autoSpaceDE w:val="0"/>
              <w:autoSpaceDN w:val="0"/>
              <w:spacing w:after="0" w:line="240" w:lineRule="auto"/>
              <w:rPr>
                <w:rFonts w:ascii="Arial" w:hAnsi="Arial" w:eastAsia="Times New Roman" w:cs="Arial"/>
                <w:lang w:val="fr-BE"/>
              </w:rPr>
            </w:pPr>
            <w:r>
              <w:rPr>
                <w:rFonts w:ascii="Arial" w:hAnsi="Arial" w:cs="Arial"/>
                <w:lang w:val="fr-BE"/>
              </w:rPr>
              <w:t xml:space="preserve">   </w:t>
            </w:r>
            <w:r>
              <w:rPr>
                <w:rFonts w:ascii="Arial" w:hAnsi="Arial" w:eastAsia="Times New Roman" w:cs="Arial"/>
                <w:lang w:val="fr-BE"/>
              </w:rPr>
              <w:t xml:space="preserve">-Este dispus să nu fie de accord și să adopte o poziție  </w:t>
            </w:r>
          </w:p>
          <w:p w14:paraId="22AAC1BD">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 xml:space="preserve">    independent în fața opiniilor divergente și în   detrimentul    </w:t>
            </w:r>
          </w:p>
          <w:p w14:paraId="2E73DCC3">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 xml:space="preserve">    potential personal;</w:t>
            </w:r>
          </w:p>
          <w:p w14:paraId="444DD2EA">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 xml:space="preserve">  -Solicită clarificări și explicații;</w:t>
            </w:r>
          </w:p>
          <w:p w14:paraId="4F12C292">
            <w:pPr>
              <w:widowControl w:val="0"/>
              <w:autoSpaceDE w:val="0"/>
              <w:autoSpaceDN w:val="0"/>
              <w:spacing w:after="0" w:line="240" w:lineRule="auto"/>
              <w:rPr>
                <w:rFonts w:ascii="Arial" w:hAnsi="Arial" w:eastAsia="Times New Roman" w:cs="Arial"/>
                <w:lang w:val="fr-BE"/>
              </w:rPr>
            </w:pPr>
            <w:r>
              <w:rPr>
                <w:rFonts w:ascii="Arial" w:hAnsi="Arial" w:eastAsia="Times New Roman" w:cs="Arial"/>
                <w:lang w:val="fr-BE"/>
              </w:rPr>
              <w:t xml:space="preserve">  -Este dispus să adopte un mod original de gândire, bazat  </w:t>
            </w:r>
          </w:p>
          <w:p w14:paraId="3D49655F">
            <w:pPr>
              <w:widowControl w:val="0"/>
              <w:autoSpaceDE w:val="0"/>
              <w:autoSpaceDN w:val="0"/>
              <w:spacing w:after="0" w:line="240" w:lineRule="auto"/>
              <w:ind w:left="277" w:hanging="141"/>
              <w:rPr>
                <w:rFonts w:ascii="Arial" w:hAnsi="Arial" w:cs="Arial"/>
                <w:spacing w:val="-2"/>
                <w:lang w:val="fr-BE"/>
              </w:rPr>
            </w:pPr>
            <w:r>
              <w:rPr>
                <w:rFonts w:ascii="Arial" w:hAnsi="Arial" w:eastAsia="Times New Roman" w:cs="Arial"/>
                <w:lang w:val="fr-BE"/>
              </w:rPr>
              <w:t xml:space="preserve">   pe modele de succes personale.</w:t>
            </w:r>
          </w:p>
        </w:tc>
      </w:tr>
      <w:tr w14:paraId="745F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2464" w:type="dxa"/>
            <w:gridSpan w:val="5"/>
          </w:tcPr>
          <w:p w14:paraId="272251DF">
            <w:pPr>
              <w:widowControl w:val="0"/>
              <w:autoSpaceDE w:val="0"/>
              <w:autoSpaceDN w:val="0"/>
              <w:spacing w:after="0" w:line="240" w:lineRule="auto"/>
              <w:rPr>
                <w:rFonts w:ascii="Arial" w:hAnsi="Arial" w:eastAsia="Times New Roman" w:cs="Arial"/>
                <w:b/>
                <w:spacing w:val="-5"/>
              </w:rPr>
            </w:pPr>
            <w:r>
              <w:rPr>
                <w:rFonts w:ascii="Arial" w:hAnsi="Arial" w:eastAsia="Times New Roman" w:cs="Arial"/>
                <w:b/>
                <w:spacing w:val="-5"/>
              </w:rPr>
              <w:t>T5</w:t>
            </w:r>
          </w:p>
        </w:tc>
        <w:tc>
          <w:tcPr>
            <w:tcW w:w="7069" w:type="dxa"/>
            <w:gridSpan w:val="6"/>
          </w:tcPr>
          <w:p w14:paraId="5DFB651F">
            <w:pPr>
              <w:widowControl w:val="0"/>
              <w:autoSpaceDE w:val="0"/>
              <w:autoSpaceDN w:val="0"/>
              <w:spacing w:after="0" w:line="240" w:lineRule="auto"/>
              <w:rPr>
                <w:rFonts w:ascii="Arial" w:hAnsi="Arial" w:eastAsia="Times New Roman" w:cs="Arial"/>
                <w:b/>
              </w:rPr>
            </w:pPr>
            <w:r>
              <w:rPr>
                <w:rFonts w:ascii="Arial" w:hAnsi="Arial" w:eastAsia="Times New Roman" w:cs="Arial"/>
                <w:b/>
              </w:rPr>
              <w:t>Expunere politică</w:t>
            </w:r>
          </w:p>
        </w:tc>
      </w:tr>
      <w:tr w14:paraId="34619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2464" w:type="dxa"/>
            <w:gridSpan w:val="5"/>
          </w:tcPr>
          <w:p w14:paraId="1AE2BAB0">
            <w:pPr>
              <w:widowControl w:val="0"/>
              <w:autoSpaceDE w:val="0"/>
              <w:autoSpaceDN w:val="0"/>
              <w:spacing w:after="0" w:line="240" w:lineRule="auto"/>
              <w:ind w:left="277" w:hanging="141"/>
              <w:rPr>
                <w:rFonts w:ascii="Arial" w:hAnsi="Arial" w:eastAsia="Times New Roman" w:cs="Arial"/>
              </w:rPr>
            </w:pPr>
            <w:r>
              <w:rPr>
                <w:rFonts w:ascii="Arial" w:hAnsi="Arial" w:eastAsia="Times New Roman" w:cs="Arial"/>
              </w:rPr>
              <w:t>Rating</w:t>
            </w:r>
          </w:p>
        </w:tc>
        <w:tc>
          <w:tcPr>
            <w:tcW w:w="2126" w:type="dxa"/>
            <w:gridSpan w:val="2"/>
          </w:tcPr>
          <w:p w14:paraId="1DC26D01">
            <w:pPr>
              <w:widowControl w:val="0"/>
              <w:autoSpaceDE w:val="0"/>
              <w:autoSpaceDN w:val="0"/>
              <w:spacing w:after="0" w:line="240" w:lineRule="auto"/>
              <w:ind w:left="277" w:hanging="141"/>
              <w:jc w:val="center"/>
              <w:rPr>
                <w:rFonts w:ascii="Arial" w:hAnsi="Arial" w:eastAsia="Times New Roman" w:cs="Arial"/>
              </w:rPr>
            </w:pPr>
            <w:r>
              <w:rPr>
                <w:rFonts w:ascii="Arial" w:hAnsi="Arial" w:eastAsia="Times New Roman" w:cs="Arial"/>
              </w:rPr>
              <w:t>1</w:t>
            </w:r>
          </w:p>
        </w:tc>
        <w:tc>
          <w:tcPr>
            <w:tcW w:w="1134" w:type="dxa"/>
          </w:tcPr>
          <w:p w14:paraId="20F4856D">
            <w:pPr>
              <w:widowControl w:val="0"/>
              <w:autoSpaceDE w:val="0"/>
              <w:autoSpaceDN w:val="0"/>
              <w:spacing w:after="0" w:line="240" w:lineRule="auto"/>
              <w:ind w:left="277" w:hanging="141"/>
              <w:jc w:val="center"/>
              <w:rPr>
                <w:rFonts w:ascii="Arial" w:hAnsi="Arial" w:eastAsia="Times New Roman" w:cs="Arial"/>
              </w:rPr>
            </w:pPr>
            <w:r>
              <w:rPr>
                <w:rFonts w:ascii="Arial" w:hAnsi="Arial" w:eastAsia="Times New Roman" w:cs="Arial"/>
              </w:rPr>
              <w:t>2</w:t>
            </w:r>
          </w:p>
        </w:tc>
        <w:tc>
          <w:tcPr>
            <w:tcW w:w="1276" w:type="dxa"/>
          </w:tcPr>
          <w:p w14:paraId="47FF49EA">
            <w:pPr>
              <w:widowControl w:val="0"/>
              <w:autoSpaceDE w:val="0"/>
              <w:autoSpaceDN w:val="0"/>
              <w:spacing w:after="0" w:line="240" w:lineRule="auto"/>
              <w:ind w:left="277" w:hanging="141"/>
              <w:jc w:val="center"/>
              <w:rPr>
                <w:rFonts w:ascii="Arial" w:hAnsi="Arial" w:eastAsia="Times New Roman" w:cs="Arial"/>
              </w:rPr>
            </w:pPr>
            <w:r>
              <w:rPr>
                <w:rFonts w:ascii="Arial" w:hAnsi="Arial" w:eastAsia="Times New Roman" w:cs="Arial"/>
              </w:rPr>
              <w:t>3</w:t>
            </w:r>
          </w:p>
        </w:tc>
        <w:tc>
          <w:tcPr>
            <w:tcW w:w="1134" w:type="dxa"/>
          </w:tcPr>
          <w:p w14:paraId="7F91FA98">
            <w:pPr>
              <w:widowControl w:val="0"/>
              <w:autoSpaceDE w:val="0"/>
              <w:autoSpaceDN w:val="0"/>
              <w:spacing w:after="0" w:line="240" w:lineRule="auto"/>
              <w:ind w:left="277" w:hanging="141"/>
              <w:jc w:val="center"/>
              <w:rPr>
                <w:rFonts w:ascii="Arial" w:hAnsi="Arial" w:eastAsia="Times New Roman" w:cs="Arial"/>
              </w:rPr>
            </w:pPr>
            <w:r>
              <w:rPr>
                <w:rFonts w:ascii="Arial" w:hAnsi="Arial" w:eastAsia="Times New Roman" w:cs="Arial"/>
              </w:rPr>
              <w:t>4</w:t>
            </w:r>
          </w:p>
        </w:tc>
        <w:tc>
          <w:tcPr>
            <w:tcW w:w="1399" w:type="dxa"/>
          </w:tcPr>
          <w:p w14:paraId="0B18DCAA">
            <w:pPr>
              <w:widowControl w:val="0"/>
              <w:autoSpaceDE w:val="0"/>
              <w:autoSpaceDN w:val="0"/>
              <w:spacing w:after="0" w:line="240" w:lineRule="auto"/>
              <w:ind w:left="277" w:hanging="141"/>
              <w:jc w:val="center"/>
              <w:rPr>
                <w:rFonts w:ascii="Arial" w:hAnsi="Arial" w:eastAsia="Times New Roman" w:cs="Arial"/>
              </w:rPr>
            </w:pPr>
            <w:r>
              <w:rPr>
                <w:rFonts w:ascii="Arial" w:hAnsi="Arial" w:eastAsia="Times New Roman" w:cs="Arial"/>
              </w:rPr>
              <w:t>5</w:t>
            </w:r>
          </w:p>
        </w:tc>
      </w:tr>
      <w:tr w14:paraId="3DFF7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2464" w:type="dxa"/>
            <w:gridSpan w:val="5"/>
          </w:tcPr>
          <w:p w14:paraId="70191CDB">
            <w:pPr>
              <w:widowControl w:val="0"/>
              <w:autoSpaceDE w:val="0"/>
              <w:autoSpaceDN w:val="0"/>
              <w:spacing w:after="0" w:line="240" w:lineRule="auto"/>
              <w:ind w:left="277" w:hanging="141"/>
              <w:rPr>
                <w:rFonts w:ascii="Arial" w:hAnsi="Arial" w:eastAsia="Times New Roman" w:cs="Arial"/>
              </w:rPr>
            </w:pPr>
            <w:r>
              <w:rPr>
                <w:rFonts w:ascii="Arial" w:hAnsi="Arial" w:eastAsia="Times New Roman" w:cs="Arial"/>
              </w:rPr>
              <w:t>Expunere politică</w:t>
            </w:r>
          </w:p>
        </w:tc>
        <w:tc>
          <w:tcPr>
            <w:tcW w:w="2126" w:type="dxa"/>
            <w:gridSpan w:val="2"/>
          </w:tcPr>
          <w:p w14:paraId="5FBAB4C6">
            <w:pPr>
              <w:widowControl w:val="0"/>
              <w:autoSpaceDE w:val="0"/>
              <w:autoSpaceDN w:val="0"/>
              <w:spacing w:after="0" w:line="240" w:lineRule="auto"/>
              <w:ind w:left="277" w:hanging="141"/>
              <w:rPr>
                <w:rFonts w:ascii="Arial" w:hAnsi="Arial" w:eastAsia="Times New Roman" w:cs="Arial"/>
              </w:rPr>
            </w:pPr>
            <w:r>
              <w:rPr>
                <w:rFonts w:ascii="Arial" w:hAnsi="Arial" w:eastAsia="Times New Roman" w:cs="Arial"/>
              </w:rPr>
              <w:t>Foarte expus</w:t>
            </w:r>
          </w:p>
        </w:tc>
        <w:tc>
          <w:tcPr>
            <w:tcW w:w="1134" w:type="dxa"/>
          </w:tcPr>
          <w:p w14:paraId="39770745">
            <w:pPr>
              <w:widowControl w:val="0"/>
              <w:autoSpaceDE w:val="0"/>
              <w:autoSpaceDN w:val="0"/>
              <w:spacing w:after="0" w:line="240" w:lineRule="auto"/>
              <w:ind w:left="277" w:hanging="141"/>
              <w:rPr>
                <w:rFonts w:ascii="Arial" w:hAnsi="Arial" w:eastAsia="Times New Roman" w:cs="Arial"/>
              </w:rPr>
            </w:pPr>
          </w:p>
        </w:tc>
        <w:tc>
          <w:tcPr>
            <w:tcW w:w="1276" w:type="dxa"/>
          </w:tcPr>
          <w:p w14:paraId="4682CA65">
            <w:pPr>
              <w:widowControl w:val="0"/>
              <w:autoSpaceDE w:val="0"/>
              <w:autoSpaceDN w:val="0"/>
              <w:spacing w:after="0" w:line="240" w:lineRule="auto"/>
              <w:ind w:left="277" w:hanging="141"/>
              <w:rPr>
                <w:rFonts w:ascii="Arial" w:hAnsi="Arial" w:eastAsia="Times New Roman" w:cs="Arial"/>
              </w:rPr>
            </w:pPr>
          </w:p>
        </w:tc>
        <w:tc>
          <w:tcPr>
            <w:tcW w:w="1134" w:type="dxa"/>
          </w:tcPr>
          <w:p w14:paraId="5F98FFCF">
            <w:pPr>
              <w:widowControl w:val="0"/>
              <w:autoSpaceDE w:val="0"/>
              <w:autoSpaceDN w:val="0"/>
              <w:spacing w:after="0" w:line="240" w:lineRule="auto"/>
              <w:ind w:left="277" w:hanging="141"/>
              <w:rPr>
                <w:rFonts w:ascii="Arial" w:hAnsi="Arial" w:eastAsia="Times New Roman" w:cs="Arial"/>
              </w:rPr>
            </w:pPr>
          </w:p>
        </w:tc>
        <w:tc>
          <w:tcPr>
            <w:tcW w:w="1399" w:type="dxa"/>
          </w:tcPr>
          <w:p w14:paraId="0B2D6ECF">
            <w:pPr>
              <w:widowControl w:val="0"/>
              <w:autoSpaceDE w:val="0"/>
              <w:autoSpaceDN w:val="0"/>
              <w:spacing w:after="0" w:line="240" w:lineRule="auto"/>
              <w:ind w:left="277" w:hanging="141"/>
              <w:rPr>
                <w:rFonts w:ascii="Arial" w:hAnsi="Arial" w:eastAsia="Times New Roman" w:cs="Arial"/>
              </w:rPr>
            </w:pPr>
            <w:r>
              <w:rPr>
                <w:rFonts w:ascii="Arial" w:hAnsi="Arial" w:eastAsia="Times New Roman" w:cs="Arial"/>
              </w:rPr>
              <w:t>Fără expunere</w:t>
            </w:r>
          </w:p>
        </w:tc>
      </w:tr>
      <w:tr w14:paraId="20AE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2464" w:type="dxa"/>
            <w:gridSpan w:val="5"/>
          </w:tcPr>
          <w:p w14:paraId="4B9C8721">
            <w:pPr>
              <w:widowControl w:val="0"/>
              <w:autoSpaceDE w:val="0"/>
              <w:autoSpaceDN w:val="0"/>
              <w:spacing w:after="0" w:line="240" w:lineRule="auto"/>
              <w:rPr>
                <w:rFonts w:ascii="Arial" w:hAnsi="Arial" w:eastAsia="Times New Roman" w:cs="Arial"/>
                <w:b/>
                <w:spacing w:val="-5"/>
              </w:rPr>
            </w:pPr>
          </w:p>
        </w:tc>
        <w:tc>
          <w:tcPr>
            <w:tcW w:w="7069" w:type="dxa"/>
            <w:gridSpan w:val="6"/>
          </w:tcPr>
          <w:p w14:paraId="4CC7CFE8">
            <w:pPr>
              <w:widowControl w:val="0"/>
              <w:autoSpaceDE w:val="0"/>
              <w:autoSpaceDN w:val="0"/>
              <w:spacing w:after="0" w:line="240" w:lineRule="auto"/>
              <w:rPr>
                <w:rFonts w:ascii="Arial" w:hAnsi="Arial" w:eastAsia="Times New Roman" w:cs="Arial"/>
                <w:b/>
              </w:rPr>
            </w:pPr>
          </w:p>
        </w:tc>
      </w:tr>
      <w:tr w14:paraId="683A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2464" w:type="dxa"/>
            <w:gridSpan w:val="5"/>
          </w:tcPr>
          <w:p w14:paraId="046DA6B7">
            <w:pPr>
              <w:widowControl w:val="0"/>
              <w:autoSpaceDE w:val="0"/>
              <w:autoSpaceDN w:val="0"/>
              <w:spacing w:after="0" w:line="240" w:lineRule="auto"/>
              <w:rPr>
                <w:rFonts w:ascii="Arial" w:hAnsi="Arial" w:eastAsia="Times New Roman" w:cs="Arial"/>
                <w:b/>
              </w:rPr>
            </w:pPr>
            <w:r>
              <w:rPr>
                <w:rFonts w:ascii="Arial" w:hAnsi="Arial" w:eastAsia="Times New Roman" w:cs="Arial"/>
                <w:b/>
                <w:spacing w:val="-5"/>
              </w:rPr>
              <w:t>T6</w:t>
            </w:r>
          </w:p>
        </w:tc>
        <w:tc>
          <w:tcPr>
            <w:tcW w:w="7069" w:type="dxa"/>
            <w:gridSpan w:val="6"/>
          </w:tcPr>
          <w:p w14:paraId="4874B984">
            <w:pPr>
              <w:widowControl w:val="0"/>
              <w:autoSpaceDE w:val="0"/>
              <w:autoSpaceDN w:val="0"/>
              <w:spacing w:after="0" w:line="240" w:lineRule="auto"/>
              <w:rPr>
                <w:rFonts w:ascii="Arial" w:hAnsi="Arial" w:eastAsia="Times New Roman" w:cs="Arial"/>
                <w:b/>
                <w:lang w:val="fr-BE"/>
              </w:rPr>
            </w:pPr>
            <w:r>
              <w:rPr>
                <w:rFonts w:ascii="Arial" w:hAnsi="Arial" w:eastAsia="Times New Roman" w:cs="Arial"/>
                <w:b/>
                <w:lang w:val="fr-BE"/>
              </w:rPr>
              <w:t>Alinierea</w:t>
            </w:r>
            <w:r>
              <w:rPr>
                <w:rFonts w:ascii="Arial" w:hAnsi="Arial" w:eastAsia="Times New Roman" w:cs="Arial"/>
                <w:b/>
                <w:spacing w:val="-2"/>
                <w:lang w:val="fr-BE"/>
              </w:rPr>
              <w:t xml:space="preserve"> </w:t>
            </w:r>
            <w:r>
              <w:rPr>
                <w:rFonts w:ascii="Arial" w:hAnsi="Arial" w:eastAsia="Times New Roman" w:cs="Arial"/>
                <w:b/>
                <w:lang w:val="fr-BE"/>
              </w:rPr>
              <w:t>cu</w:t>
            </w:r>
            <w:r>
              <w:rPr>
                <w:rFonts w:ascii="Arial" w:hAnsi="Arial" w:eastAsia="Times New Roman" w:cs="Arial"/>
                <w:b/>
                <w:spacing w:val="-2"/>
                <w:lang w:val="fr-BE"/>
              </w:rPr>
              <w:t xml:space="preserve"> </w:t>
            </w:r>
            <w:r>
              <w:rPr>
                <w:rFonts w:ascii="Arial" w:hAnsi="Arial" w:eastAsia="Times New Roman" w:cs="Arial"/>
                <w:b/>
                <w:lang w:val="fr-BE"/>
              </w:rPr>
              <w:t>Scrisoarea</w:t>
            </w:r>
            <w:r>
              <w:rPr>
                <w:rFonts w:ascii="Arial" w:hAnsi="Arial" w:eastAsia="Times New Roman" w:cs="Arial"/>
                <w:b/>
                <w:spacing w:val="-2"/>
                <w:lang w:val="fr-BE"/>
              </w:rPr>
              <w:t xml:space="preserve"> </w:t>
            </w:r>
            <w:r>
              <w:rPr>
                <w:rFonts w:ascii="Arial" w:hAnsi="Arial" w:eastAsia="Times New Roman" w:cs="Arial"/>
                <w:b/>
                <w:lang w:val="fr-BE"/>
              </w:rPr>
              <w:t>de</w:t>
            </w:r>
            <w:r>
              <w:rPr>
                <w:rFonts w:ascii="Arial" w:hAnsi="Arial" w:eastAsia="Times New Roman" w:cs="Arial"/>
                <w:b/>
                <w:spacing w:val="1"/>
                <w:lang w:val="fr-BE"/>
              </w:rPr>
              <w:t xml:space="preserve"> </w:t>
            </w:r>
            <w:r>
              <w:rPr>
                <w:rFonts w:ascii="Arial" w:hAnsi="Arial" w:eastAsia="Times New Roman" w:cs="Arial"/>
                <w:b/>
                <w:spacing w:val="-2"/>
                <w:lang w:val="fr-BE"/>
              </w:rPr>
              <w:t>așteptări</w:t>
            </w:r>
          </w:p>
        </w:tc>
      </w:tr>
      <w:tr w14:paraId="0EB19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2464" w:type="dxa"/>
            <w:gridSpan w:val="5"/>
          </w:tcPr>
          <w:p w14:paraId="063AFFC4">
            <w:pPr>
              <w:widowControl w:val="0"/>
              <w:autoSpaceDE w:val="0"/>
              <w:autoSpaceDN w:val="0"/>
              <w:spacing w:after="0" w:line="240" w:lineRule="auto"/>
              <w:rPr>
                <w:rFonts w:ascii="Arial" w:hAnsi="Arial" w:eastAsia="Times New Roman" w:cs="Arial"/>
              </w:rPr>
            </w:pPr>
            <w:r>
              <w:rPr>
                <w:rFonts w:ascii="Arial" w:hAnsi="Arial" w:eastAsia="Times New Roman" w:cs="Arial"/>
                <w:spacing w:val="-5"/>
              </w:rPr>
              <w:t>T6.1</w:t>
            </w:r>
          </w:p>
        </w:tc>
        <w:tc>
          <w:tcPr>
            <w:tcW w:w="7069" w:type="dxa"/>
            <w:gridSpan w:val="6"/>
          </w:tcPr>
          <w:p w14:paraId="4D2688BF">
            <w:pPr>
              <w:widowControl w:val="0"/>
              <w:autoSpaceDE w:val="0"/>
              <w:autoSpaceDN w:val="0"/>
              <w:spacing w:after="0" w:line="240" w:lineRule="auto"/>
              <w:rPr>
                <w:rFonts w:ascii="Arial" w:hAnsi="Arial" w:eastAsia="Times New Roman" w:cs="Arial"/>
                <w:lang w:val="fr-BE"/>
              </w:rPr>
            </w:pPr>
            <w:r>
              <w:rPr>
                <w:rFonts w:ascii="Arial" w:hAnsi="Arial" w:cs="Arial"/>
                <w:bCs/>
                <w:color w:val="000000"/>
                <w:lang w:val="fr-BE"/>
              </w:rPr>
              <w:t>R</w:t>
            </w:r>
            <w:r>
              <w:rPr>
                <w:rFonts w:ascii="Arial" w:hAnsi="Arial" w:cs="Arial"/>
                <w:color w:val="000000"/>
                <w:lang w:val="fr-BE"/>
              </w:rPr>
              <w:t>ăspunsurile şi viziunea candidatului cu privire la aşteptările acţionarilor;</w:t>
            </w:r>
          </w:p>
        </w:tc>
      </w:tr>
      <w:tr w14:paraId="1E5D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2464" w:type="dxa"/>
            <w:gridSpan w:val="5"/>
          </w:tcPr>
          <w:p w14:paraId="14386F87">
            <w:pPr>
              <w:widowControl w:val="0"/>
              <w:autoSpaceDE w:val="0"/>
              <w:autoSpaceDN w:val="0"/>
              <w:spacing w:after="0" w:line="240" w:lineRule="auto"/>
              <w:rPr>
                <w:rFonts w:ascii="Arial" w:hAnsi="Arial" w:eastAsia="Times New Roman" w:cs="Arial"/>
                <w:b/>
              </w:rPr>
            </w:pPr>
            <w:r>
              <w:rPr>
                <w:rFonts w:ascii="Arial" w:hAnsi="Arial" w:eastAsia="Times New Roman" w:cs="Arial"/>
                <w:spacing w:val="-5"/>
              </w:rPr>
              <w:t>T6.2</w:t>
            </w:r>
          </w:p>
        </w:tc>
        <w:tc>
          <w:tcPr>
            <w:tcW w:w="7069" w:type="dxa"/>
            <w:gridSpan w:val="6"/>
          </w:tcPr>
          <w:p w14:paraId="6BE5DF0F">
            <w:pPr>
              <w:widowControl w:val="0"/>
              <w:autoSpaceDE w:val="0"/>
              <w:autoSpaceDN w:val="0"/>
              <w:spacing w:after="0" w:line="240" w:lineRule="auto"/>
              <w:rPr>
                <w:rFonts w:ascii="Arial" w:hAnsi="Arial" w:eastAsia="Times New Roman" w:cs="Arial"/>
                <w:lang w:val="fr-BE"/>
              </w:rPr>
            </w:pPr>
            <w:r>
              <w:rPr>
                <w:rFonts w:ascii="Arial" w:hAnsi="Arial" w:cs="Arial"/>
                <w:bCs/>
                <w:color w:val="000000"/>
                <w:lang w:val="fr-BE"/>
              </w:rPr>
              <w:t>A</w:t>
            </w:r>
            <w:r>
              <w:rPr>
                <w:rFonts w:ascii="Arial" w:hAnsi="Arial" w:cs="Arial"/>
                <w:color w:val="000000"/>
                <w:lang w:val="fr-BE"/>
              </w:rPr>
              <w:t>precieri cu privire la provocările specifice cu care se confruntă întreprinderea publică, raportate la situaţia contextuală a acesteia;</w:t>
            </w:r>
          </w:p>
        </w:tc>
      </w:tr>
      <w:tr w14:paraId="7562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2464" w:type="dxa"/>
            <w:gridSpan w:val="5"/>
          </w:tcPr>
          <w:p w14:paraId="215CE734">
            <w:pPr>
              <w:widowControl w:val="0"/>
              <w:autoSpaceDE w:val="0"/>
              <w:autoSpaceDN w:val="0"/>
              <w:spacing w:after="0" w:line="240" w:lineRule="auto"/>
              <w:rPr>
                <w:rFonts w:ascii="Arial" w:hAnsi="Arial" w:eastAsia="Times New Roman" w:cs="Arial"/>
                <w:b/>
              </w:rPr>
            </w:pPr>
            <w:r>
              <w:rPr>
                <w:rFonts w:ascii="Arial" w:hAnsi="Arial" w:eastAsia="Times New Roman" w:cs="Arial"/>
                <w:spacing w:val="-5"/>
              </w:rPr>
              <w:t>T6.3</w:t>
            </w:r>
          </w:p>
        </w:tc>
        <w:tc>
          <w:tcPr>
            <w:tcW w:w="7069" w:type="dxa"/>
            <w:gridSpan w:val="6"/>
          </w:tcPr>
          <w:p w14:paraId="0F487AF6">
            <w:pPr>
              <w:widowControl w:val="0"/>
              <w:autoSpaceDE w:val="0"/>
              <w:autoSpaceDN w:val="0"/>
              <w:spacing w:after="0" w:line="240" w:lineRule="auto"/>
              <w:rPr>
                <w:rFonts w:ascii="Arial" w:hAnsi="Arial" w:eastAsia="Times New Roman" w:cs="Arial"/>
                <w:lang w:val="fr-BE"/>
              </w:rPr>
            </w:pPr>
            <w:r>
              <w:rPr>
                <w:rFonts w:ascii="Arial" w:hAnsi="Arial" w:cs="Arial"/>
                <w:color w:val="000000"/>
                <w:lang w:val="fr-BE"/>
              </w:rPr>
              <w:t>Legătura dintre profilul candidatului şi obiectivele pe care trebuie să le realizeze, conform scrisorii de aşteptări.</w:t>
            </w:r>
          </w:p>
        </w:tc>
      </w:tr>
      <w:tr w14:paraId="13A7A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64" w:type="dxa"/>
            <w:gridSpan w:val="5"/>
          </w:tcPr>
          <w:p w14:paraId="37029355">
            <w:pPr>
              <w:widowControl w:val="0"/>
              <w:autoSpaceDE w:val="0"/>
              <w:autoSpaceDN w:val="0"/>
              <w:spacing w:after="0" w:line="240" w:lineRule="auto"/>
              <w:rPr>
                <w:rFonts w:ascii="Arial" w:hAnsi="Arial" w:eastAsia="Times New Roman" w:cs="Arial"/>
                <w:b/>
              </w:rPr>
            </w:pPr>
            <w:r>
              <w:rPr>
                <w:rFonts w:ascii="Arial" w:hAnsi="Arial" w:eastAsia="Times New Roman" w:cs="Arial"/>
                <w:spacing w:val="-5"/>
              </w:rPr>
              <w:t>T6.4</w:t>
            </w:r>
          </w:p>
        </w:tc>
        <w:tc>
          <w:tcPr>
            <w:tcW w:w="7069" w:type="dxa"/>
            <w:gridSpan w:val="6"/>
          </w:tcPr>
          <w:p w14:paraId="1F6F5A32">
            <w:pPr>
              <w:widowControl w:val="0"/>
              <w:autoSpaceDE w:val="0"/>
              <w:autoSpaceDN w:val="0"/>
              <w:spacing w:after="0" w:line="240" w:lineRule="auto"/>
              <w:jc w:val="both"/>
              <w:rPr>
                <w:rFonts w:ascii="Arial" w:hAnsi="Arial" w:cs="Arial"/>
                <w:lang w:val="fr-BE"/>
              </w:rPr>
            </w:pPr>
            <w:r>
              <w:rPr>
                <w:rFonts w:ascii="Arial" w:hAnsi="Arial" w:cs="Arial"/>
                <w:color w:val="000000"/>
                <w:lang w:val="fr-BE"/>
              </w:rPr>
              <w:t>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w:t>
            </w:r>
            <w:r>
              <w:rPr>
                <w:rFonts w:ascii="Arial" w:hAnsi="Arial" w:cs="Arial"/>
                <w:color w:val="000000"/>
                <w:vertAlign w:val="superscript"/>
                <w:lang w:val="fr-BE"/>
              </w:rPr>
              <w:t>7</w:t>
            </w:r>
            <w:r>
              <w:rPr>
                <w:rFonts w:ascii="Arial" w:hAnsi="Arial" w:cs="Arial"/>
                <w:color w:val="000000"/>
                <w:lang w:val="fr-BE"/>
              </w:rPr>
              <w:t> alin. (2) din Ordonanţa de urgenţă a Guvernului nr. </w:t>
            </w:r>
            <w:r>
              <w:fldChar w:fldCharType="begin"/>
            </w:r>
            <w:r>
              <w:instrText xml:space="preserve"> HYPERLINK "https://idrept.ro/00144678.htm" </w:instrText>
            </w:r>
            <w:r>
              <w:fldChar w:fldCharType="separate"/>
            </w:r>
            <w:r>
              <w:rPr>
                <w:rStyle w:val="24"/>
                <w:rFonts w:ascii="Arial" w:hAnsi="Arial" w:cs="Arial"/>
                <w:color w:val="auto"/>
                <w:u w:val="none"/>
                <w:lang w:val="fr-BE"/>
              </w:rPr>
              <w:t>109/2011</w:t>
            </w:r>
            <w:r>
              <w:rPr>
                <w:rStyle w:val="24"/>
                <w:rFonts w:ascii="Arial" w:hAnsi="Arial" w:cs="Arial"/>
                <w:color w:val="auto"/>
                <w:u w:val="none"/>
                <w:lang w:val="fr-BE"/>
              </w:rPr>
              <w:fldChar w:fldCharType="end"/>
            </w:r>
            <w:r>
              <w:rPr>
                <w:rFonts w:ascii="Arial" w:hAnsi="Arial" w:cs="Arial"/>
                <w:lang w:val="fr-BE"/>
              </w:rPr>
              <w:t>;</w:t>
            </w:r>
          </w:p>
        </w:tc>
      </w:tr>
      <w:tr w14:paraId="10050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464" w:type="dxa"/>
            <w:gridSpan w:val="5"/>
          </w:tcPr>
          <w:p w14:paraId="44C9416C">
            <w:pPr>
              <w:widowControl w:val="0"/>
              <w:autoSpaceDE w:val="0"/>
              <w:autoSpaceDN w:val="0"/>
              <w:spacing w:after="0" w:line="240" w:lineRule="auto"/>
              <w:rPr>
                <w:rFonts w:ascii="Arial" w:hAnsi="Arial" w:eastAsia="Times New Roman" w:cs="Arial"/>
                <w:b/>
              </w:rPr>
            </w:pPr>
            <w:r>
              <w:rPr>
                <w:rFonts w:ascii="Arial" w:hAnsi="Arial" w:eastAsia="Times New Roman" w:cs="Arial"/>
                <w:spacing w:val="-5"/>
              </w:rPr>
              <w:t>T6.5</w:t>
            </w:r>
          </w:p>
        </w:tc>
        <w:tc>
          <w:tcPr>
            <w:tcW w:w="7069" w:type="dxa"/>
            <w:gridSpan w:val="6"/>
          </w:tcPr>
          <w:p w14:paraId="767A6AF7">
            <w:pPr>
              <w:widowControl w:val="0"/>
              <w:tabs>
                <w:tab w:val="left" w:pos="3671"/>
                <w:tab w:val="left" w:pos="4610"/>
              </w:tabs>
              <w:autoSpaceDE w:val="0"/>
              <w:autoSpaceDN w:val="0"/>
              <w:spacing w:after="0" w:line="240" w:lineRule="auto"/>
              <w:ind w:right="96"/>
              <w:rPr>
                <w:rFonts w:ascii="Arial" w:hAnsi="Arial" w:eastAsia="Times New Roman" w:cs="Arial"/>
              </w:rPr>
            </w:pPr>
            <w:r>
              <w:rPr>
                <w:rFonts w:ascii="Arial" w:hAnsi="Arial" w:cs="Arial"/>
                <w:bCs/>
                <w:color w:val="000000"/>
                <w:lang w:val="fr-BE"/>
              </w:rPr>
              <w:t>C</w:t>
            </w:r>
            <w:r>
              <w:rPr>
                <w:rFonts w:ascii="Arial" w:hAnsi="Arial" w:cs="Arial"/>
                <w:color w:val="000000"/>
                <w:lang w:val="fr-BE"/>
              </w:rPr>
              <w:t>onstrângeri, riscuri şi limitări pe care candidatul consideră că le-ar putea întâmpina în implementarea măsurilor propuse.</w:t>
            </w:r>
          </w:p>
        </w:tc>
      </w:tr>
    </w:tbl>
    <w:p w14:paraId="1891D5F4">
      <w:pPr>
        <w:pStyle w:val="14"/>
        <w:spacing w:after="0"/>
        <w:ind w:left="284" w:right="2980"/>
        <w:jc w:val="left"/>
        <w:rPr>
          <w:rFonts w:ascii="Arial" w:hAnsi="Arial" w:cs="Arial"/>
          <w:b/>
          <w:bCs/>
          <w:sz w:val="22"/>
          <w:szCs w:val="22"/>
        </w:rPr>
      </w:pPr>
    </w:p>
    <w:p w14:paraId="49925271">
      <w:pPr>
        <w:spacing w:line="276" w:lineRule="auto"/>
        <w:jc w:val="both"/>
        <w:outlineLvl w:val="0"/>
        <w:rPr>
          <w:rFonts w:ascii="Arial" w:hAnsi="Arial" w:cs="Arial"/>
          <w:color w:val="000000"/>
          <w:lang w:val="fr-BE"/>
        </w:rPr>
      </w:pPr>
    </w:p>
    <w:p w14:paraId="3358D8F6">
      <w:pPr>
        <w:pStyle w:val="37"/>
        <w:numPr>
          <w:ilvl w:val="0"/>
          <w:numId w:val="2"/>
        </w:numPr>
        <w:shd w:val="clear" w:color="auto" w:fill="F1F1F1" w:themeFill="background1" w:themeFillShade="F2"/>
        <w:spacing w:line="276" w:lineRule="auto"/>
        <w:jc w:val="both"/>
        <w:outlineLvl w:val="0"/>
        <w:rPr>
          <w:rFonts w:ascii="Arial" w:hAnsi="Arial" w:cs="Arial"/>
          <w:b/>
          <w:bCs/>
          <w:color w:val="000000"/>
          <w:lang w:val="ro-RO"/>
        </w:rPr>
      </w:pPr>
      <w:bookmarkStart w:id="125" w:name="_Toc198884465"/>
      <w:r>
        <w:rPr>
          <w:rFonts w:ascii="Arial" w:hAnsi="Arial" w:cs="Arial"/>
          <w:b/>
          <w:bCs/>
          <w:color w:val="000000"/>
          <w:lang w:val="ro-RO"/>
        </w:rPr>
        <w:t>Planul de selecție</w:t>
      </w:r>
      <w:bookmarkEnd w:id="125"/>
      <w:r>
        <w:rPr>
          <w:rFonts w:ascii="Arial" w:hAnsi="Arial" w:cs="Arial"/>
          <w:b/>
          <w:bCs/>
          <w:color w:val="000000"/>
          <w:lang w:val="ro-RO"/>
        </w:rPr>
        <w:t xml:space="preserve"> </w:t>
      </w:r>
    </w:p>
    <w:tbl>
      <w:tblPr>
        <w:tblStyle w:val="30"/>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751"/>
      </w:tblGrid>
      <w:tr w14:paraId="2B93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shd w:val="clear" w:color="auto" w:fill="DBE5F1" w:themeFill="accent1" w:themeFillTint="33"/>
          </w:tcPr>
          <w:p w14:paraId="6E66CFEF">
            <w:pPr>
              <w:spacing w:after="0" w:line="276" w:lineRule="auto"/>
              <w:jc w:val="center"/>
              <w:rPr>
                <w:rFonts w:ascii="Arial" w:hAnsi="Arial" w:cs="Arial"/>
                <w:b/>
                <w:bCs/>
              </w:rPr>
            </w:pPr>
            <w:r>
              <w:rPr>
                <w:rFonts w:ascii="Arial" w:hAnsi="Arial" w:cs="Arial"/>
                <w:b/>
                <w:bCs/>
              </w:rPr>
              <w:t xml:space="preserve">ETAPE </w:t>
            </w:r>
          </w:p>
        </w:tc>
        <w:tc>
          <w:tcPr>
            <w:tcW w:w="8751" w:type="dxa"/>
            <w:shd w:val="clear" w:color="auto" w:fill="DBE5F1" w:themeFill="accent1" w:themeFillTint="33"/>
          </w:tcPr>
          <w:p w14:paraId="091C61EB">
            <w:pPr>
              <w:spacing w:after="0" w:line="276" w:lineRule="auto"/>
              <w:jc w:val="center"/>
              <w:rPr>
                <w:rFonts w:ascii="Arial" w:hAnsi="Arial" w:cs="Arial"/>
                <w:b/>
                <w:bCs/>
              </w:rPr>
            </w:pPr>
            <w:r>
              <w:rPr>
                <w:rFonts w:ascii="Arial" w:hAnsi="Arial" w:cs="Arial"/>
                <w:b/>
                <w:bCs/>
              </w:rPr>
              <w:t>DETALIERE</w:t>
            </w:r>
          </w:p>
        </w:tc>
      </w:tr>
      <w:tr w14:paraId="683D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shd w:val="clear" w:color="auto" w:fill="DBE5F1" w:themeFill="accent1" w:themeFillTint="33"/>
            <w:textDirection w:val="btLr"/>
            <w:vAlign w:val="center"/>
          </w:tcPr>
          <w:p w14:paraId="3B1B2026">
            <w:pPr>
              <w:spacing w:after="0" w:line="276" w:lineRule="auto"/>
              <w:ind w:left="113" w:right="113"/>
              <w:jc w:val="center"/>
              <w:rPr>
                <w:rFonts w:ascii="Arial" w:hAnsi="Arial" w:cs="Arial"/>
                <w:b/>
                <w:bCs/>
                <w:i/>
                <w:iCs/>
              </w:rPr>
            </w:pPr>
            <w:r>
              <w:rPr>
                <w:rFonts w:ascii="Arial" w:hAnsi="Arial" w:cs="Arial"/>
                <w:b/>
                <w:bCs/>
                <w:i/>
                <w:iCs/>
              </w:rPr>
              <w:t>Etapa de recrutare</w:t>
            </w:r>
          </w:p>
        </w:tc>
        <w:tc>
          <w:tcPr>
            <w:tcW w:w="8751" w:type="dxa"/>
          </w:tcPr>
          <w:p w14:paraId="4EEC2D7B">
            <w:pPr>
              <w:pStyle w:val="37"/>
              <w:numPr>
                <w:ilvl w:val="0"/>
                <w:numId w:val="27"/>
              </w:numPr>
              <w:spacing w:after="0" w:line="276" w:lineRule="auto"/>
              <w:rPr>
                <w:rFonts w:ascii="Arial" w:hAnsi="Arial" w:cs="Arial"/>
                <w:lang w:val="fr-BE"/>
              </w:rPr>
            </w:pPr>
            <w:r>
              <w:rPr>
                <w:rFonts w:ascii="Arial" w:hAnsi="Arial" w:cs="Arial"/>
                <w:lang w:val="fr-BE"/>
              </w:rPr>
              <w:t xml:space="preserve">Realizarea analizei contextuale </w:t>
            </w:r>
          </w:p>
        </w:tc>
      </w:tr>
      <w:tr w14:paraId="5E51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extDirection w:val="btLr"/>
            <w:vAlign w:val="center"/>
          </w:tcPr>
          <w:p w14:paraId="59CC4DAE">
            <w:pPr>
              <w:spacing w:after="0" w:line="276" w:lineRule="auto"/>
              <w:ind w:left="113" w:right="113"/>
              <w:jc w:val="center"/>
              <w:rPr>
                <w:rFonts w:ascii="Arial" w:hAnsi="Arial" w:cs="Arial"/>
                <w:b/>
                <w:bCs/>
                <w:i/>
                <w:iCs/>
                <w:lang w:val="fr-BE"/>
              </w:rPr>
            </w:pPr>
          </w:p>
        </w:tc>
        <w:tc>
          <w:tcPr>
            <w:tcW w:w="8751" w:type="dxa"/>
          </w:tcPr>
          <w:p w14:paraId="76C18C92">
            <w:pPr>
              <w:pStyle w:val="37"/>
              <w:numPr>
                <w:ilvl w:val="0"/>
                <w:numId w:val="27"/>
              </w:numPr>
              <w:spacing w:after="0" w:line="276" w:lineRule="auto"/>
              <w:rPr>
                <w:rFonts w:ascii="Arial" w:hAnsi="Arial" w:cs="Arial"/>
                <w:lang w:val="fr-BE"/>
              </w:rPr>
            </w:pPr>
            <w:r>
              <w:rPr>
                <w:rFonts w:ascii="Arial" w:hAnsi="Arial" w:cs="Arial"/>
                <w:lang w:val="fr-BE"/>
              </w:rPr>
              <w:t xml:space="preserve">Avizare Profilului consiliului/candidatului </w:t>
            </w:r>
          </w:p>
        </w:tc>
      </w:tr>
      <w:tr w14:paraId="73B4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extDirection w:val="btLr"/>
            <w:vAlign w:val="center"/>
          </w:tcPr>
          <w:p w14:paraId="68DDE88C">
            <w:pPr>
              <w:spacing w:after="0" w:line="276" w:lineRule="auto"/>
              <w:ind w:left="113" w:right="113"/>
              <w:jc w:val="center"/>
              <w:rPr>
                <w:rFonts w:ascii="Arial" w:hAnsi="Arial" w:cs="Arial"/>
                <w:b/>
                <w:bCs/>
                <w:i/>
                <w:iCs/>
                <w:lang w:val="fr-BE"/>
              </w:rPr>
            </w:pPr>
          </w:p>
        </w:tc>
        <w:tc>
          <w:tcPr>
            <w:tcW w:w="8751" w:type="dxa"/>
          </w:tcPr>
          <w:p w14:paraId="1D4D82B3">
            <w:pPr>
              <w:pStyle w:val="37"/>
              <w:numPr>
                <w:ilvl w:val="0"/>
                <w:numId w:val="27"/>
              </w:numPr>
              <w:spacing w:after="0" w:line="276" w:lineRule="auto"/>
              <w:rPr>
                <w:rFonts w:ascii="Arial" w:hAnsi="Arial" w:cs="Arial"/>
                <w:lang w:val="fr-BE"/>
              </w:rPr>
            </w:pPr>
            <w:r>
              <w:rPr>
                <w:rFonts w:ascii="Arial" w:hAnsi="Arial" w:cs="Arial"/>
                <w:lang w:val="fr-BE"/>
              </w:rPr>
              <w:t>Publicarea anunțului de recrutare și selecție</w:t>
            </w:r>
          </w:p>
        </w:tc>
      </w:tr>
      <w:tr w14:paraId="471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extDirection w:val="btLr"/>
            <w:vAlign w:val="center"/>
          </w:tcPr>
          <w:p w14:paraId="735AFE11">
            <w:pPr>
              <w:spacing w:after="0" w:line="276" w:lineRule="auto"/>
              <w:ind w:left="113" w:right="113"/>
              <w:jc w:val="center"/>
              <w:rPr>
                <w:rFonts w:ascii="Arial" w:hAnsi="Arial" w:cs="Arial"/>
                <w:b/>
                <w:bCs/>
                <w:i/>
                <w:iCs/>
                <w:lang w:val="fr-BE"/>
              </w:rPr>
            </w:pPr>
          </w:p>
        </w:tc>
        <w:tc>
          <w:tcPr>
            <w:tcW w:w="8751" w:type="dxa"/>
          </w:tcPr>
          <w:p w14:paraId="64CE61E0">
            <w:pPr>
              <w:pStyle w:val="37"/>
              <w:numPr>
                <w:ilvl w:val="0"/>
                <w:numId w:val="27"/>
              </w:numPr>
              <w:spacing w:after="0" w:line="276" w:lineRule="auto"/>
              <w:rPr>
                <w:rFonts w:ascii="Arial" w:hAnsi="Arial" w:cs="Arial"/>
                <w:lang w:val="fr-BE"/>
              </w:rPr>
            </w:pPr>
            <w:r>
              <w:rPr>
                <w:rFonts w:ascii="Arial" w:hAnsi="Arial" w:cs="Arial"/>
                <w:lang w:val="fr-BE"/>
              </w:rPr>
              <w:t xml:space="preserve">Primirea candidaturilor  </w:t>
            </w:r>
          </w:p>
        </w:tc>
      </w:tr>
      <w:tr w14:paraId="1090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shd w:val="clear" w:color="auto" w:fill="DBE5F1" w:themeFill="accent1" w:themeFillTint="33"/>
            <w:textDirection w:val="btLr"/>
            <w:vAlign w:val="center"/>
          </w:tcPr>
          <w:p w14:paraId="56657AFC">
            <w:pPr>
              <w:spacing w:after="0" w:line="276" w:lineRule="auto"/>
              <w:ind w:left="113" w:right="113"/>
              <w:jc w:val="center"/>
              <w:rPr>
                <w:rFonts w:ascii="Arial" w:hAnsi="Arial" w:cs="Arial"/>
                <w:b/>
                <w:bCs/>
                <w:i/>
                <w:iCs/>
              </w:rPr>
            </w:pPr>
            <w:r>
              <w:rPr>
                <w:rFonts w:ascii="Arial" w:hAnsi="Arial" w:cs="Arial"/>
                <w:b/>
                <w:bCs/>
                <w:i/>
                <w:iCs/>
              </w:rPr>
              <w:t>Etape de selecție</w:t>
            </w:r>
          </w:p>
        </w:tc>
        <w:tc>
          <w:tcPr>
            <w:tcW w:w="8751" w:type="dxa"/>
          </w:tcPr>
          <w:p w14:paraId="15E0AF95">
            <w:pPr>
              <w:pStyle w:val="37"/>
              <w:numPr>
                <w:ilvl w:val="0"/>
                <w:numId w:val="28"/>
              </w:numPr>
              <w:spacing w:after="120" w:line="276" w:lineRule="auto"/>
              <w:jc w:val="both"/>
              <w:rPr>
                <w:rFonts w:ascii="Arial" w:hAnsi="Arial" w:cs="Arial"/>
                <w:lang w:val="fr-BE"/>
              </w:rPr>
            </w:pPr>
            <w:r>
              <w:rPr>
                <w:rFonts w:ascii="Arial" w:hAnsi="Arial" w:cs="Arial"/>
                <w:lang w:val="fr-BE"/>
              </w:rPr>
              <w:t xml:space="preserve">Verificarea dosarelor de candidatura în raport cu criteriile de eligibilitate și documentele solicitate conform anunțului de recrutare și selecție. </w:t>
            </w:r>
          </w:p>
        </w:tc>
      </w:tr>
      <w:tr w14:paraId="38B7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87" w:type="dxa"/>
            <w:vMerge w:val="continue"/>
            <w:shd w:val="clear" w:color="auto" w:fill="DBE5F1" w:themeFill="accent1" w:themeFillTint="33"/>
            <w:vAlign w:val="center"/>
          </w:tcPr>
          <w:p w14:paraId="64252A00">
            <w:pPr>
              <w:spacing w:after="0" w:line="276" w:lineRule="auto"/>
              <w:jc w:val="center"/>
              <w:rPr>
                <w:rFonts w:ascii="Arial" w:hAnsi="Arial" w:cs="Arial"/>
                <w:b/>
                <w:bCs/>
                <w:i/>
                <w:iCs/>
                <w:lang w:val="fr-BE"/>
              </w:rPr>
            </w:pPr>
          </w:p>
        </w:tc>
        <w:tc>
          <w:tcPr>
            <w:tcW w:w="8751" w:type="dxa"/>
          </w:tcPr>
          <w:p w14:paraId="00AE7041">
            <w:pPr>
              <w:pStyle w:val="37"/>
              <w:numPr>
                <w:ilvl w:val="0"/>
                <w:numId w:val="28"/>
              </w:numPr>
              <w:spacing w:after="120" w:line="276" w:lineRule="auto"/>
              <w:jc w:val="both"/>
              <w:rPr>
                <w:rFonts w:ascii="Arial" w:hAnsi="Arial" w:eastAsia="Arial" w:cs="Arial"/>
              </w:rPr>
            </w:pPr>
            <w:r>
              <w:rPr>
                <w:rFonts w:ascii="Arial" w:hAnsi="Arial" w:eastAsia="Arial" w:cs="Arial"/>
                <w:lang w:val="fr-BE"/>
              </w:rPr>
              <w:t xml:space="preserve">După validarea dosarelor de candidatură, candidații care se califică vor fi  informați cu privire la statusul candidaturii lor. </w:t>
            </w:r>
          </w:p>
          <w:p w14:paraId="2C45E23B">
            <w:pPr>
              <w:pStyle w:val="37"/>
              <w:spacing w:after="120" w:line="276" w:lineRule="auto"/>
              <w:jc w:val="both"/>
              <w:rPr>
                <w:rFonts w:ascii="Arial" w:hAnsi="Arial" w:eastAsia="Arial" w:cs="Arial"/>
              </w:rPr>
            </w:pPr>
            <w:r>
              <w:rPr>
                <w:rFonts w:ascii="Arial" w:hAnsi="Arial" w:eastAsia="Arial" w:cs="Arial"/>
                <w:lang w:val="fr-BE"/>
              </w:rPr>
              <w:t xml:space="preserve">Organizarea unui interviu telefonic/on-line - </w:t>
            </w:r>
            <w:r>
              <w:rPr>
                <w:rFonts w:ascii="Arial" w:hAnsi="Arial" w:eastAsia="Arial" w:cs="Arial"/>
              </w:rPr>
              <w:t xml:space="preserve">Etapa I selecție </w:t>
            </w:r>
          </w:p>
        </w:tc>
      </w:tr>
      <w:tr w14:paraId="570C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87" w:type="dxa"/>
            <w:vMerge w:val="continue"/>
            <w:shd w:val="clear" w:color="auto" w:fill="DBE5F1" w:themeFill="accent1" w:themeFillTint="33"/>
            <w:vAlign w:val="center"/>
          </w:tcPr>
          <w:p w14:paraId="2D944546">
            <w:pPr>
              <w:spacing w:after="0" w:line="276" w:lineRule="auto"/>
              <w:jc w:val="center"/>
              <w:rPr>
                <w:rFonts w:ascii="Arial" w:hAnsi="Arial" w:cs="Arial"/>
                <w:b/>
                <w:bCs/>
                <w:i/>
                <w:iCs/>
              </w:rPr>
            </w:pPr>
          </w:p>
        </w:tc>
        <w:tc>
          <w:tcPr>
            <w:tcW w:w="8751" w:type="dxa"/>
          </w:tcPr>
          <w:p w14:paraId="1B95D6CC">
            <w:pPr>
              <w:pStyle w:val="37"/>
              <w:numPr>
                <w:ilvl w:val="0"/>
                <w:numId w:val="28"/>
              </w:numPr>
              <w:spacing w:after="120" w:line="276" w:lineRule="auto"/>
              <w:jc w:val="both"/>
              <w:rPr>
                <w:rFonts w:ascii="Arial" w:hAnsi="Arial" w:eastAsia="Arial" w:cs="Arial"/>
                <w:lang w:val="fr-BE"/>
              </w:rPr>
            </w:pPr>
            <w:r>
              <w:rPr>
                <w:rFonts w:ascii="Arial" w:hAnsi="Arial" w:eastAsia="Arial" w:cs="Arial"/>
                <w:lang w:val="fr-BE"/>
              </w:rPr>
              <w:t xml:space="preserve">Candidații declarați admiși în etapa a II-a de selecție vor fi informați să  redacteze și depună </w:t>
            </w:r>
            <w:r>
              <w:rPr>
                <w:rFonts w:ascii="Arial" w:hAnsi="Arial" w:eastAsia="Arial" w:cs="Arial"/>
                <w:i/>
                <w:iCs/>
                <w:lang w:val="fr-BE"/>
              </w:rPr>
              <w:t xml:space="preserve">declarațiile de intenție, </w:t>
            </w:r>
            <w:r>
              <w:rPr>
                <w:rFonts w:ascii="Arial" w:hAnsi="Arial" w:cs="Arial"/>
                <w:lang w:val="ro-RO"/>
              </w:rPr>
              <w:t>în termen de 15 zile de la data emiterii sau stabilirii listei scurte</w:t>
            </w:r>
          </w:p>
        </w:tc>
      </w:tr>
      <w:tr w14:paraId="19C4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vAlign w:val="center"/>
          </w:tcPr>
          <w:p w14:paraId="41340470">
            <w:pPr>
              <w:spacing w:after="0" w:line="276" w:lineRule="auto"/>
              <w:jc w:val="center"/>
              <w:rPr>
                <w:rFonts w:ascii="Arial" w:hAnsi="Arial" w:cs="Arial"/>
                <w:b/>
                <w:bCs/>
                <w:i/>
                <w:iCs/>
                <w:lang w:val="fr-BE"/>
              </w:rPr>
            </w:pPr>
          </w:p>
        </w:tc>
        <w:tc>
          <w:tcPr>
            <w:tcW w:w="8751" w:type="dxa"/>
          </w:tcPr>
          <w:p w14:paraId="6BAD668A">
            <w:pPr>
              <w:pStyle w:val="37"/>
              <w:numPr>
                <w:ilvl w:val="0"/>
                <w:numId w:val="28"/>
              </w:numPr>
              <w:spacing w:after="120" w:line="276" w:lineRule="auto"/>
              <w:jc w:val="both"/>
              <w:rPr>
                <w:rFonts w:ascii="Arial" w:hAnsi="Arial" w:cs="Arial"/>
                <w:lang w:val="fr-BE"/>
              </w:rPr>
            </w:pPr>
            <w:r>
              <w:rPr>
                <w:rFonts w:ascii="Arial" w:hAnsi="Arial" w:eastAsia="Arial" w:cs="Arial"/>
                <w:lang w:val="fr-BE"/>
              </w:rPr>
              <w:t>D</w:t>
            </w:r>
            <w:r>
              <w:rPr>
                <w:rFonts w:ascii="Arial" w:hAnsi="Arial" w:eastAsia="Arial" w:cs="Arial"/>
                <w:i/>
                <w:lang w:val="fr-BE"/>
              </w:rPr>
              <w:t>eclarația de intenție</w:t>
            </w:r>
            <w:r>
              <w:rPr>
                <w:rFonts w:ascii="Arial" w:hAnsi="Arial" w:eastAsia="Arial" w:cs="Arial"/>
                <w:lang w:val="fr-BE"/>
              </w:rPr>
              <w:t xml:space="preserve"> se realizează conform Scrisorii de așteptări a Autorității Publice Tutelare, adecvată postului de administrator pe care il vizează. </w:t>
            </w:r>
            <w:r>
              <w:rPr>
                <w:rFonts w:ascii="Arial" w:hAnsi="Arial" w:cs="Arial"/>
                <w:lang w:val="ro-RO"/>
              </w:rPr>
              <w:t xml:space="preserve"> </w:t>
            </w:r>
            <w:r>
              <w:rPr>
                <w:rFonts w:ascii="Arial" w:hAnsi="Arial" w:eastAsia="Arial" w:cs="Arial"/>
                <w:lang w:val="fr-BE"/>
              </w:rPr>
              <w:t xml:space="preserve"> </w:t>
            </w:r>
          </w:p>
        </w:tc>
      </w:tr>
      <w:tr w14:paraId="2132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shd w:val="clear" w:color="auto" w:fill="DBE5F1" w:themeFill="accent1" w:themeFillTint="33"/>
            <w:textDirection w:val="btLr"/>
            <w:vAlign w:val="center"/>
          </w:tcPr>
          <w:p w14:paraId="386A1995">
            <w:pPr>
              <w:spacing w:after="0" w:line="276" w:lineRule="auto"/>
              <w:ind w:left="113" w:right="113"/>
              <w:jc w:val="center"/>
              <w:rPr>
                <w:rFonts w:ascii="Arial" w:hAnsi="Arial" w:cs="Arial"/>
                <w:b/>
                <w:bCs/>
                <w:i/>
                <w:iCs/>
              </w:rPr>
            </w:pPr>
            <w:r>
              <w:rPr>
                <w:rFonts w:ascii="Arial" w:hAnsi="Arial" w:cs="Arial"/>
                <w:b/>
                <w:bCs/>
                <w:i/>
                <w:iCs/>
              </w:rPr>
              <w:t>Etapa de evaluare</w:t>
            </w:r>
          </w:p>
        </w:tc>
        <w:tc>
          <w:tcPr>
            <w:tcW w:w="8751" w:type="dxa"/>
          </w:tcPr>
          <w:p w14:paraId="7C9C7E80">
            <w:pPr>
              <w:pStyle w:val="37"/>
              <w:numPr>
                <w:ilvl w:val="0"/>
                <w:numId w:val="29"/>
              </w:numPr>
              <w:spacing w:after="0" w:line="276" w:lineRule="auto"/>
              <w:jc w:val="both"/>
              <w:rPr>
                <w:rFonts w:ascii="Arial" w:hAnsi="Arial" w:cs="Arial"/>
              </w:rPr>
            </w:pPr>
            <w:r>
              <w:rPr>
                <w:rFonts w:ascii="Arial" w:hAnsi="Arial" w:cs="Arial"/>
              </w:rPr>
              <w:t xml:space="preserve">Candidații care au transmis în termen </w:t>
            </w:r>
            <w:r>
              <w:rPr>
                <w:rFonts w:ascii="Arial" w:hAnsi="Arial" w:cs="Arial"/>
                <w:i/>
                <w:iCs/>
              </w:rPr>
              <w:t xml:space="preserve">declarația de intenție </w:t>
            </w:r>
            <w:r>
              <w:rPr>
                <w:rFonts w:ascii="Arial" w:hAnsi="Arial" w:cs="Arial"/>
              </w:rPr>
              <w:t xml:space="preserve">vor fi programați la interviul final organizat și susținut de comisia de selecție organizată la nivelul APT. </w:t>
            </w:r>
          </w:p>
        </w:tc>
      </w:tr>
      <w:tr w14:paraId="64BD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cPr>
          <w:p w14:paraId="5838EA88">
            <w:pPr>
              <w:spacing w:after="0" w:line="276" w:lineRule="auto"/>
              <w:rPr>
                <w:rFonts w:ascii="Arial" w:hAnsi="Arial" w:cs="Arial"/>
                <w:b/>
                <w:bCs/>
              </w:rPr>
            </w:pPr>
          </w:p>
        </w:tc>
        <w:tc>
          <w:tcPr>
            <w:tcW w:w="8751" w:type="dxa"/>
          </w:tcPr>
          <w:p w14:paraId="48CD3F28">
            <w:pPr>
              <w:pStyle w:val="37"/>
              <w:numPr>
                <w:ilvl w:val="0"/>
                <w:numId w:val="29"/>
              </w:numPr>
              <w:spacing w:after="120" w:line="276" w:lineRule="auto"/>
              <w:jc w:val="both"/>
              <w:rPr>
                <w:rFonts w:ascii="Arial" w:hAnsi="Arial" w:cs="Arial"/>
                <w:lang w:val="fr-BE"/>
              </w:rPr>
            </w:pPr>
            <w:r>
              <w:rPr>
                <w:rFonts w:ascii="Arial" w:hAnsi="Arial" w:eastAsia="Arial" w:cs="Arial"/>
                <w:lang w:val="fr-BE"/>
              </w:rPr>
              <w:t xml:space="preserve">La intrarea în sala de interviul final fiecare candidat va avea completate declarațiile pentru participarea la interviu. </w:t>
            </w:r>
          </w:p>
        </w:tc>
      </w:tr>
      <w:tr w14:paraId="14C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cPr>
          <w:p w14:paraId="1C51358C">
            <w:pPr>
              <w:spacing w:after="0" w:line="276" w:lineRule="auto"/>
              <w:rPr>
                <w:rFonts w:ascii="Arial" w:hAnsi="Arial" w:cs="Arial"/>
                <w:b/>
                <w:bCs/>
                <w:lang w:val="fr-BE"/>
              </w:rPr>
            </w:pPr>
          </w:p>
        </w:tc>
        <w:tc>
          <w:tcPr>
            <w:tcW w:w="8751" w:type="dxa"/>
          </w:tcPr>
          <w:p w14:paraId="4326D42C">
            <w:pPr>
              <w:pStyle w:val="37"/>
              <w:numPr>
                <w:ilvl w:val="0"/>
                <w:numId w:val="29"/>
              </w:numPr>
              <w:spacing w:after="120" w:line="276" w:lineRule="auto"/>
              <w:jc w:val="both"/>
              <w:rPr>
                <w:rFonts w:ascii="Arial" w:hAnsi="Arial" w:cs="Arial"/>
                <w:lang w:val="fr-BE"/>
              </w:rPr>
            </w:pPr>
            <w:r>
              <w:rPr>
                <w:rFonts w:ascii="Arial" w:hAnsi="Arial" w:eastAsia="Arial" w:cs="Arial"/>
                <w:lang w:val="fr-BE"/>
              </w:rPr>
              <w:t xml:space="preserve">Se vor verifica documentele de identitate ale candidaților și autenticitatea documentelor din dosarul de candidatură. </w:t>
            </w:r>
          </w:p>
        </w:tc>
      </w:tr>
      <w:tr w14:paraId="2A26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7" w:type="dxa"/>
            <w:vMerge w:val="continue"/>
            <w:shd w:val="clear" w:color="auto" w:fill="DBE5F1" w:themeFill="accent1" w:themeFillTint="33"/>
          </w:tcPr>
          <w:p w14:paraId="7EADF277">
            <w:pPr>
              <w:spacing w:after="0" w:line="276" w:lineRule="auto"/>
              <w:rPr>
                <w:rFonts w:ascii="Arial" w:hAnsi="Arial" w:cs="Arial"/>
                <w:b/>
                <w:bCs/>
                <w:lang w:val="fr-BE"/>
              </w:rPr>
            </w:pPr>
          </w:p>
        </w:tc>
        <w:tc>
          <w:tcPr>
            <w:tcW w:w="8751" w:type="dxa"/>
          </w:tcPr>
          <w:p w14:paraId="28789DCB">
            <w:pPr>
              <w:pStyle w:val="37"/>
              <w:numPr>
                <w:ilvl w:val="0"/>
                <w:numId w:val="29"/>
              </w:numPr>
              <w:spacing w:after="120" w:line="276" w:lineRule="auto"/>
              <w:jc w:val="both"/>
              <w:rPr>
                <w:rFonts w:ascii="Arial" w:hAnsi="Arial" w:cs="Arial"/>
                <w:lang w:val="fr-BE"/>
              </w:rPr>
            </w:pPr>
            <w:r>
              <w:rPr>
                <w:rFonts w:ascii="Arial" w:hAnsi="Arial" w:eastAsia="Arial" w:cs="Arial"/>
                <w:lang w:val="fr-BE"/>
              </w:rPr>
              <w:t xml:space="preserve"> Comisia de selecție analizează declarațiile de intenție și integrează rezultatele analizei în matricea profilului de candidat.</w:t>
            </w:r>
          </w:p>
        </w:tc>
      </w:tr>
      <w:tr w14:paraId="090D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cPr>
          <w:p w14:paraId="2A32A0A9">
            <w:pPr>
              <w:spacing w:after="0" w:line="276" w:lineRule="auto"/>
              <w:rPr>
                <w:rFonts w:ascii="Arial" w:hAnsi="Arial" w:cs="Arial"/>
                <w:b/>
                <w:bCs/>
                <w:lang w:val="fr-BE"/>
              </w:rPr>
            </w:pPr>
          </w:p>
        </w:tc>
        <w:tc>
          <w:tcPr>
            <w:tcW w:w="8751" w:type="dxa"/>
          </w:tcPr>
          <w:p w14:paraId="38669133">
            <w:pPr>
              <w:pStyle w:val="37"/>
              <w:numPr>
                <w:ilvl w:val="0"/>
                <w:numId w:val="29"/>
              </w:numPr>
              <w:spacing w:after="0" w:line="276" w:lineRule="auto"/>
              <w:rPr>
                <w:rFonts w:ascii="Arial" w:hAnsi="Arial" w:eastAsia="Arial" w:cs="Arial"/>
                <w:lang w:val="fr-BE"/>
              </w:rPr>
            </w:pPr>
            <w:r>
              <w:rPr>
                <w:rFonts w:ascii="Arial" w:hAnsi="Arial" w:eastAsia="Arial" w:cs="Arial"/>
                <w:lang w:val="fr-BE"/>
              </w:rPr>
              <w:t xml:space="preserve">Fiecare candidat va fi evaluat cu note între 1 – 5. </w:t>
            </w:r>
          </w:p>
        </w:tc>
      </w:tr>
      <w:tr w14:paraId="7A73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cPr>
          <w:p w14:paraId="2E9DF4F4">
            <w:pPr>
              <w:spacing w:after="0" w:line="276" w:lineRule="auto"/>
              <w:rPr>
                <w:rFonts w:ascii="Arial" w:hAnsi="Arial" w:cs="Arial"/>
                <w:b/>
                <w:bCs/>
                <w:lang w:val="fr-BE"/>
              </w:rPr>
            </w:pPr>
          </w:p>
        </w:tc>
        <w:tc>
          <w:tcPr>
            <w:tcW w:w="8751" w:type="dxa"/>
          </w:tcPr>
          <w:p w14:paraId="7580701B">
            <w:pPr>
              <w:pStyle w:val="37"/>
              <w:numPr>
                <w:ilvl w:val="0"/>
                <w:numId w:val="29"/>
              </w:numPr>
              <w:spacing w:after="0" w:line="276" w:lineRule="auto"/>
              <w:jc w:val="both"/>
              <w:rPr>
                <w:rFonts w:ascii="Arial" w:hAnsi="Arial" w:eastAsia="Arial" w:cs="Arial"/>
              </w:rPr>
            </w:pPr>
            <w:r>
              <w:rPr>
                <w:rFonts w:ascii="Arial" w:hAnsi="Arial" w:eastAsia="Arial" w:cs="Arial"/>
              </w:rPr>
              <w:t>Media aritmetic</w:t>
            </w:r>
            <w:r>
              <w:rPr>
                <w:rFonts w:ascii="Arial" w:hAnsi="Arial" w:eastAsia="Arial" w:cs="Arial"/>
                <w:lang w:val="ro-RO"/>
              </w:rPr>
              <w:t>ă</w:t>
            </w:r>
            <w:r>
              <w:rPr>
                <w:rFonts w:ascii="Arial" w:hAnsi="Arial" w:eastAsia="Arial" w:cs="Arial"/>
              </w:rPr>
              <w:t xml:space="preserve"> notelor acordate de comisia de selecție  pentru fiecare competență constituie punctajul candidatului.</w:t>
            </w:r>
          </w:p>
        </w:tc>
      </w:tr>
      <w:tr w14:paraId="2D22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cPr>
          <w:p w14:paraId="6E40F9A0">
            <w:pPr>
              <w:spacing w:after="0" w:line="276" w:lineRule="auto"/>
              <w:rPr>
                <w:rFonts w:ascii="Arial" w:hAnsi="Arial" w:cs="Arial"/>
                <w:b/>
                <w:bCs/>
              </w:rPr>
            </w:pPr>
          </w:p>
        </w:tc>
        <w:tc>
          <w:tcPr>
            <w:tcW w:w="8751" w:type="dxa"/>
          </w:tcPr>
          <w:p w14:paraId="1DB3A6FA">
            <w:pPr>
              <w:pStyle w:val="37"/>
              <w:numPr>
                <w:ilvl w:val="0"/>
                <w:numId w:val="29"/>
              </w:numPr>
              <w:spacing w:after="0" w:line="276" w:lineRule="auto"/>
              <w:rPr>
                <w:rFonts w:ascii="Arial" w:hAnsi="Arial" w:cs="Arial"/>
                <w:lang w:val="fr-BE"/>
              </w:rPr>
            </w:pPr>
            <w:r>
              <w:rPr>
                <w:rFonts w:ascii="Arial" w:hAnsi="Arial" w:eastAsia="Arial" w:cs="Arial"/>
                <w:lang w:val="fr-BE"/>
              </w:rPr>
              <w:t>Se va completa un proces verbal al interviurilor.</w:t>
            </w:r>
            <w:r>
              <w:rPr>
                <w:rFonts w:ascii="Arial" w:hAnsi="Arial" w:cs="Arial"/>
                <w:lang w:val="fr-BE"/>
              </w:rPr>
              <w:tab/>
            </w:r>
          </w:p>
        </w:tc>
      </w:tr>
      <w:tr w14:paraId="0515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cPr>
          <w:p w14:paraId="1C1E1ACA">
            <w:pPr>
              <w:spacing w:after="0" w:line="276" w:lineRule="auto"/>
              <w:rPr>
                <w:rFonts w:ascii="Arial" w:hAnsi="Arial" w:cs="Arial"/>
                <w:b/>
                <w:bCs/>
                <w:lang w:val="fr-BE"/>
              </w:rPr>
            </w:pPr>
          </w:p>
        </w:tc>
        <w:tc>
          <w:tcPr>
            <w:tcW w:w="8751" w:type="dxa"/>
          </w:tcPr>
          <w:p w14:paraId="03FDA7D2">
            <w:pPr>
              <w:pStyle w:val="37"/>
              <w:numPr>
                <w:ilvl w:val="0"/>
                <w:numId w:val="29"/>
              </w:numPr>
              <w:spacing w:after="120" w:line="276" w:lineRule="auto"/>
              <w:jc w:val="both"/>
              <w:rPr>
                <w:rFonts w:ascii="Arial" w:hAnsi="Arial" w:eastAsia="Arial" w:cs="Arial"/>
                <w:lang w:val="fr-BE"/>
              </w:rPr>
            </w:pPr>
            <w:r>
              <w:rPr>
                <w:rFonts w:ascii="Arial" w:hAnsi="Arial" w:eastAsia="Arial" w:cs="Arial"/>
                <w:lang w:val="fr-BE"/>
              </w:rPr>
              <w:t xml:space="preserve">Candidații vor fi informați cu privire la statusul candidaturii lor,  ca încheiere a procesului de selecție, respectiv etapa a II-a a selecției și propunerea de a fi pe lista scurtă a candidaților. </w:t>
            </w:r>
          </w:p>
        </w:tc>
      </w:tr>
      <w:tr w14:paraId="0D0A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shd w:val="clear" w:color="auto" w:fill="DBE5F1" w:themeFill="accent1" w:themeFillTint="33"/>
          </w:tcPr>
          <w:p w14:paraId="784F9861">
            <w:pPr>
              <w:spacing w:after="0" w:line="276" w:lineRule="auto"/>
              <w:rPr>
                <w:rFonts w:ascii="Arial" w:hAnsi="Arial" w:cs="Arial"/>
                <w:b/>
                <w:bCs/>
                <w:lang w:val="fr-BE"/>
              </w:rPr>
            </w:pPr>
          </w:p>
        </w:tc>
        <w:tc>
          <w:tcPr>
            <w:tcW w:w="8751" w:type="dxa"/>
          </w:tcPr>
          <w:p w14:paraId="45019789">
            <w:pPr>
              <w:pStyle w:val="37"/>
              <w:numPr>
                <w:ilvl w:val="0"/>
                <w:numId w:val="29"/>
              </w:numPr>
              <w:spacing w:after="0" w:line="276" w:lineRule="auto"/>
              <w:rPr>
                <w:rFonts w:ascii="Arial" w:hAnsi="Arial" w:eastAsia="Arial" w:cs="Arial"/>
                <w:lang w:val="fr-BE"/>
              </w:rPr>
            </w:pPr>
            <w:r>
              <w:rPr>
                <w:rFonts w:ascii="Arial" w:hAnsi="Arial" w:eastAsia="Arial" w:cs="Arial"/>
                <w:lang w:val="fr-BE"/>
              </w:rPr>
              <w:t xml:space="preserve">Se va redacta raportul de numiri finale. </w:t>
            </w:r>
          </w:p>
        </w:tc>
      </w:tr>
    </w:tbl>
    <w:p w14:paraId="4C7C116F">
      <w:pPr>
        <w:pStyle w:val="37"/>
        <w:spacing w:after="0" w:line="276" w:lineRule="auto"/>
        <w:jc w:val="both"/>
        <w:rPr>
          <w:rFonts w:ascii="Arial" w:hAnsi="Arial" w:eastAsia="Arial" w:cs="Arial"/>
          <w:lang w:val="fr-BE"/>
        </w:rPr>
      </w:pPr>
      <w:r>
        <w:rPr>
          <w:rFonts w:ascii="Arial" w:hAnsi="Arial" w:eastAsia="Arial" w:cs="Arial"/>
          <w:lang w:val="fr-BE"/>
        </w:rPr>
        <w:t xml:space="preserve"> </w:t>
      </w:r>
    </w:p>
    <w:p w14:paraId="2931F48F">
      <w:pPr>
        <w:spacing w:line="276" w:lineRule="auto"/>
        <w:jc w:val="both"/>
        <w:rPr>
          <w:rFonts w:ascii="Arial" w:hAnsi="Arial" w:cs="Arial"/>
          <w:color w:val="000000"/>
          <w:lang w:val="ro-RO"/>
        </w:rPr>
        <w:sectPr>
          <w:footerReference r:id="rId7" w:type="first"/>
          <w:headerReference r:id="rId5" w:type="default"/>
          <w:footerReference r:id="rId6" w:type="default"/>
          <w:pgSz w:w="11909" w:h="16834"/>
          <w:pgMar w:top="1440" w:right="1276" w:bottom="1440" w:left="1440" w:header="720" w:footer="720" w:gutter="0"/>
          <w:cols w:space="720" w:num="1"/>
          <w:docGrid w:linePitch="360" w:charSpace="0"/>
        </w:sectPr>
      </w:pPr>
    </w:p>
    <w:p w14:paraId="539690E9">
      <w:pPr>
        <w:pStyle w:val="37"/>
        <w:numPr>
          <w:ilvl w:val="0"/>
          <w:numId w:val="2"/>
        </w:numPr>
        <w:shd w:val="clear" w:color="auto" w:fill="F1F1F1" w:themeFill="background1" w:themeFillShade="F2"/>
        <w:spacing w:line="276" w:lineRule="auto"/>
        <w:jc w:val="both"/>
        <w:outlineLvl w:val="0"/>
        <w:rPr>
          <w:rFonts w:ascii="Arial" w:hAnsi="Arial" w:cs="Arial"/>
          <w:b/>
          <w:bCs/>
          <w:color w:val="000000"/>
          <w:lang w:val="ro-RO"/>
        </w:rPr>
      </w:pPr>
      <w:bookmarkStart w:id="126" w:name="_Toc198884466"/>
      <w:r>
        <w:rPr>
          <w:rFonts w:ascii="Arial" w:hAnsi="Arial" w:cs="Arial"/>
          <w:b/>
          <w:bCs/>
          <w:color w:val="000000"/>
          <w:lang w:val="ro-RO"/>
        </w:rPr>
        <w:t>Graficul de timp*</w:t>
      </w:r>
      <w:bookmarkEnd w:id="126"/>
    </w:p>
    <w:p w14:paraId="3FFD8513">
      <w:pPr>
        <w:pStyle w:val="37"/>
        <w:rPr>
          <w:rFonts w:ascii="Arial" w:hAnsi="Arial" w:cs="Arial"/>
          <w:color w:val="000000"/>
          <w:lang w:val="ro-RO"/>
        </w:rPr>
      </w:pPr>
    </w:p>
    <w:p w14:paraId="02400F14">
      <w:pPr>
        <w:spacing w:line="276" w:lineRule="auto"/>
        <w:jc w:val="both"/>
        <w:rPr>
          <w:rFonts w:ascii="Arial" w:hAnsi="Arial" w:cs="Arial"/>
          <w:color w:val="000000"/>
          <w:lang w:val="ro-RO"/>
        </w:rPr>
      </w:pPr>
      <w:r>
        <w:rPr>
          <w:rFonts w:ascii="Arial" w:hAnsi="Arial" w:cs="Arial"/>
          <w:color w:val="000000"/>
          <w:lang w:val="ro-RO"/>
        </w:rPr>
        <w:t>Graficul de timp pentru desfășurarea procesului de selecție, incluzând momentele cheie, punctele critice și factorii de risc.</w:t>
      </w:r>
    </w:p>
    <w:p w14:paraId="7E2F5454">
      <w:pPr>
        <w:spacing w:line="276" w:lineRule="auto"/>
        <w:jc w:val="both"/>
        <w:rPr>
          <w:rFonts w:ascii="Arial" w:hAnsi="Arial" w:eastAsia="Times New Roman" w:cs="Arial"/>
          <w:bCs/>
          <w:color w:val="000000"/>
          <w:lang w:val="ro-RO" w:eastAsia="ro-RO"/>
        </w:rPr>
      </w:pPr>
      <w:r>
        <w:rPr>
          <w:rFonts w:ascii="Arial" w:hAnsi="Arial" w:eastAsia="Times New Roman" w:cs="Arial"/>
          <w:bCs/>
          <w:color w:val="000000"/>
          <w:lang w:val="ro-RO" w:eastAsia="ro-RO"/>
        </w:rPr>
        <w:t xml:space="preserve">*Graficul de timp propus de consultant este în conformitate cu prevederile stipulate în OUG 109/2011 privind guvernanța corporativă a întreprinderilor publice cu modificările și completările ulterioare, precum și cu HG 639/2023 privind  Normele de aplicare </w:t>
      </w:r>
      <w:r>
        <w:rPr>
          <w:rFonts w:ascii="Arial" w:hAnsi="Arial" w:eastAsia="Times New Roman" w:cs="Arial"/>
          <w:b/>
          <w:color w:val="000000"/>
          <w:lang w:val="ro-RO" w:eastAsia="ro-RO"/>
        </w:rPr>
        <w:t>și datele cunoscute la momentul prezentului raport.</w:t>
      </w:r>
      <w:r>
        <w:rPr>
          <w:rFonts w:ascii="Arial" w:hAnsi="Arial" w:eastAsia="Times New Roman" w:cs="Arial"/>
          <w:bCs/>
          <w:color w:val="000000"/>
          <w:lang w:val="ro-RO" w:eastAsia="ro-RO"/>
        </w:rPr>
        <w:t xml:space="preserve"> </w:t>
      </w:r>
    </w:p>
    <w:tbl>
      <w:tblPr>
        <w:tblStyle w:val="12"/>
        <w:tblW w:w="14808" w:type="dxa"/>
        <w:tblInd w:w="0" w:type="dxa"/>
        <w:tblLayout w:type="fixed"/>
        <w:tblCellMar>
          <w:top w:w="0" w:type="dxa"/>
          <w:left w:w="108" w:type="dxa"/>
          <w:bottom w:w="0" w:type="dxa"/>
          <w:right w:w="108" w:type="dxa"/>
        </w:tblCellMar>
      </w:tblPr>
      <w:tblGrid>
        <w:gridCol w:w="699"/>
        <w:gridCol w:w="847"/>
        <w:gridCol w:w="1407"/>
        <w:gridCol w:w="1999"/>
        <w:gridCol w:w="685"/>
        <w:gridCol w:w="759"/>
        <w:gridCol w:w="1117"/>
        <w:gridCol w:w="1117"/>
        <w:gridCol w:w="1117"/>
        <w:gridCol w:w="716"/>
        <w:gridCol w:w="442"/>
        <w:gridCol w:w="1134"/>
        <w:gridCol w:w="567"/>
        <w:gridCol w:w="1117"/>
        <w:gridCol w:w="1031"/>
        <w:gridCol w:w="54"/>
      </w:tblGrid>
      <w:tr w14:paraId="2909F1EA">
        <w:tblPrEx>
          <w:tblCellMar>
            <w:top w:w="0" w:type="dxa"/>
            <w:left w:w="108" w:type="dxa"/>
            <w:bottom w:w="0" w:type="dxa"/>
            <w:right w:w="108" w:type="dxa"/>
          </w:tblCellMar>
        </w:tblPrEx>
        <w:trPr>
          <w:trHeight w:val="1470" w:hRule="atLeast"/>
          <w:tblHeader/>
        </w:trPr>
        <w:tc>
          <w:tcPr>
            <w:tcW w:w="14808" w:type="dxa"/>
            <w:gridSpan w:val="16"/>
            <w:tcBorders>
              <w:top w:val="single" w:color="auto" w:sz="8" w:space="0"/>
              <w:left w:val="single" w:color="auto" w:sz="8" w:space="0"/>
              <w:bottom w:val="single" w:color="auto" w:sz="8" w:space="0"/>
              <w:right w:val="single" w:color="000000" w:sz="8" w:space="0"/>
            </w:tcBorders>
            <w:shd w:val="clear" w:color="000000" w:fill="DDEBF7"/>
            <w:vAlign w:val="center"/>
          </w:tcPr>
          <w:p w14:paraId="3D1F55D6">
            <w:pPr>
              <w:spacing w:after="0" w:line="240" w:lineRule="auto"/>
              <w:jc w:val="center"/>
              <w:rPr>
                <w:rFonts w:ascii="Arial" w:hAnsi="Arial" w:eastAsia="Times New Roman" w:cs="Arial"/>
                <w:b/>
                <w:bCs/>
                <w:color w:val="000000"/>
                <w:sz w:val="18"/>
                <w:szCs w:val="18"/>
                <w:lang w:val="ro-RO"/>
              </w:rPr>
            </w:pPr>
            <w:r>
              <w:rPr>
                <w:rFonts w:ascii="Arial" w:hAnsi="Arial" w:eastAsia="Times New Roman" w:cs="Arial"/>
                <w:b/>
                <w:bCs/>
                <w:color w:val="000000"/>
                <w:sz w:val="18"/>
                <w:szCs w:val="18"/>
                <w:lang w:val="ro-RO"/>
              </w:rPr>
              <w:t>GRAFIC DESFĂSURARE PROIECT SELECȚIE MEMBRII CONSILIULUI DE ADMINISTRAȚIE BAZA DE TRATAMENT ȘI AGREMENT OCNA MUREȘ SA</w:t>
            </w:r>
          </w:p>
          <w:p w14:paraId="065DA48E">
            <w:pPr>
              <w:spacing w:after="0" w:line="240" w:lineRule="auto"/>
              <w:jc w:val="center"/>
              <w:rPr>
                <w:rFonts w:ascii="Arial" w:hAnsi="Arial" w:eastAsia="Times New Roman" w:cs="Arial"/>
                <w:b/>
                <w:bCs/>
                <w:color w:val="000000"/>
                <w:sz w:val="18"/>
                <w:szCs w:val="18"/>
                <w:lang w:val="ro-RO"/>
              </w:rPr>
            </w:pPr>
            <w:r>
              <w:rPr>
                <w:rFonts w:ascii="Arial" w:hAnsi="Arial" w:eastAsia="Times New Roman" w:cs="Arial"/>
                <w:b/>
                <w:bCs/>
                <w:color w:val="000000"/>
                <w:sz w:val="18"/>
                <w:szCs w:val="18"/>
                <w:lang w:val="ro-RO"/>
              </w:rPr>
              <w:t>Graficul poate suporta modificări in funcție de dinamica proiectului. Termenele sunt maximale. Datele propuse sunt cele cunoscute la momentul prezentului raport.</w:t>
            </w:r>
          </w:p>
        </w:tc>
      </w:tr>
      <w:tr w14:paraId="76F2169F">
        <w:tblPrEx>
          <w:tblCellMar>
            <w:top w:w="0" w:type="dxa"/>
            <w:left w:w="108" w:type="dxa"/>
            <w:bottom w:w="0" w:type="dxa"/>
            <w:right w:w="108" w:type="dxa"/>
          </w:tblCellMar>
        </w:tblPrEx>
        <w:trPr>
          <w:gridAfter w:val="1"/>
          <w:wAfter w:w="54" w:type="dxa"/>
          <w:trHeight w:val="1140" w:hRule="atLeast"/>
          <w:tblHeader/>
        </w:trPr>
        <w:tc>
          <w:tcPr>
            <w:tcW w:w="699" w:type="dxa"/>
            <w:tcBorders>
              <w:top w:val="nil"/>
              <w:left w:val="single" w:color="auto" w:sz="8" w:space="0"/>
              <w:bottom w:val="single" w:color="auto" w:sz="4" w:space="0"/>
              <w:right w:val="single" w:color="auto" w:sz="4" w:space="0"/>
            </w:tcBorders>
            <w:shd w:val="clear" w:color="auto" w:fill="auto"/>
            <w:noWrap/>
            <w:vAlign w:val="center"/>
          </w:tcPr>
          <w:p w14:paraId="76AE8060">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Nr. </w:t>
            </w:r>
          </w:p>
        </w:tc>
        <w:tc>
          <w:tcPr>
            <w:tcW w:w="847" w:type="dxa"/>
            <w:tcBorders>
              <w:top w:val="nil"/>
              <w:left w:val="nil"/>
              <w:bottom w:val="single" w:color="auto" w:sz="4" w:space="0"/>
              <w:right w:val="single" w:color="auto" w:sz="4" w:space="0"/>
            </w:tcBorders>
            <w:shd w:val="clear" w:color="auto" w:fill="auto"/>
            <w:vAlign w:val="center"/>
          </w:tcPr>
          <w:p w14:paraId="155B8B5C">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Număr zile estimat</w:t>
            </w:r>
          </w:p>
        </w:tc>
        <w:tc>
          <w:tcPr>
            <w:tcW w:w="1407" w:type="dxa"/>
            <w:tcBorders>
              <w:top w:val="nil"/>
              <w:left w:val="nil"/>
              <w:bottom w:val="single" w:color="auto" w:sz="4" w:space="0"/>
              <w:right w:val="single" w:color="auto" w:sz="4" w:space="0"/>
            </w:tcBorders>
            <w:shd w:val="clear" w:color="auto" w:fill="auto"/>
            <w:vAlign w:val="center"/>
          </w:tcPr>
          <w:p w14:paraId="3A258CB7">
            <w:pPr>
              <w:spacing w:after="0" w:line="240" w:lineRule="auto"/>
              <w:jc w:val="center"/>
              <w:rPr>
                <w:rFonts w:ascii="Arial" w:hAnsi="Arial" w:eastAsia="Times New Roman" w:cs="Arial"/>
                <w:b/>
                <w:bCs/>
                <w:color w:val="000000"/>
                <w:sz w:val="18"/>
                <w:szCs w:val="18"/>
                <w:lang w:val="fr-BE"/>
              </w:rPr>
            </w:pPr>
            <w:r>
              <w:rPr>
                <w:rFonts w:ascii="Arial" w:hAnsi="Arial" w:eastAsia="Times New Roman" w:cs="Arial"/>
                <w:b/>
                <w:bCs/>
                <w:color w:val="000000"/>
                <w:sz w:val="18"/>
                <w:szCs w:val="18"/>
                <w:lang w:val="fr-BE"/>
              </w:rPr>
              <w:t>Număr de zile cf documentelor de declanșare</w:t>
            </w:r>
          </w:p>
        </w:tc>
        <w:tc>
          <w:tcPr>
            <w:tcW w:w="1999" w:type="dxa"/>
            <w:tcBorders>
              <w:top w:val="nil"/>
              <w:left w:val="nil"/>
              <w:bottom w:val="single" w:color="auto" w:sz="4" w:space="0"/>
              <w:right w:val="single" w:color="auto" w:sz="4" w:space="0"/>
            </w:tcBorders>
            <w:shd w:val="clear" w:color="auto" w:fill="auto"/>
            <w:noWrap/>
            <w:vAlign w:val="center"/>
          </w:tcPr>
          <w:p w14:paraId="206B7453">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Etape/ perioade/durata</w:t>
            </w:r>
          </w:p>
        </w:tc>
        <w:tc>
          <w:tcPr>
            <w:tcW w:w="685" w:type="dxa"/>
            <w:tcBorders>
              <w:top w:val="nil"/>
              <w:left w:val="nil"/>
              <w:bottom w:val="single" w:color="auto" w:sz="4" w:space="0"/>
              <w:right w:val="single" w:color="auto" w:sz="4" w:space="0"/>
            </w:tcBorders>
            <w:shd w:val="clear" w:color="auto" w:fill="auto"/>
            <w:noWrap/>
            <w:vAlign w:val="center"/>
          </w:tcPr>
          <w:p w14:paraId="2C796B37">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S1</w:t>
            </w:r>
          </w:p>
        </w:tc>
        <w:tc>
          <w:tcPr>
            <w:tcW w:w="759" w:type="dxa"/>
            <w:tcBorders>
              <w:top w:val="nil"/>
              <w:left w:val="nil"/>
              <w:bottom w:val="single" w:color="auto" w:sz="4" w:space="0"/>
              <w:right w:val="single" w:color="auto" w:sz="4" w:space="0"/>
            </w:tcBorders>
            <w:shd w:val="clear" w:color="auto" w:fill="auto"/>
            <w:noWrap/>
            <w:vAlign w:val="center"/>
          </w:tcPr>
          <w:p w14:paraId="16935F3C">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S2</w:t>
            </w:r>
          </w:p>
        </w:tc>
        <w:tc>
          <w:tcPr>
            <w:tcW w:w="1117" w:type="dxa"/>
            <w:tcBorders>
              <w:top w:val="nil"/>
              <w:left w:val="nil"/>
              <w:bottom w:val="single" w:color="auto" w:sz="4" w:space="0"/>
              <w:right w:val="single" w:color="auto" w:sz="4" w:space="0"/>
            </w:tcBorders>
            <w:shd w:val="clear" w:color="auto" w:fill="auto"/>
            <w:noWrap/>
            <w:vAlign w:val="center"/>
          </w:tcPr>
          <w:p w14:paraId="4C4AF69F">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S3</w:t>
            </w:r>
          </w:p>
        </w:tc>
        <w:tc>
          <w:tcPr>
            <w:tcW w:w="1117" w:type="dxa"/>
            <w:tcBorders>
              <w:top w:val="nil"/>
              <w:left w:val="nil"/>
              <w:bottom w:val="single" w:color="auto" w:sz="4" w:space="0"/>
              <w:right w:val="single" w:color="auto" w:sz="4" w:space="0"/>
            </w:tcBorders>
            <w:shd w:val="clear" w:color="auto" w:fill="auto"/>
            <w:noWrap/>
            <w:vAlign w:val="center"/>
          </w:tcPr>
          <w:p w14:paraId="6D922A7C">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S4</w:t>
            </w:r>
          </w:p>
        </w:tc>
        <w:tc>
          <w:tcPr>
            <w:tcW w:w="1117" w:type="dxa"/>
            <w:tcBorders>
              <w:top w:val="nil"/>
              <w:left w:val="nil"/>
              <w:bottom w:val="single" w:color="auto" w:sz="4" w:space="0"/>
              <w:right w:val="single" w:color="auto" w:sz="4" w:space="0"/>
            </w:tcBorders>
            <w:shd w:val="clear" w:color="auto" w:fill="auto"/>
            <w:noWrap/>
            <w:vAlign w:val="center"/>
          </w:tcPr>
          <w:p w14:paraId="5F92EF12">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S5</w:t>
            </w:r>
          </w:p>
        </w:tc>
        <w:tc>
          <w:tcPr>
            <w:tcW w:w="716" w:type="dxa"/>
            <w:tcBorders>
              <w:top w:val="nil"/>
              <w:left w:val="nil"/>
              <w:bottom w:val="single" w:color="auto" w:sz="4" w:space="0"/>
              <w:right w:val="single" w:color="auto" w:sz="4" w:space="0"/>
            </w:tcBorders>
            <w:shd w:val="clear" w:color="auto" w:fill="auto"/>
            <w:noWrap/>
            <w:vAlign w:val="center"/>
          </w:tcPr>
          <w:p w14:paraId="1B4E816E">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S6</w:t>
            </w:r>
          </w:p>
        </w:tc>
        <w:tc>
          <w:tcPr>
            <w:tcW w:w="442" w:type="dxa"/>
            <w:tcBorders>
              <w:top w:val="nil"/>
              <w:left w:val="nil"/>
              <w:bottom w:val="single" w:color="auto" w:sz="4" w:space="0"/>
              <w:right w:val="single" w:color="auto" w:sz="4" w:space="0"/>
            </w:tcBorders>
            <w:shd w:val="clear" w:color="auto" w:fill="auto"/>
            <w:noWrap/>
            <w:vAlign w:val="center"/>
          </w:tcPr>
          <w:p w14:paraId="715148BA">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S7</w:t>
            </w:r>
          </w:p>
        </w:tc>
        <w:tc>
          <w:tcPr>
            <w:tcW w:w="1134" w:type="dxa"/>
            <w:tcBorders>
              <w:top w:val="nil"/>
              <w:left w:val="nil"/>
              <w:bottom w:val="single" w:color="auto" w:sz="4" w:space="0"/>
              <w:right w:val="single" w:color="auto" w:sz="4" w:space="0"/>
            </w:tcBorders>
            <w:shd w:val="clear" w:color="auto" w:fill="auto"/>
            <w:noWrap/>
            <w:vAlign w:val="center"/>
          </w:tcPr>
          <w:p w14:paraId="529A4D6F">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S8</w:t>
            </w:r>
          </w:p>
        </w:tc>
        <w:tc>
          <w:tcPr>
            <w:tcW w:w="567" w:type="dxa"/>
            <w:tcBorders>
              <w:top w:val="nil"/>
              <w:left w:val="nil"/>
              <w:bottom w:val="single" w:color="auto" w:sz="4" w:space="0"/>
              <w:right w:val="single" w:color="auto" w:sz="4" w:space="0"/>
            </w:tcBorders>
            <w:shd w:val="clear" w:color="auto" w:fill="auto"/>
            <w:noWrap/>
            <w:vAlign w:val="center"/>
          </w:tcPr>
          <w:p w14:paraId="2DAD2733">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S9</w:t>
            </w:r>
          </w:p>
        </w:tc>
        <w:tc>
          <w:tcPr>
            <w:tcW w:w="1117" w:type="dxa"/>
            <w:tcBorders>
              <w:top w:val="nil"/>
              <w:left w:val="nil"/>
              <w:bottom w:val="single" w:color="auto" w:sz="4" w:space="0"/>
              <w:right w:val="single" w:color="auto" w:sz="4" w:space="0"/>
            </w:tcBorders>
            <w:shd w:val="clear" w:color="auto" w:fill="auto"/>
            <w:noWrap/>
            <w:vAlign w:val="center"/>
          </w:tcPr>
          <w:p w14:paraId="1ED85ECF">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S10</w:t>
            </w:r>
          </w:p>
        </w:tc>
        <w:tc>
          <w:tcPr>
            <w:tcW w:w="1031" w:type="dxa"/>
            <w:tcBorders>
              <w:top w:val="nil"/>
              <w:left w:val="nil"/>
              <w:bottom w:val="single" w:color="auto" w:sz="4" w:space="0"/>
              <w:right w:val="nil"/>
            </w:tcBorders>
            <w:shd w:val="clear" w:color="000000" w:fill="E2EFDA"/>
            <w:noWrap/>
            <w:vAlign w:val="center"/>
          </w:tcPr>
          <w:p w14:paraId="47901F11">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S11</w:t>
            </w:r>
          </w:p>
        </w:tc>
      </w:tr>
      <w:tr w14:paraId="142EE217">
        <w:tblPrEx>
          <w:tblCellMar>
            <w:top w:w="0" w:type="dxa"/>
            <w:left w:w="108" w:type="dxa"/>
            <w:bottom w:w="0" w:type="dxa"/>
            <w:right w:w="108" w:type="dxa"/>
          </w:tblCellMar>
        </w:tblPrEx>
        <w:trPr>
          <w:gridAfter w:val="1"/>
          <w:wAfter w:w="54" w:type="dxa"/>
          <w:trHeight w:val="52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56DAF436">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w:t>
            </w:r>
          </w:p>
        </w:tc>
        <w:tc>
          <w:tcPr>
            <w:tcW w:w="847" w:type="dxa"/>
            <w:tcBorders>
              <w:top w:val="nil"/>
              <w:left w:val="nil"/>
              <w:bottom w:val="single" w:color="auto" w:sz="4" w:space="0"/>
              <w:right w:val="single" w:color="auto" w:sz="4" w:space="0"/>
            </w:tcBorders>
            <w:shd w:val="clear" w:color="auto" w:fill="auto"/>
            <w:noWrap/>
            <w:vAlign w:val="center"/>
          </w:tcPr>
          <w:p w14:paraId="415BF71C">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3</w:t>
            </w:r>
          </w:p>
        </w:tc>
        <w:tc>
          <w:tcPr>
            <w:tcW w:w="1407" w:type="dxa"/>
            <w:tcBorders>
              <w:top w:val="single" w:color="auto" w:sz="4" w:space="0"/>
              <w:left w:val="nil"/>
              <w:bottom w:val="single" w:color="auto" w:sz="4" w:space="0"/>
              <w:right w:val="single" w:color="auto" w:sz="4" w:space="0"/>
            </w:tcBorders>
            <w:shd w:val="clear" w:color="auto" w:fill="auto"/>
            <w:noWrap/>
            <w:vAlign w:val="center"/>
          </w:tcPr>
          <w:p w14:paraId="6DE4E63A">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10</w:t>
            </w:r>
          </w:p>
        </w:tc>
        <w:tc>
          <w:tcPr>
            <w:tcW w:w="1999" w:type="dxa"/>
            <w:tcBorders>
              <w:top w:val="single" w:color="auto" w:sz="4" w:space="0"/>
              <w:left w:val="nil"/>
              <w:bottom w:val="single" w:color="auto" w:sz="4" w:space="0"/>
              <w:right w:val="single" w:color="auto" w:sz="4" w:space="0"/>
            </w:tcBorders>
            <w:shd w:val="clear" w:color="auto" w:fill="auto"/>
            <w:vAlign w:val="bottom"/>
          </w:tcPr>
          <w:p w14:paraId="1260182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Proiectul componentei  initiale</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10 zile</w:t>
            </w:r>
            <w:r>
              <w:rPr>
                <w:rFonts w:ascii="Arial" w:hAnsi="Arial" w:eastAsia="Times New Roman" w:cs="Arial"/>
                <w:color w:val="000000"/>
                <w:sz w:val="18"/>
                <w:szCs w:val="18"/>
              </w:rPr>
              <w:t xml:space="preserve"> </w:t>
            </w:r>
          </w:p>
        </w:tc>
        <w:tc>
          <w:tcPr>
            <w:tcW w:w="685" w:type="dxa"/>
            <w:tcBorders>
              <w:top w:val="single" w:color="auto" w:sz="4" w:space="0"/>
              <w:left w:val="nil"/>
              <w:bottom w:val="single" w:color="auto" w:sz="4" w:space="0"/>
              <w:right w:val="single" w:color="auto" w:sz="4" w:space="0"/>
            </w:tcBorders>
            <w:shd w:val="clear" w:color="000000" w:fill="D9E1F2"/>
            <w:noWrap/>
            <w:vAlign w:val="bottom"/>
          </w:tcPr>
          <w:p w14:paraId="7190D6F0">
            <w:pPr>
              <w:spacing w:after="0" w:line="240" w:lineRule="auto"/>
              <w:rPr>
                <w:rFonts w:ascii="Arial" w:hAnsi="Arial" w:eastAsia="Times New Roman" w:cs="Arial"/>
                <w:b/>
                <w:bCs/>
                <w:color w:val="000000"/>
                <w:sz w:val="18"/>
                <w:szCs w:val="18"/>
              </w:rPr>
            </w:pPr>
          </w:p>
        </w:tc>
        <w:tc>
          <w:tcPr>
            <w:tcW w:w="759" w:type="dxa"/>
            <w:tcBorders>
              <w:top w:val="single" w:color="auto" w:sz="4" w:space="0"/>
              <w:left w:val="nil"/>
              <w:bottom w:val="single" w:color="auto" w:sz="4" w:space="0"/>
              <w:right w:val="single" w:color="auto" w:sz="4" w:space="0"/>
            </w:tcBorders>
            <w:shd w:val="clear" w:color="000000" w:fill="D9E1F2"/>
            <w:vAlign w:val="center"/>
          </w:tcPr>
          <w:p w14:paraId="4687831B">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1117" w:type="dxa"/>
            <w:tcBorders>
              <w:top w:val="single" w:color="auto" w:sz="4" w:space="0"/>
              <w:left w:val="nil"/>
              <w:bottom w:val="single" w:color="auto" w:sz="4" w:space="0"/>
              <w:right w:val="single" w:color="auto" w:sz="4" w:space="0"/>
            </w:tcBorders>
            <w:shd w:val="clear" w:color="auto" w:fill="auto"/>
            <w:vAlign w:val="center"/>
          </w:tcPr>
          <w:p w14:paraId="330D878B">
            <w:pPr>
              <w:spacing w:after="0" w:line="240" w:lineRule="auto"/>
              <w:rPr>
                <w:rFonts w:ascii="Arial" w:hAnsi="Arial" w:eastAsia="Times New Roman" w:cs="Arial"/>
                <w:i/>
                <w:iCs/>
                <w:color w:val="000000"/>
                <w:sz w:val="18"/>
                <w:szCs w:val="18"/>
              </w:rPr>
            </w:pPr>
            <w:r>
              <w:rPr>
                <w:rFonts w:ascii="Arial" w:hAnsi="Arial" w:eastAsia="Times New Roman" w:cs="Arial"/>
                <w:i/>
                <w:iCs/>
                <w:color w:val="000000"/>
                <w:sz w:val="18"/>
                <w:szCs w:val="18"/>
              </w:rPr>
              <w:t> </w:t>
            </w:r>
          </w:p>
        </w:tc>
        <w:tc>
          <w:tcPr>
            <w:tcW w:w="1117" w:type="dxa"/>
            <w:tcBorders>
              <w:top w:val="single" w:color="auto" w:sz="4" w:space="0"/>
              <w:left w:val="nil"/>
              <w:bottom w:val="single" w:color="auto" w:sz="4" w:space="0"/>
              <w:right w:val="single" w:color="auto" w:sz="4" w:space="0"/>
            </w:tcBorders>
            <w:shd w:val="clear" w:color="auto" w:fill="auto"/>
            <w:noWrap/>
            <w:vAlign w:val="bottom"/>
          </w:tcPr>
          <w:p w14:paraId="0430A48A">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1117" w:type="dxa"/>
            <w:tcBorders>
              <w:top w:val="single" w:color="auto" w:sz="4" w:space="0"/>
              <w:left w:val="nil"/>
              <w:bottom w:val="single" w:color="auto" w:sz="4" w:space="0"/>
              <w:right w:val="single" w:color="auto" w:sz="4" w:space="0"/>
            </w:tcBorders>
            <w:shd w:val="clear" w:color="auto" w:fill="auto"/>
            <w:noWrap/>
            <w:vAlign w:val="bottom"/>
          </w:tcPr>
          <w:p w14:paraId="1D3CB63F">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716" w:type="dxa"/>
            <w:tcBorders>
              <w:top w:val="single" w:color="auto" w:sz="4" w:space="0"/>
              <w:left w:val="nil"/>
              <w:bottom w:val="single" w:color="auto" w:sz="4" w:space="0"/>
              <w:right w:val="single" w:color="auto" w:sz="4" w:space="0"/>
            </w:tcBorders>
            <w:shd w:val="clear" w:color="auto" w:fill="auto"/>
            <w:noWrap/>
            <w:vAlign w:val="bottom"/>
          </w:tcPr>
          <w:p w14:paraId="166E2A5F">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6DD4BA3F">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1134" w:type="dxa"/>
            <w:tcBorders>
              <w:top w:val="single" w:color="auto" w:sz="4" w:space="0"/>
              <w:left w:val="nil"/>
              <w:bottom w:val="single" w:color="auto" w:sz="4" w:space="0"/>
              <w:right w:val="single" w:color="auto" w:sz="4" w:space="0"/>
            </w:tcBorders>
            <w:shd w:val="clear" w:color="auto" w:fill="auto"/>
            <w:noWrap/>
            <w:vAlign w:val="bottom"/>
          </w:tcPr>
          <w:p w14:paraId="131C893E">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bottom"/>
          </w:tcPr>
          <w:p w14:paraId="499D2B6F">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1117" w:type="dxa"/>
            <w:tcBorders>
              <w:top w:val="single" w:color="auto" w:sz="4" w:space="0"/>
              <w:left w:val="nil"/>
              <w:bottom w:val="single" w:color="auto" w:sz="4" w:space="0"/>
              <w:right w:val="single" w:color="auto" w:sz="4" w:space="0"/>
            </w:tcBorders>
            <w:shd w:val="clear" w:color="auto" w:fill="auto"/>
            <w:noWrap/>
            <w:vAlign w:val="bottom"/>
          </w:tcPr>
          <w:p w14:paraId="6B8FB9DF">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1031" w:type="dxa"/>
            <w:tcBorders>
              <w:top w:val="single" w:color="auto" w:sz="4" w:space="0"/>
              <w:left w:val="nil"/>
              <w:bottom w:val="single" w:color="auto" w:sz="4" w:space="0"/>
              <w:right w:val="nil"/>
            </w:tcBorders>
            <w:shd w:val="clear" w:color="000000" w:fill="E2EFDA"/>
            <w:noWrap/>
            <w:vAlign w:val="bottom"/>
          </w:tcPr>
          <w:p w14:paraId="0EDFF9CA">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r>
      <w:tr w14:paraId="0D067D35">
        <w:tblPrEx>
          <w:tblCellMar>
            <w:top w:w="0" w:type="dxa"/>
            <w:left w:w="108" w:type="dxa"/>
            <w:bottom w:w="0" w:type="dxa"/>
            <w:right w:w="108" w:type="dxa"/>
          </w:tblCellMar>
        </w:tblPrEx>
        <w:trPr>
          <w:gridAfter w:val="1"/>
          <w:wAfter w:w="54" w:type="dxa"/>
          <w:trHeight w:val="120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3B9A56DC">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2</w:t>
            </w:r>
          </w:p>
        </w:tc>
        <w:tc>
          <w:tcPr>
            <w:tcW w:w="847" w:type="dxa"/>
            <w:tcBorders>
              <w:top w:val="nil"/>
              <w:left w:val="nil"/>
              <w:bottom w:val="single" w:color="auto" w:sz="4" w:space="0"/>
              <w:right w:val="single" w:color="auto" w:sz="4" w:space="0"/>
            </w:tcBorders>
            <w:shd w:val="clear" w:color="auto" w:fill="auto"/>
            <w:noWrap/>
            <w:vAlign w:val="center"/>
          </w:tcPr>
          <w:p w14:paraId="6BA054C5">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5</w:t>
            </w:r>
          </w:p>
        </w:tc>
        <w:tc>
          <w:tcPr>
            <w:tcW w:w="1407" w:type="dxa"/>
            <w:tcBorders>
              <w:top w:val="nil"/>
              <w:left w:val="nil"/>
              <w:bottom w:val="single" w:color="auto" w:sz="4" w:space="0"/>
              <w:right w:val="single" w:color="auto" w:sz="4" w:space="0"/>
            </w:tcBorders>
            <w:shd w:val="clear" w:color="auto" w:fill="auto"/>
            <w:noWrap/>
            <w:vAlign w:val="center"/>
          </w:tcPr>
          <w:p w14:paraId="4982189C">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5</w:t>
            </w:r>
          </w:p>
        </w:tc>
        <w:tc>
          <w:tcPr>
            <w:tcW w:w="1999" w:type="dxa"/>
            <w:tcBorders>
              <w:top w:val="nil"/>
              <w:left w:val="nil"/>
              <w:bottom w:val="single" w:color="auto" w:sz="4" w:space="0"/>
              <w:right w:val="single" w:color="auto" w:sz="4" w:space="0"/>
            </w:tcBorders>
            <w:shd w:val="clear" w:color="auto" w:fill="auto"/>
            <w:vAlign w:val="center"/>
          </w:tcPr>
          <w:p w14:paraId="5667266C">
            <w:pPr>
              <w:spacing w:after="0" w:line="240" w:lineRule="auto"/>
              <w:rPr>
                <w:rFonts w:ascii="Arial" w:hAnsi="Arial" w:eastAsia="Times New Roman" w:cs="Arial"/>
                <w:color w:val="000000"/>
                <w:sz w:val="18"/>
                <w:szCs w:val="18"/>
                <w:lang w:val="fr-BE"/>
              </w:rPr>
            </w:pPr>
            <w:r>
              <w:rPr>
                <w:rFonts w:ascii="Arial" w:hAnsi="Arial" w:eastAsia="Times New Roman" w:cs="Arial"/>
                <w:color w:val="000000"/>
                <w:sz w:val="18"/>
                <w:szCs w:val="18"/>
                <w:lang w:val="fr-BE"/>
              </w:rPr>
              <w:t xml:space="preserve"> Consultarea cu</w:t>
            </w:r>
          </w:p>
          <w:p w14:paraId="4CB584E4">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lang w:val="fr-BE"/>
              </w:rPr>
              <w:t xml:space="preserve"> APT/Acționari</w:t>
            </w:r>
            <w:r>
              <w:rPr>
                <w:rFonts w:ascii="Arial" w:hAnsi="Arial" w:eastAsia="Times New Roman" w:cs="Arial"/>
                <w:color w:val="000000"/>
                <w:sz w:val="18"/>
                <w:szCs w:val="18"/>
                <w:lang w:val="fr-BE"/>
              </w:rPr>
              <w:br w:type="textWrapping"/>
            </w:r>
            <w:r>
              <w:rPr>
                <w:rFonts w:ascii="Arial" w:hAnsi="Arial" w:eastAsia="Times New Roman" w:cs="Arial"/>
                <w:b/>
                <w:bCs/>
                <w:color w:val="000000"/>
                <w:sz w:val="18"/>
                <w:szCs w:val="18"/>
              </w:rPr>
              <w:t>5 zile</w:t>
            </w:r>
          </w:p>
        </w:tc>
        <w:tc>
          <w:tcPr>
            <w:tcW w:w="685" w:type="dxa"/>
            <w:tcBorders>
              <w:top w:val="nil"/>
              <w:left w:val="nil"/>
              <w:bottom w:val="single" w:color="auto" w:sz="4" w:space="0"/>
              <w:right w:val="single" w:color="auto" w:sz="4" w:space="0"/>
            </w:tcBorders>
            <w:shd w:val="clear" w:color="auto" w:fill="auto"/>
            <w:noWrap/>
            <w:vAlign w:val="bottom"/>
          </w:tcPr>
          <w:p w14:paraId="490575A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3F1CC58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000000" w:fill="D9E1F2"/>
            <w:vAlign w:val="center"/>
          </w:tcPr>
          <w:p w14:paraId="7E260444">
            <w:pPr>
              <w:spacing w:after="0" w:line="240" w:lineRule="auto"/>
              <w:rPr>
                <w:rFonts w:ascii="Arial" w:hAnsi="Arial" w:eastAsia="Times New Roman" w:cs="Arial"/>
                <w:b/>
                <w:bCs/>
                <w:i/>
                <w:iCs/>
                <w:color w:val="000000"/>
                <w:sz w:val="18"/>
                <w:szCs w:val="18"/>
              </w:rPr>
            </w:pPr>
          </w:p>
        </w:tc>
        <w:tc>
          <w:tcPr>
            <w:tcW w:w="1117" w:type="dxa"/>
            <w:tcBorders>
              <w:top w:val="nil"/>
              <w:left w:val="nil"/>
              <w:bottom w:val="single" w:color="auto" w:sz="4" w:space="0"/>
              <w:right w:val="single" w:color="auto" w:sz="4" w:space="0"/>
            </w:tcBorders>
            <w:shd w:val="clear" w:color="auto" w:fill="auto"/>
            <w:vAlign w:val="center"/>
          </w:tcPr>
          <w:p w14:paraId="6AC80FD2">
            <w:pPr>
              <w:spacing w:after="0" w:line="240" w:lineRule="auto"/>
              <w:rPr>
                <w:rFonts w:ascii="Arial" w:hAnsi="Arial" w:eastAsia="Times New Roman" w:cs="Arial"/>
                <w:i/>
                <w:iCs/>
                <w:color w:val="000000"/>
                <w:sz w:val="18"/>
                <w:szCs w:val="18"/>
              </w:rPr>
            </w:pPr>
            <w:r>
              <w:rPr>
                <w:rFonts w:ascii="Arial" w:hAnsi="Arial" w:eastAsia="Times New Roman" w:cs="Arial"/>
                <w:i/>
                <w:iCs/>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6E05D62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7479598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644274D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5F9B855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14:paraId="4D3A0B9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41CDCA7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2368347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5FB19193">
        <w:tblPrEx>
          <w:tblCellMar>
            <w:top w:w="0" w:type="dxa"/>
            <w:left w:w="108" w:type="dxa"/>
            <w:bottom w:w="0" w:type="dxa"/>
            <w:right w:w="108" w:type="dxa"/>
          </w:tblCellMar>
        </w:tblPrEx>
        <w:trPr>
          <w:gridAfter w:val="1"/>
          <w:wAfter w:w="54" w:type="dxa"/>
          <w:trHeight w:val="201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3A24A7D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3</w:t>
            </w:r>
          </w:p>
        </w:tc>
        <w:tc>
          <w:tcPr>
            <w:tcW w:w="847" w:type="dxa"/>
            <w:tcBorders>
              <w:top w:val="nil"/>
              <w:left w:val="nil"/>
              <w:bottom w:val="single" w:color="auto" w:sz="4" w:space="0"/>
              <w:right w:val="single" w:color="auto" w:sz="4" w:space="0"/>
            </w:tcBorders>
            <w:shd w:val="clear" w:color="auto" w:fill="auto"/>
            <w:noWrap/>
            <w:vAlign w:val="center"/>
          </w:tcPr>
          <w:p w14:paraId="7B85B04D">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7</w:t>
            </w:r>
          </w:p>
        </w:tc>
        <w:tc>
          <w:tcPr>
            <w:tcW w:w="1407" w:type="dxa"/>
            <w:tcBorders>
              <w:top w:val="nil"/>
              <w:left w:val="nil"/>
              <w:bottom w:val="single" w:color="auto" w:sz="4" w:space="0"/>
              <w:right w:val="single" w:color="auto" w:sz="4" w:space="0"/>
            </w:tcBorders>
            <w:shd w:val="clear" w:color="auto" w:fill="auto"/>
            <w:noWrap/>
            <w:vAlign w:val="center"/>
          </w:tcPr>
          <w:p w14:paraId="2B883EF5">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10</w:t>
            </w:r>
          </w:p>
        </w:tc>
        <w:tc>
          <w:tcPr>
            <w:tcW w:w="1999" w:type="dxa"/>
            <w:tcBorders>
              <w:top w:val="nil"/>
              <w:left w:val="nil"/>
              <w:bottom w:val="single" w:color="auto" w:sz="4" w:space="0"/>
              <w:right w:val="single" w:color="auto" w:sz="4" w:space="0"/>
            </w:tcBorders>
            <w:shd w:val="clear" w:color="auto" w:fill="auto"/>
            <w:vAlign w:val="center"/>
          </w:tcPr>
          <w:p w14:paraId="4D5C140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Realizare componenta integrală, propunere profil: analiză contextuală și matrice conform art.14 alin. a) din HG nr. 639/2023</w:t>
            </w:r>
            <w:r>
              <w:rPr>
                <w:rFonts w:ascii="Arial" w:hAnsi="Arial" w:eastAsia="Times New Roman" w:cs="Arial"/>
                <w:color w:val="000000"/>
                <w:sz w:val="18"/>
                <w:szCs w:val="18"/>
              </w:rPr>
              <w:br w:type="textWrapping"/>
            </w:r>
            <w:r>
              <w:rPr>
                <w:rFonts w:ascii="Arial" w:hAnsi="Arial" w:eastAsia="Times New Roman" w:cs="Arial"/>
                <w:color w:val="000000"/>
                <w:sz w:val="18"/>
                <w:szCs w:val="18"/>
              </w:rPr>
              <w:t>Art. 14</w:t>
            </w:r>
            <w:r>
              <w:rPr>
                <w:rFonts w:ascii="Arial" w:hAnsi="Arial" w:eastAsia="Times New Roman" w:cs="Arial"/>
                <w:color w:val="000000"/>
                <w:sz w:val="18"/>
                <w:szCs w:val="18"/>
              </w:rPr>
              <w:br w:type="textWrapping"/>
            </w:r>
            <w:r>
              <w:rPr>
                <w:rFonts w:ascii="Arial" w:hAnsi="Arial" w:eastAsia="Times New Roman" w:cs="Arial"/>
                <w:color w:val="000000"/>
                <w:sz w:val="18"/>
                <w:szCs w:val="18"/>
              </w:rPr>
              <w:t>Profilul candidatului este alcătuit din două componente:</w:t>
            </w:r>
            <w:r>
              <w:rPr>
                <w:rFonts w:ascii="Arial" w:hAnsi="Arial" w:eastAsia="Times New Roman" w:cs="Arial"/>
                <w:color w:val="000000"/>
                <w:sz w:val="18"/>
                <w:szCs w:val="18"/>
              </w:rPr>
              <w:br w:type="textWrapping"/>
            </w:r>
            <w:r>
              <w:rPr>
                <w:rFonts w:ascii="Arial" w:hAnsi="Arial" w:eastAsia="Times New Roman" w:cs="Arial"/>
                <w:color w:val="000000"/>
                <w:sz w:val="18"/>
                <w:szCs w:val="18"/>
              </w:rPr>
              <w:t>a) descrierea rolului acestuia, derivat din cerinţele contextuale ale întreprinderii publice şi din scrisoarea de aşteptări;</w:t>
            </w:r>
            <w:r>
              <w:rPr>
                <w:rFonts w:ascii="Arial" w:hAnsi="Arial" w:eastAsia="Times New Roman" w:cs="Arial"/>
                <w:color w:val="000000"/>
                <w:sz w:val="18"/>
                <w:szCs w:val="18"/>
              </w:rPr>
              <w:br w:type="textWrapping"/>
            </w:r>
            <w:r>
              <w:rPr>
                <w:rFonts w:ascii="Arial" w:hAnsi="Arial" w:eastAsia="Times New Roman" w:cs="Arial"/>
                <w:color w:val="000000"/>
                <w:sz w:val="18"/>
                <w:szCs w:val="18"/>
              </w:rPr>
              <w:t>b) descrierea criteriilor de selecţie.</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10 zile</w:t>
            </w:r>
          </w:p>
        </w:tc>
        <w:tc>
          <w:tcPr>
            <w:tcW w:w="685" w:type="dxa"/>
            <w:tcBorders>
              <w:top w:val="nil"/>
              <w:left w:val="nil"/>
              <w:bottom w:val="single" w:color="auto" w:sz="4" w:space="0"/>
              <w:right w:val="single" w:color="auto" w:sz="4" w:space="0"/>
            </w:tcBorders>
            <w:shd w:val="clear" w:color="auto" w:fill="auto"/>
            <w:noWrap/>
            <w:vAlign w:val="bottom"/>
          </w:tcPr>
          <w:p w14:paraId="1313107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2516F6B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000000" w:fill="D9E1F2"/>
            <w:vAlign w:val="center"/>
          </w:tcPr>
          <w:p w14:paraId="16358C1E">
            <w:pPr>
              <w:spacing w:after="0" w:line="240" w:lineRule="auto"/>
              <w:jc w:val="right"/>
              <w:rPr>
                <w:rFonts w:ascii="Arial" w:hAnsi="Arial" w:eastAsia="Times New Roman" w:cs="Arial"/>
                <w:b/>
                <w:bCs/>
                <w:i/>
                <w:iCs/>
                <w:color w:val="000000"/>
                <w:sz w:val="18"/>
                <w:szCs w:val="18"/>
              </w:rPr>
            </w:pPr>
          </w:p>
        </w:tc>
        <w:tc>
          <w:tcPr>
            <w:tcW w:w="1117" w:type="dxa"/>
            <w:tcBorders>
              <w:top w:val="nil"/>
              <w:left w:val="nil"/>
              <w:bottom w:val="single" w:color="auto" w:sz="4" w:space="0"/>
              <w:right w:val="single" w:color="auto" w:sz="4" w:space="0"/>
            </w:tcBorders>
            <w:shd w:val="clear" w:color="auto" w:fill="auto"/>
            <w:vAlign w:val="center"/>
          </w:tcPr>
          <w:p w14:paraId="1E7B53E2">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310FAEC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1A87EA0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50BF19E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4D6FC79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B75ACF3">
            <w:pPr>
              <w:spacing w:after="0" w:line="240" w:lineRule="auto"/>
              <w:rPr>
                <w:rFonts w:ascii="Arial" w:hAnsi="Arial" w:eastAsia="Times New Roman" w:cs="Arial"/>
                <w:i/>
                <w:iCs/>
                <w:color w:val="000000"/>
                <w:sz w:val="18"/>
                <w:szCs w:val="18"/>
              </w:rPr>
            </w:pPr>
            <w:r>
              <w:rPr>
                <w:rFonts w:ascii="Arial" w:hAnsi="Arial" w:eastAsia="Times New Roman" w:cs="Arial"/>
                <w:i/>
                <w:iCs/>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6B53A3F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3D66F2C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52989878">
        <w:tblPrEx>
          <w:tblCellMar>
            <w:top w:w="0" w:type="dxa"/>
            <w:left w:w="108" w:type="dxa"/>
            <w:bottom w:w="0" w:type="dxa"/>
            <w:right w:w="108" w:type="dxa"/>
          </w:tblCellMar>
        </w:tblPrEx>
        <w:trPr>
          <w:gridAfter w:val="1"/>
          <w:wAfter w:w="54" w:type="dxa"/>
          <w:trHeight w:val="179"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37CBB31B">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5</w:t>
            </w:r>
          </w:p>
        </w:tc>
        <w:tc>
          <w:tcPr>
            <w:tcW w:w="847" w:type="dxa"/>
            <w:tcBorders>
              <w:top w:val="nil"/>
              <w:left w:val="nil"/>
              <w:bottom w:val="single" w:color="auto" w:sz="4" w:space="0"/>
              <w:right w:val="single" w:color="auto" w:sz="4" w:space="0"/>
            </w:tcBorders>
            <w:shd w:val="clear" w:color="auto" w:fill="auto"/>
            <w:noWrap/>
            <w:vAlign w:val="center"/>
          </w:tcPr>
          <w:p w14:paraId="6600429E">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5</w:t>
            </w:r>
          </w:p>
        </w:tc>
        <w:tc>
          <w:tcPr>
            <w:tcW w:w="1407" w:type="dxa"/>
            <w:tcBorders>
              <w:top w:val="nil"/>
              <w:left w:val="nil"/>
              <w:bottom w:val="single" w:color="auto" w:sz="4" w:space="0"/>
              <w:right w:val="single" w:color="auto" w:sz="4" w:space="0"/>
            </w:tcBorders>
            <w:shd w:val="clear" w:color="auto" w:fill="auto"/>
            <w:noWrap/>
            <w:vAlign w:val="center"/>
          </w:tcPr>
          <w:p w14:paraId="1D01D271">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5</w:t>
            </w:r>
          </w:p>
        </w:tc>
        <w:tc>
          <w:tcPr>
            <w:tcW w:w="1999" w:type="dxa"/>
            <w:tcBorders>
              <w:top w:val="nil"/>
              <w:left w:val="nil"/>
              <w:bottom w:val="single" w:color="auto" w:sz="4" w:space="0"/>
              <w:right w:val="single" w:color="auto" w:sz="4" w:space="0"/>
            </w:tcBorders>
            <w:shd w:val="clear" w:color="auto" w:fill="auto"/>
            <w:vAlign w:val="center"/>
          </w:tcPr>
          <w:p w14:paraId="7CD77955">
            <w:pPr>
              <w:spacing w:after="0" w:line="240" w:lineRule="auto"/>
              <w:rPr>
                <w:rFonts w:ascii="Arial" w:hAnsi="Arial" w:eastAsia="Times New Roman" w:cs="Arial"/>
                <w:color w:val="000000"/>
                <w:sz w:val="18"/>
                <w:szCs w:val="18"/>
                <w:lang w:val="fr-BE"/>
              </w:rPr>
            </w:pPr>
            <w:r>
              <w:rPr>
                <w:rFonts w:ascii="Arial" w:hAnsi="Arial" w:eastAsia="Times New Roman" w:cs="Arial"/>
                <w:color w:val="000000"/>
                <w:sz w:val="18"/>
                <w:szCs w:val="18"/>
                <w:lang w:val="fr-BE"/>
              </w:rPr>
              <w:t>Consultarea cu</w:t>
            </w:r>
          </w:p>
          <w:p w14:paraId="687169A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lang w:val="fr-BE"/>
              </w:rPr>
              <w:t xml:space="preserve"> APT/Acționari</w:t>
            </w:r>
            <w:r>
              <w:rPr>
                <w:rFonts w:ascii="Arial" w:hAnsi="Arial" w:eastAsia="Times New Roman" w:cs="Arial"/>
                <w:color w:val="000000"/>
                <w:sz w:val="18"/>
                <w:szCs w:val="18"/>
                <w:lang w:val="fr-BE"/>
              </w:rPr>
              <w:br w:type="textWrapping"/>
            </w:r>
            <w:r>
              <w:rPr>
                <w:rFonts w:ascii="Arial" w:hAnsi="Arial" w:eastAsia="Times New Roman" w:cs="Arial"/>
                <w:b/>
                <w:bCs/>
                <w:color w:val="000000"/>
                <w:sz w:val="18"/>
                <w:szCs w:val="18"/>
              </w:rPr>
              <w:t>5 zile</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 xml:space="preserve"> </w:t>
            </w:r>
          </w:p>
        </w:tc>
        <w:tc>
          <w:tcPr>
            <w:tcW w:w="685" w:type="dxa"/>
            <w:tcBorders>
              <w:top w:val="nil"/>
              <w:left w:val="nil"/>
              <w:bottom w:val="single" w:color="auto" w:sz="4" w:space="0"/>
              <w:right w:val="single" w:color="auto" w:sz="4" w:space="0"/>
            </w:tcBorders>
            <w:shd w:val="clear" w:color="auto" w:fill="auto"/>
            <w:noWrap/>
            <w:vAlign w:val="bottom"/>
          </w:tcPr>
          <w:p w14:paraId="06DFB4A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10BF317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vAlign w:val="center"/>
          </w:tcPr>
          <w:p w14:paraId="610D3498">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1117" w:type="dxa"/>
            <w:tcBorders>
              <w:top w:val="nil"/>
              <w:left w:val="nil"/>
              <w:bottom w:val="single" w:color="auto" w:sz="4" w:space="0"/>
              <w:right w:val="single" w:color="auto" w:sz="4" w:space="0"/>
            </w:tcBorders>
            <w:shd w:val="clear" w:color="000000" w:fill="D9E1F2"/>
            <w:vAlign w:val="center"/>
          </w:tcPr>
          <w:p w14:paraId="3F6E8FEA">
            <w:pPr>
              <w:spacing w:after="0" w:line="240" w:lineRule="auto"/>
              <w:jc w:val="right"/>
              <w:rPr>
                <w:rFonts w:ascii="Arial" w:hAnsi="Arial" w:eastAsia="Times New Roman" w:cs="Arial"/>
                <w:b/>
                <w:bCs/>
                <w:color w:val="000000"/>
                <w:sz w:val="18"/>
                <w:szCs w:val="18"/>
              </w:rPr>
            </w:pPr>
          </w:p>
        </w:tc>
        <w:tc>
          <w:tcPr>
            <w:tcW w:w="1117" w:type="dxa"/>
            <w:tcBorders>
              <w:top w:val="nil"/>
              <w:left w:val="nil"/>
              <w:bottom w:val="single" w:color="auto" w:sz="4" w:space="0"/>
              <w:right w:val="single" w:color="auto" w:sz="4" w:space="0"/>
            </w:tcBorders>
            <w:shd w:val="clear" w:color="auto" w:fill="auto"/>
            <w:noWrap/>
            <w:vAlign w:val="bottom"/>
          </w:tcPr>
          <w:p w14:paraId="7E5267C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59CD17C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3B6FD83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3312D36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5633494">
            <w:pPr>
              <w:spacing w:after="0" w:line="240" w:lineRule="auto"/>
              <w:rPr>
                <w:rFonts w:ascii="Arial" w:hAnsi="Arial" w:eastAsia="Times New Roman" w:cs="Arial"/>
                <w:i/>
                <w:iCs/>
                <w:color w:val="000000"/>
                <w:sz w:val="18"/>
                <w:szCs w:val="18"/>
              </w:rPr>
            </w:pPr>
            <w:r>
              <w:rPr>
                <w:rFonts w:ascii="Arial" w:hAnsi="Arial" w:eastAsia="Times New Roman" w:cs="Arial"/>
                <w:i/>
                <w:iCs/>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180380F0">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7AA5A52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00CD6A3B">
        <w:tblPrEx>
          <w:tblCellMar>
            <w:top w:w="0" w:type="dxa"/>
            <w:left w:w="108" w:type="dxa"/>
            <w:bottom w:w="0" w:type="dxa"/>
            <w:right w:w="108" w:type="dxa"/>
          </w:tblCellMar>
        </w:tblPrEx>
        <w:trPr>
          <w:gridAfter w:val="1"/>
          <w:wAfter w:w="54" w:type="dxa"/>
          <w:trHeight w:val="58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2D7591AB">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56BF9B30">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2</w:t>
            </w:r>
          </w:p>
        </w:tc>
        <w:tc>
          <w:tcPr>
            <w:tcW w:w="1407" w:type="dxa"/>
            <w:tcBorders>
              <w:top w:val="nil"/>
              <w:left w:val="nil"/>
              <w:bottom w:val="single" w:color="auto" w:sz="4" w:space="0"/>
              <w:right w:val="single" w:color="auto" w:sz="4" w:space="0"/>
            </w:tcBorders>
            <w:shd w:val="clear" w:color="auto" w:fill="auto"/>
            <w:noWrap/>
            <w:vAlign w:val="center"/>
          </w:tcPr>
          <w:p w14:paraId="468A5422">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2</w:t>
            </w:r>
          </w:p>
        </w:tc>
        <w:tc>
          <w:tcPr>
            <w:tcW w:w="1999" w:type="dxa"/>
            <w:tcBorders>
              <w:top w:val="nil"/>
              <w:left w:val="nil"/>
              <w:bottom w:val="single" w:color="auto" w:sz="4" w:space="0"/>
              <w:right w:val="single" w:color="auto" w:sz="4" w:space="0"/>
            </w:tcBorders>
            <w:shd w:val="clear" w:color="auto" w:fill="auto"/>
            <w:vAlign w:val="center"/>
          </w:tcPr>
          <w:p w14:paraId="1CBAFBE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Definitivarea si aprobarea componentei integrale a Planului de selecție</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2 zile</w:t>
            </w:r>
          </w:p>
        </w:tc>
        <w:tc>
          <w:tcPr>
            <w:tcW w:w="685" w:type="dxa"/>
            <w:tcBorders>
              <w:top w:val="nil"/>
              <w:left w:val="nil"/>
              <w:bottom w:val="single" w:color="auto" w:sz="4" w:space="0"/>
              <w:right w:val="single" w:color="auto" w:sz="4" w:space="0"/>
            </w:tcBorders>
            <w:shd w:val="clear" w:color="auto" w:fill="auto"/>
            <w:noWrap/>
            <w:vAlign w:val="bottom"/>
          </w:tcPr>
          <w:p w14:paraId="5F8B8A1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3CBAAED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vAlign w:val="center"/>
          </w:tcPr>
          <w:p w14:paraId="18818AF7">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1117" w:type="dxa"/>
            <w:tcBorders>
              <w:top w:val="nil"/>
              <w:left w:val="nil"/>
              <w:bottom w:val="single" w:color="auto" w:sz="4" w:space="0"/>
              <w:right w:val="single" w:color="auto" w:sz="4" w:space="0"/>
            </w:tcBorders>
            <w:shd w:val="clear" w:color="auto" w:fill="auto"/>
            <w:vAlign w:val="center"/>
          </w:tcPr>
          <w:p w14:paraId="5198CC13">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w:t>
            </w:r>
          </w:p>
        </w:tc>
        <w:tc>
          <w:tcPr>
            <w:tcW w:w="1117" w:type="dxa"/>
            <w:tcBorders>
              <w:top w:val="nil"/>
              <w:left w:val="nil"/>
              <w:bottom w:val="single" w:color="auto" w:sz="4" w:space="0"/>
              <w:right w:val="single" w:color="auto" w:sz="4" w:space="0"/>
            </w:tcBorders>
            <w:shd w:val="clear" w:color="000000" w:fill="D9E1F2"/>
            <w:noWrap/>
            <w:vAlign w:val="bottom"/>
          </w:tcPr>
          <w:p w14:paraId="414AA452">
            <w:pPr>
              <w:spacing w:after="0" w:line="240" w:lineRule="auto"/>
              <w:jc w:val="right"/>
              <w:rPr>
                <w:rFonts w:ascii="Arial" w:hAnsi="Arial" w:eastAsia="Times New Roman" w:cs="Arial"/>
                <w:b/>
                <w:bCs/>
                <w:color w:val="000000"/>
                <w:sz w:val="18"/>
                <w:szCs w:val="18"/>
              </w:rPr>
            </w:pPr>
          </w:p>
        </w:tc>
        <w:tc>
          <w:tcPr>
            <w:tcW w:w="716" w:type="dxa"/>
            <w:tcBorders>
              <w:top w:val="nil"/>
              <w:left w:val="nil"/>
              <w:bottom w:val="single" w:color="auto" w:sz="4" w:space="0"/>
              <w:right w:val="single" w:color="auto" w:sz="4" w:space="0"/>
            </w:tcBorders>
            <w:shd w:val="clear" w:color="auto" w:fill="auto"/>
            <w:noWrap/>
            <w:vAlign w:val="bottom"/>
          </w:tcPr>
          <w:p w14:paraId="299FD7B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0BD92BE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0E47190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8D962E9">
            <w:pPr>
              <w:spacing w:after="0" w:line="240" w:lineRule="auto"/>
              <w:rPr>
                <w:rFonts w:ascii="Arial" w:hAnsi="Arial" w:eastAsia="Times New Roman" w:cs="Arial"/>
                <w:i/>
                <w:iCs/>
                <w:color w:val="000000"/>
                <w:sz w:val="18"/>
                <w:szCs w:val="18"/>
              </w:rPr>
            </w:pPr>
            <w:r>
              <w:rPr>
                <w:rFonts w:ascii="Arial" w:hAnsi="Arial" w:eastAsia="Times New Roman" w:cs="Arial"/>
                <w:i/>
                <w:iCs/>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6870A6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259DEB4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19E0721B">
        <w:tblPrEx>
          <w:tblCellMar>
            <w:top w:w="0" w:type="dxa"/>
            <w:left w:w="108" w:type="dxa"/>
            <w:bottom w:w="0" w:type="dxa"/>
            <w:right w:w="108" w:type="dxa"/>
          </w:tblCellMar>
        </w:tblPrEx>
        <w:trPr>
          <w:gridAfter w:val="1"/>
          <w:wAfter w:w="54" w:type="dxa"/>
          <w:trHeight w:val="760" w:hRule="atLeast"/>
        </w:trPr>
        <w:tc>
          <w:tcPr>
            <w:tcW w:w="699" w:type="dxa"/>
            <w:vMerge w:val="restart"/>
            <w:tcBorders>
              <w:top w:val="nil"/>
              <w:left w:val="single" w:color="auto" w:sz="8" w:space="0"/>
              <w:bottom w:val="single" w:color="000000" w:sz="4" w:space="0"/>
              <w:right w:val="single" w:color="auto" w:sz="4" w:space="0"/>
            </w:tcBorders>
            <w:shd w:val="clear" w:color="auto" w:fill="auto"/>
            <w:noWrap/>
            <w:vAlign w:val="center"/>
          </w:tcPr>
          <w:p w14:paraId="7165DBC9">
            <w:pPr>
              <w:pStyle w:val="37"/>
              <w:numPr>
                <w:ilvl w:val="0"/>
                <w:numId w:val="30"/>
              </w:numPr>
              <w:spacing w:after="0" w:line="240" w:lineRule="auto"/>
              <w:jc w:val="center"/>
              <w:rPr>
                <w:rFonts w:ascii="Arial" w:hAnsi="Arial" w:eastAsia="Times New Roman" w:cs="Arial"/>
                <w:color w:val="000000"/>
                <w:sz w:val="18"/>
                <w:szCs w:val="18"/>
              </w:rPr>
            </w:pPr>
          </w:p>
        </w:tc>
        <w:tc>
          <w:tcPr>
            <w:tcW w:w="847" w:type="dxa"/>
            <w:vMerge w:val="restart"/>
            <w:tcBorders>
              <w:top w:val="nil"/>
              <w:left w:val="single" w:color="auto" w:sz="4" w:space="0"/>
              <w:bottom w:val="single" w:color="000000" w:sz="4" w:space="0"/>
              <w:right w:val="single" w:color="auto" w:sz="4" w:space="0"/>
            </w:tcBorders>
            <w:shd w:val="clear" w:color="auto" w:fill="auto"/>
            <w:noWrap/>
            <w:vAlign w:val="center"/>
          </w:tcPr>
          <w:p w14:paraId="6B14E452">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32</w:t>
            </w:r>
          </w:p>
        </w:tc>
        <w:tc>
          <w:tcPr>
            <w:tcW w:w="1407" w:type="dxa"/>
            <w:vMerge w:val="restart"/>
            <w:tcBorders>
              <w:top w:val="nil"/>
              <w:left w:val="single" w:color="auto" w:sz="4" w:space="0"/>
              <w:bottom w:val="single" w:color="000000" w:sz="4" w:space="0"/>
              <w:right w:val="single" w:color="auto" w:sz="4" w:space="0"/>
            </w:tcBorders>
            <w:shd w:val="clear" w:color="auto" w:fill="auto"/>
            <w:noWrap/>
            <w:vAlign w:val="center"/>
          </w:tcPr>
          <w:p w14:paraId="091EDBF3">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32</w:t>
            </w:r>
          </w:p>
        </w:tc>
        <w:tc>
          <w:tcPr>
            <w:tcW w:w="1999" w:type="dxa"/>
            <w:tcBorders>
              <w:top w:val="nil"/>
              <w:left w:val="nil"/>
              <w:bottom w:val="single" w:color="auto" w:sz="4" w:space="0"/>
              <w:right w:val="single" w:color="auto" w:sz="4" w:space="0"/>
            </w:tcBorders>
            <w:shd w:val="clear" w:color="auto" w:fill="auto"/>
            <w:vAlign w:val="center"/>
          </w:tcPr>
          <w:p w14:paraId="235292A0">
            <w:pPr>
              <w:spacing w:after="0" w:line="240" w:lineRule="auto"/>
              <w:rPr>
                <w:rFonts w:ascii="Arial" w:hAnsi="Arial" w:eastAsia="Times New Roman" w:cs="Arial"/>
                <w:color w:val="000000"/>
                <w:sz w:val="18"/>
                <w:szCs w:val="18"/>
                <w:lang w:val="fr-BE"/>
              </w:rPr>
            </w:pPr>
            <w:r>
              <w:rPr>
                <w:rFonts w:ascii="Arial" w:hAnsi="Arial" w:eastAsia="Times New Roman" w:cs="Arial"/>
                <w:color w:val="000000"/>
                <w:sz w:val="18"/>
                <w:szCs w:val="18"/>
                <w:lang w:val="fr-BE"/>
              </w:rPr>
              <w:t xml:space="preserve">Publicarea anunțului de selecție </w:t>
            </w:r>
            <w:r>
              <w:rPr>
                <w:rFonts w:ascii="Arial" w:hAnsi="Arial" w:eastAsia="Times New Roman" w:cs="Arial"/>
                <w:color w:val="000000"/>
                <w:sz w:val="18"/>
                <w:szCs w:val="18"/>
                <w:lang w:val="fr-BE"/>
              </w:rPr>
              <w:br w:type="textWrapping"/>
            </w:r>
            <w:r>
              <w:rPr>
                <w:rFonts w:ascii="Arial" w:hAnsi="Arial" w:eastAsia="Times New Roman" w:cs="Arial"/>
                <w:b/>
                <w:bCs/>
                <w:color w:val="000000"/>
                <w:sz w:val="18"/>
                <w:szCs w:val="18"/>
                <w:lang w:val="fr-BE"/>
              </w:rPr>
              <w:t>32 zile</w:t>
            </w:r>
          </w:p>
        </w:tc>
        <w:tc>
          <w:tcPr>
            <w:tcW w:w="685" w:type="dxa"/>
            <w:tcBorders>
              <w:top w:val="nil"/>
              <w:left w:val="nil"/>
              <w:bottom w:val="single" w:color="auto" w:sz="4" w:space="0"/>
              <w:right w:val="single" w:color="auto" w:sz="4" w:space="0"/>
            </w:tcBorders>
            <w:shd w:val="clear" w:color="auto" w:fill="auto"/>
            <w:noWrap/>
            <w:vAlign w:val="bottom"/>
          </w:tcPr>
          <w:p w14:paraId="66426A8F">
            <w:pPr>
              <w:spacing w:after="0" w:line="240" w:lineRule="auto"/>
              <w:rPr>
                <w:rFonts w:ascii="Arial" w:hAnsi="Arial" w:eastAsia="Times New Roman" w:cs="Arial"/>
                <w:color w:val="000000"/>
                <w:sz w:val="18"/>
                <w:szCs w:val="18"/>
                <w:lang w:val="fr-BE"/>
              </w:rPr>
            </w:pPr>
            <w:r>
              <w:rPr>
                <w:rFonts w:ascii="Arial" w:hAnsi="Arial" w:eastAsia="Times New Roman" w:cs="Arial"/>
                <w:color w:val="000000"/>
                <w:sz w:val="18"/>
                <w:szCs w:val="18"/>
                <w:lang w:val="fr-BE"/>
              </w:rPr>
              <w:t> </w:t>
            </w:r>
          </w:p>
        </w:tc>
        <w:tc>
          <w:tcPr>
            <w:tcW w:w="759" w:type="dxa"/>
            <w:tcBorders>
              <w:top w:val="nil"/>
              <w:left w:val="nil"/>
              <w:bottom w:val="single" w:color="auto" w:sz="4" w:space="0"/>
              <w:right w:val="single" w:color="auto" w:sz="4" w:space="0"/>
            </w:tcBorders>
            <w:shd w:val="clear" w:color="auto" w:fill="auto"/>
            <w:noWrap/>
            <w:vAlign w:val="bottom"/>
          </w:tcPr>
          <w:p w14:paraId="07B46841">
            <w:pPr>
              <w:spacing w:after="0" w:line="240" w:lineRule="auto"/>
              <w:rPr>
                <w:rFonts w:ascii="Arial" w:hAnsi="Arial" w:eastAsia="Times New Roman" w:cs="Arial"/>
                <w:color w:val="000000"/>
                <w:sz w:val="18"/>
                <w:szCs w:val="18"/>
                <w:lang w:val="fr-BE"/>
              </w:rPr>
            </w:pPr>
            <w:r>
              <w:rPr>
                <w:rFonts w:ascii="Arial" w:hAnsi="Arial" w:eastAsia="Times New Roman" w:cs="Arial"/>
                <w:color w:val="000000"/>
                <w:sz w:val="18"/>
                <w:szCs w:val="18"/>
                <w:lang w:val="fr-BE"/>
              </w:rPr>
              <w:t> </w:t>
            </w:r>
          </w:p>
        </w:tc>
        <w:tc>
          <w:tcPr>
            <w:tcW w:w="1117" w:type="dxa"/>
            <w:tcBorders>
              <w:top w:val="nil"/>
              <w:left w:val="nil"/>
              <w:bottom w:val="single" w:color="auto" w:sz="4" w:space="0"/>
              <w:right w:val="single" w:color="auto" w:sz="4" w:space="0"/>
            </w:tcBorders>
            <w:shd w:val="clear" w:color="auto" w:fill="auto"/>
            <w:vAlign w:val="center"/>
          </w:tcPr>
          <w:p w14:paraId="786BF79A">
            <w:pPr>
              <w:spacing w:after="0" w:line="240" w:lineRule="auto"/>
              <w:rPr>
                <w:rFonts w:ascii="Arial" w:hAnsi="Arial" w:eastAsia="Times New Roman" w:cs="Arial"/>
                <w:b/>
                <w:bCs/>
                <w:i/>
                <w:iCs/>
                <w:color w:val="000000"/>
                <w:sz w:val="18"/>
                <w:szCs w:val="18"/>
                <w:lang w:val="fr-BE"/>
              </w:rPr>
            </w:pPr>
            <w:r>
              <w:rPr>
                <w:rFonts w:ascii="Arial" w:hAnsi="Arial" w:eastAsia="Times New Roman" w:cs="Arial"/>
                <w:b/>
                <w:bCs/>
                <w:i/>
                <w:iCs/>
                <w:color w:val="000000"/>
                <w:sz w:val="18"/>
                <w:szCs w:val="18"/>
                <w:lang w:val="fr-BE"/>
              </w:rPr>
              <w:t> </w:t>
            </w:r>
          </w:p>
        </w:tc>
        <w:tc>
          <w:tcPr>
            <w:tcW w:w="1117" w:type="dxa"/>
            <w:tcBorders>
              <w:top w:val="nil"/>
              <w:left w:val="nil"/>
              <w:bottom w:val="single" w:color="auto" w:sz="4" w:space="0"/>
              <w:right w:val="single" w:color="auto" w:sz="4" w:space="0"/>
            </w:tcBorders>
            <w:shd w:val="clear" w:color="auto" w:fill="auto"/>
            <w:vAlign w:val="center"/>
          </w:tcPr>
          <w:p w14:paraId="58E6DE62">
            <w:pPr>
              <w:spacing w:after="0" w:line="240" w:lineRule="auto"/>
              <w:rPr>
                <w:rFonts w:ascii="Arial" w:hAnsi="Arial" w:eastAsia="Times New Roman" w:cs="Arial"/>
                <w:b/>
                <w:bCs/>
                <w:i/>
                <w:iCs/>
                <w:color w:val="000000"/>
                <w:sz w:val="18"/>
                <w:szCs w:val="18"/>
                <w:lang w:val="fr-BE"/>
              </w:rPr>
            </w:pPr>
            <w:r>
              <w:rPr>
                <w:rFonts w:ascii="Arial" w:hAnsi="Arial" w:eastAsia="Times New Roman" w:cs="Arial"/>
                <w:b/>
                <w:bCs/>
                <w:i/>
                <w:iCs/>
                <w:color w:val="000000"/>
                <w:sz w:val="18"/>
                <w:szCs w:val="18"/>
                <w:lang w:val="fr-BE"/>
              </w:rPr>
              <w:t> </w:t>
            </w:r>
          </w:p>
        </w:tc>
        <w:tc>
          <w:tcPr>
            <w:tcW w:w="1117" w:type="dxa"/>
            <w:tcBorders>
              <w:top w:val="nil"/>
              <w:left w:val="nil"/>
              <w:bottom w:val="single" w:color="auto" w:sz="4" w:space="0"/>
              <w:right w:val="single" w:color="auto" w:sz="4" w:space="0"/>
            </w:tcBorders>
            <w:shd w:val="clear" w:color="000000" w:fill="D9E1F2"/>
            <w:vAlign w:val="center"/>
          </w:tcPr>
          <w:p w14:paraId="111BBDED">
            <w:pPr>
              <w:spacing w:after="0" w:line="240" w:lineRule="auto"/>
              <w:rPr>
                <w:rFonts w:ascii="Arial" w:hAnsi="Arial" w:eastAsia="Times New Roman" w:cs="Arial"/>
                <w:b/>
                <w:bCs/>
                <w:i/>
                <w:iCs/>
                <w:color w:val="000000"/>
                <w:sz w:val="18"/>
                <w:szCs w:val="18"/>
                <w:lang w:val="fr-BE"/>
              </w:rPr>
            </w:pPr>
            <w:r>
              <w:rPr>
                <w:rFonts w:ascii="Arial" w:hAnsi="Arial" w:eastAsia="Times New Roman" w:cs="Arial"/>
                <w:b/>
                <w:bCs/>
                <w:i/>
                <w:iCs/>
                <w:color w:val="000000"/>
                <w:sz w:val="18"/>
                <w:szCs w:val="18"/>
                <w:lang w:val="fr-BE"/>
              </w:rPr>
              <w:t> </w:t>
            </w:r>
          </w:p>
        </w:tc>
        <w:tc>
          <w:tcPr>
            <w:tcW w:w="716" w:type="dxa"/>
            <w:tcBorders>
              <w:top w:val="nil"/>
              <w:left w:val="nil"/>
              <w:bottom w:val="single" w:color="auto" w:sz="4" w:space="0"/>
              <w:right w:val="single" w:color="auto" w:sz="4" w:space="0"/>
            </w:tcBorders>
            <w:shd w:val="clear" w:color="000000" w:fill="D9E1F2"/>
            <w:vAlign w:val="center"/>
          </w:tcPr>
          <w:p w14:paraId="40C35498">
            <w:pPr>
              <w:spacing w:after="0" w:line="240" w:lineRule="auto"/>
              <w:rPr>
                <w:rFonts w:ascii="Arial" w:hAnsi="Arial" w:eastAsia="Times New Roman" w:cs="Arial"/>
                <w:b/>
                <w:bCs/>
                <w:i/>
                <w:iCs/>
                <w:color w:val="000000"/>
                <w:sz w:val="18"/>
                <w:szCs w:val="18"/>
                <w:lang w:val="fr-BE"/>
              </w:rPr>
            </w:pPr>
            <w:r>
              <w:rPr>
                <w:rFonts w:ascii="Arial" w:hAnsi="Arial" w:eastAsia="Times New Roman" w:cs="Arial"/>
                <w:b/>
                <w:bCs/>
                <w:i/>
                <w:iCs/>
                <w:color w:val="000000"/>
                <w:sz w:val="18"/>
                <w:szCs w:val="18"/>
                <w:lang w:val="fr-BE"/>
              </w:rPr>
              <w:t> </w:t>
            </w:r>
          </w:p>
        </w:tc>
        <w:tc>
          <w:tcPr>
            <w:tcW w:w="442" w:type="dxa"/>
            <w:tcBorders>
              <w:top w:val="nil"/>
              <w:left w:val="nil"/>
              <w:bottom w:val="single" w:color="auto" w:sz="4" w:space="0"/>
              <w:right w:val="single" w:color="auto" w:sz="4" w:space="0"/>
            </w:tcBorders>
            <w:shd w:val="clear" w:color="000000" w:fill="D9E1F2"/>
            <w:vAlign w:val="center"/>
          </w:tcPr>
          <w:p w14:paraId="40DBB7F2">
            <w:pPr>
              <w:spacing w:after="0" w:line="240" w:lineRule="auto"/>
              <w:rPr>
                <w:rFonts w:ascii="Arial" w:hAnsi="Arial" w:eastAsia="Times New Roman" w:cs="Arial"/>
                <w:b/>
                <w:bCs/>
                <w:i/>
                <w:iCs/>
                <w:color w:val="000000"/>
                <w:sz w:val="18"/>
                <w:szCs w:val="18"/>
                <w:lang w:val="fr-BE"/>
              </w:rPr>
            </w:pPr>
            <w:r>
              <w:rPr>
                <w:rFonts w:ascii="Arial" w:hAnsi="Arial" w:eastAsia="Times New Roman" w:cs="Arial"/>
                <w:b/>
                <w:bCs/>
                <w:i/>
                <w:iCs/>
                <w:color w:val="000000"/>
                <w:sz w:val="18"/>
                <w:szCs w:val="18"/>
                <w:lang w:val="fr-BE"/>
              </w:rPr>
              <w:t> </w:t>
            </w:r>
          </w:p>
        </w:tc>
        <w:tc>
          <w:tcPr>
            <w:tcW w:w="1134" w:type="dxa"/>
            <w:tcBorders>
              <w:top w:val="nil"/>
              <w:left w:val="nil"/>
              <w:bottom w:val="single" w:color="auto" w:sz="4" w:space="0"/>
              <w:right w:val="single" w:color="auto" w:sz="4" w:space="0"/>
            </w:tcBorders>
            <w:shd w:val="clear" w:color="000000" w:fill="D9E1F2"/>
            <w:vAlign w:val="center"/>
          </w:tcPr>
          <w:p w14:paraId="3F363144">
            <w:pPr>
              <w:spacing w:after="0" w:line="240" w:lineRule="auto"/>
              <w:jc w:val="right"/>
              <w:rPr>
                <w:rFonts w:ascii="Arial" w:hAnsi="Arial" w:eastAsia="Times New Roman" w:cs="Arial"/>
                <w:b/>
                <w:bCs/>
                <w:i/>
                <w:iCs/>
                <w:color w:val="000000"/>
                <w:sz w:val="18"/>
                <w:szCs w:val="18"/>
              </w:rPr>
            </w:pPr>
          </w:p>
        </w:tc>
        <w:tc>
          <w:tcPr>
            <w:tcW w:w="567" w:type="dxa"/>
            <w:tcBorders>
              <w:top w:val="nil"/>
              <w:left w:val="nil"/>
              <w:bottom w:val="single" w:color="auto" w:sz="4" w:space="0"/>
              <w:right w:val="single" w:color="auto" w:sz="4" w:space="0"/>
            </w:tcBorders>
            <w:shd w:val="clear" w:color="auto" w:fill="auto"/>
            <w:noWrap/>
            <w:vAlign w:val="bottom"/>
          </w:tcPr>
          <w:p w14:paraId="156698F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0F78DEE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6994AE8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7513F864">
        <w:tblPrEx>
          <w:tblCellMar>
            <w:top w:w="0" w:type="dxa"/>
            <w:left w:w="108" w:type="dxa"/>
            <w:bottom w:w="0" w:type="dxa"/>
            <w:right w:w="108" w:type="dxa"/>
          </w:tblCellMar>
        </w:tblPrEx>
        <w:trPr>
          <w:gridAfter w:val="1"/>
          <w:wAfter w:w="54" w:type="dxa"/>
          <w:trHeight w:val="510" w:hRule="atLeast"/>
        </w:trPr>
        <w:tc>
          <w:tcPr>
            <w:tcW w:w="699" w:type="dxa"/>
            <w:vMerge w:val="continue"/>
            <w:tcBorders>
              <w:top w:val="nil"/>
              <w:left w:val="single" w:color="auto" w:sz="8" w:space="0"/>
              <w:bottom w:val="single" w:color="000000" w:sz="4" w:space="0"/>
              <w:right w:val="single" w:color="auto" w:sz="4" w:space="0"/>
            </w:tcBorders>
            <w:vAlign w:val="center"/>
          </w:tcPr>
          <w:p w14:paraId="6932BA83">
            <w:pPr>
              <w:pStyle w:val="37"/>
              <w:numPr>
                <w:ilvl w:val="0"/>
                <w:numId w:val="30"/>
              </w:numPr>
              <w:spacing w:after="0" w:line="240" w:lineRule="auto"/>
              <w:rPr>
                <w:rFonts w:ascii="Arial" w:hAnsi="Arial" w:eastAsia="Times New Roman" w:cs="Arial"/>
                <w:color w:val="00000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14:paraId="010764BD">
            <w:pPr>
              <w:spacing w:after="0" w:line="240" w:lineRule="auto"/>
              <w:rPr>
                <w:rFonts w:ascii="Arial" w:hAnsi="Arial" w:eastAsia="Times New Roman" w:cs="Arial"/>
                <w:b/>
                <w:bCs/>
                <w:i/>
                <w:iCs/>
                <w:color w:val="000000"/>
                <w:sz w:val="18"/>
                <w:szCs w:val="18"/>
              </w:rPr>
            </w:pPr>
          </w:p>
        </w:tc>
        <w:tc>
          <w:tcPr>
            <w:tcW w:w="1407" w:type="dxa"/>
            <w:vMerge w:val="continue"/>
            <w:tcBorders>
              <w:top w:val="nil"/>
              <w:left w:val="single" w:color="auto" w:sz="4" w:space="0"/>
              <w:bottom w:val="single" w:color="000000" w:sz="4" w:space="0"/>
              <w:right w:val="single" w:color="auto" w:sz="4" w:space="0"/>
            </w:tcBorders>
            <w:vAlign w:val="center"/>
          </w:tcPr>
          <w:p w14:paraId="52B6E904">
            <w:pPr>
              <w:spacing w:after="0" w:line="240" w:lineRule="auto"/>
              <w:rPr>
                <w:rFonts w:ascii="Arial" w:hAnsi="Arial" w:eastAsia="Times New Roman" w:cs="Arial"/>
                <w:b/>
                <w:bCs/>
                <w:i/>
                <w:iCs/>
                <w:color w:val="000000"/>
                <w:sz w:val="18"/>
                <w:szCs w:val="18"/>
              </w:rPr>
            </w:pPr>
          </w:p>
        </w:tc>
        <w:tc>
          <w:tcPr>
            <w:tcW w:w="1999" w:type="dxa"/>
            <w:tcBorders>
              <w:top w:val="nil"/>
              <w:left w:val="nil"/>
              <w:bottom w:val="single" w:color="auto" w:sz="4" w:space="0"/>
              <w:right w:val="single" w:color="auto" w:sz="4" w:space="0"/>
            </w:tcBorders>
            <w:shd w:val="clear" w:color="auto" w:fill="auto"/>
            <w:vAlign w:val="center"/>
          </w:tcPr>
          <w:p w14:paraId="445BC49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Depunerea candidaturilor</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 xml:space="preserve">32 de zile </w:t>
            </w:r>
          </w:p>
        </w:tc>
        <w:tc>
          <w:tcPr>
            <w:tcW w:w="685" w:type="dxa"/>
            <w:tcBorders>
              <w:top w:val="nil"/>
              <w:left w:val="nil"/>
              <w:bottom w:val="single" w:color="auto" w:sz="4" w:space="0"/>
              <w:right w:val="single" w:color="auto" w:sz="4" w:space="0"/>
            </w:tcBorders>
            <w:shd w:val="clear" w:color="auto" w:fill="auto"/>
            <w:noWrap/>
            <w:vAlign w:val="bottom"/>
          </w:tcPr>
          <w:p w14:paraId="3ABEF4F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63E5A8D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vAlign w:val="center"/>
          </w:tcPr>
          <w:p w14:paraId="7B739E8E">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1117" w:type="dxa"/>
            <w:tcBorders>
              <w:top w:val="nil"/>
              <w:left w:val="nil"/>
              <w:bottom w:val="single" w:color="auto" w:sz="4" w:space="0"/>
              <w:right w:val="single" w:color="auto" w:sz="4" w:space="0"/>
            </w:tcBorders>
            <w:shd w:val="clear" w:color="auto" w:fill="auto"/>
            <w:vAlign w:val="center"/>
          </w:tcPr>
          <w:p w14:paraId="7E77CB19">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1117" w:type="dxa"/>
            <w:tcBorders>
              <w:top w:val="nil"/>
              <w:left w:val="nil"/>
              <w:bottom w:val="single" w:color="auto" w:sz="4" w:space="0"/>
              <w:right w:val="single" w:color="auto" w:sz="4" w:space="0"/>
            </w:tcBorders>
            <w:shd w:val="clear" w:color="000000" w:fill="D9E1F2"/>
            <w:vAlign w:val="center"/>
          </w:tcPr>
          <w:p w14:paraId="0080F987">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716" w:type="dxa"/>
            <w:tcBorders>
              <w:top w:val="nil"/>
              <w:left w:val="nil"/>
              <w:bottom w:val="single" w:color="auto" w:sz="4" w:space="0"/>
              <w:right w:val="single" w:color="auto" w:sz="4" w:space="0"/>
            </w:tcBorders>
            <w:shd w:val="clear" w:color="000000" w:fill="D9E1F2"/>
            <w:vAlign w:val="center"/>
          </w:tcPr>
          <w:p w14:paraId="6A1DB4D7">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442" w:type="dxa"/>
            <w:tcBorders>
              <w:top w:val="nil"/>
              <w:left w:val="nil"/>
              <w:bottom w:val="single" w:color="auto" w:sz="4" w:space="0"/>
              <w:right w:val="single" w:color="auto" w:sz="4" w:space="0"/>
            </w:tcBorders>
            <w:shd w:val="clear" w:color="000000" w:fill="D9E1F2"/>
            <w:vAlign w:val="center"/>
          </w:tcPr>
          <w:p w14:paraId="60160527">
            <w:pPr>
              <w:spacing w:after="0" w:line="240" w:lineRule="auto"/>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1134" w:type="dxa"/>
            <w:tcBorders>
              <w:top w:val="nil"/>
              <w:left w:val="nil"/>
              <w:bottom w:val="single" w:color="auto" w:sz="4" w:space="0"/>
              <w:right w:val="single" w:color="auto" w:sz="4" w:space="0"/>
            </w:tcBorders>
            <w:shd w:val="clear" w:color="000000" w:fill="D9E1F2"/>
            <w:vAlign w:val="center"/>
          </w:tcPr>
          <w:p w14:paraId="18CC38EE">
            <w:pPr>
              <w:spacing w:after="0" w:line="240" w:lineRule="auto"/>
              <w:jc w:val="right"/>
              <w:rPr>
                <w:rFonts w:ascii="Arial" w:hAnsi="Arial" w:eastAsia="Times New Roman" w:cs="Arial"/>
                <w:b/>
                <w:bCs/>
                <w:i/>
                <w:iCs/>
                <w:color w:val="000000"/>
                <w:sz w:val="18"/>
                <w:szCs w:val="18"/>
              </w:rPr>
            </w:pPr>
          </w:p>
        </w:tc>
        <w:tc>
          <w:tcPr>
            <w:tcW w:w="567" w:type="dxa"/>
            <w:tcBorders>
              <w:top w:val="nil"/>
              <w:left w:val="nil"/>
              <w:bottom w:val="single" w:color="auto" w:sz="4" w:space="0"/>
              <w:right w:val="single" w:color="auto" w:sz="4" w:space="0"/>
            </w:tcBorders>
            <w:shd w:val="clear" w:color="auto" w:fill="auto"/>
            <w:noWrap/>
            <w:vAlign w:val="bottom"/>
          </w:tcPr>
          <w:p w14:paraId="495EA5F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7376D2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1095981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2B7E00A5">
        <w:tblPrEx>
          <w:tblCellMar>
            <w:top w:w="0" w:type="dxa"/>
            <w:left w:w="108" w:type="dxa"/>
            <w:bottom w:w="0" w:type="dxa"/>
            <w:right w:w="108" w:type="dxa"/>
          </w:tblCellMar>
        </w:tblPrEx>
        <w:trPr>
          <w:gridAfter w:val="1"/>
          <w:wAfter w:w="54" w:type="dxa"/>
          <w:trHeight w:val="69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569CFF3A">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3141BBFE">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407" w:type="dxa"/>
            <w:tcBorders>
              <w:top w:val="nil"/>
              <w:left w:val="nil"/>
              <w:bottom w:val="single" w:color="auto" w:sz="4" w:space="0"/>
              <w:right w:val="single" w:color="auto" w:sz="4" w:space="0"/>
            </w:tcBorders>
            <w:shd w:val="clear" w:color="auto" w:fill="auto"/>
            <w:noWrap/>
            <w:vAlign w:val="center"/>
          </w:tcPr>
          <w:p w14:paraId="2F39609F">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2</w:t>
            </w:r>
          </w:p>
        </w:tc>
        <w:tc>
          <w:tcPr>
            <w:tcW w:w="1999" w:type="dxa"/>
            <w:tcBorders>
              <w:top w:val="nil"/>
              <w:left w:val="nil"/>
              <w:bottom w:val="single" w:color="auto" w:sz="4" w:space="0"/>
              <w:right w:val="single" w:color="auto" w:sz="4" w:space="0"/>
            </w:tcBorders>
            <w:shd w:val="clear" w:color="auto" w:fill="auto"/>
            <w:vAlign w:val="center"/>
          </w:tcPr>
          <w:p w14:paraId="4B8EF90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Evaluarea candidaturilor depuse – realizarea listei lungi.</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2 zi</w:t>
            </w:r>
          </w:p>
        </w:tc>
        <w:tc>
          <w:tcPr>
            <w:tcW w:w="685" w:type="dxa"/>
            <w:tcBorders>
              <w:top w:val="nil"/>
              <w:left w:val="nil"/>
              <w:bottom w:val="single" w:color="auto" w:sz="4" w:space="0"/>
              <w:right w:val="single" w:color="auto" w:sz="4" w:space="0"/>
            </w:tcBorders>
            <w:shd w:val="clear" w:color="auto" w:fill="auto"/>
            <w:noWrap/>
            <w:vAlign w:val="bottom"/>
          </w:tcPr>
          <w:p w14:paraId="2CB61F20">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54B897B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06BFB01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7F0FA16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257419C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53E2121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5A4A075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000000" w:fill="D9E1F2"/>
            <w:vAlign w:val="center"/>
          </w:tcPr>
          <w:p w14:paraId="3CA63174">
            <w:pPr>
              <w:spacing w:after="0" w:line="240" w:lineRule="auto"/>
              <w:jc w:val="right"/>
              <w:rPr>
                <w:rFonts w:ascii="Arial" w:hAnsi="Arial" w:eastAsia="Times New Roman" w:cs="Arial"/>
                <w:b/>
                <w:bCs/>
                <w:i/>
                <w:iCs/>
                <w:color w:val="000000"/>
                <w:sz w:val="18"/>
                <w:szCs w:val="18"/>
              </w:rPr>
            </w:pPr>
          </w:p>
        </w:tc>
        <w:tc>
          <w:tcPr>
            <w:tcW w:w="567" w:type="dxa"/>
            <w:tcBorders>
              <w:top w:val="nil"/>
              <w:left w:val="nil"/>
              <w:bottom w:val="single" w:color="auto" w:sz="4" w:space="0"/>
              <w:right w:val="single" w:color="auto" w:sz="4" w:space="0"/>
            </w:tcBorders>
            <w:shd w:val="clear" w:color="auto" w:fill="auto"/>
            <w:noWrap/>
            <w:vAlign w:val="bottom"/>
          </w:tcPr>
          <w:p w14:paraId="0F55110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3EE1789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2735394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71FB18C4">
        <w:tblPrEx>
          <w:tblCellMar>
            <w:top w:w="0" w:type="dxa"/>
            <w:left w:w="108" w:type="dxa"/>
            <w:bottom w:w="0" w:type="dxa"/>
            <w:right w:w="108" w:type="dxa"/>
          </w:tblCellMar>
        </w:tblPrEx>
        <w:trPr>
          <w:gridAfter w:val="1"/>
          <w:wAfter w:w="54" w:type="dxa"/>
          <w:trHeight w:val="82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660D5685">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2F2D7A38">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407" w:type="dxa"/>
            <w:tcBorders>
              <w:top w:val="nil"/>
              <w:left w:val="nil"/>
              <w:bottom w:val="single" w:color="auto" w:sz="4" w:space="0"/>
              <w:right w:val="single" w:color="auto" w:sz="4" w:space="0"/>
            </w:tcBorders>
            <w:shd w:val="clear" w:color="auto" w:fill="auto"/>
            <w:noWrap/>
            <w:vAlign w:val="center"/>
          </w:tcPr>
          <w:p w14:paraId="49772E2C">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999" w:type="dxa"/>
            <w:tcBorders>
              <w:top w:val="nil"/>
              <w:left w:val="nil"/>
              <w:bottom w:val="single" w:color="auto" w:sz="4" w:space="0"/>
              <w:right w:val="single" w:color="auto" w:sz="4" w:space="0"/>
            </w:tcBorders>
            <w:shd w:val="clear" w:color="auto" w:fill="auto"/>
            <w:vAlign w:val="center"/>
          </w:tcPr>
          <w:p w14:paraId="58E8BF8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Informarea candidaților aflați pe lista scurtă, etapa I, privind etapele selecției</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1 zi</w:t>
            </w:r>
          </w:p>
        </w:tc>
        <w:tc>
          <w:tcPr>
            <w:tcW w:w="685" w:type="dxa"/>
            <w:tcBorders>
              <w:top w:val="nil"/>
              <w:left w:val="nil"/>
              <w:bottom w:val="single" w:color="auto" w:sz="4" w:space="0"/>
              <w:right w:val="single" w:color="auto" w:sz="4" w:space="0"/>
            </w:tcBorders>
            <w:shd w:val="clear" w:color="auto" w:fill="auto"/>
            <w:noWrap/>
            <w:vAlign w:val="bottom"/>
          </w:tcPr>
          <w:p w14:paraId="2DDC934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12FB8090">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72CC1CC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3F09AB8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7AAD7D6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20F61B30">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168E2B9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000000" w:fill="D9E1F2"/>
            <w:vAlign w:val="bottom"/>
          </w:tcPr>
          <w:p w14:paraId="5DCAB1BD">
            <w:pPr>
              <w:spacing w:after="0" w:line="240" w:lineRule="auto"/>
              <w:jc w:val="right"/>
              <w:rPr>
                <w:rFonts w:ascii="Arial" w:hAnsi="Arial" w:eastAsia="Times New Roman" w:cs="Arial"/>
                <w:b/>
                <w:bCs/>
                <w:color w:val="000000"/>
                <w:sz w:val="18"/>
                <w:szCs w:val="18"/>
              </w:rPr>
            </w:pPr>
          </w:p>
        </w:tc>
        <w:tc>
          <w:tcPr>
            <w:tcW w:w="567" w:type="dxa"/>
            <w:tcBorders>
              <w:top w:val="nil"/>
              <w:left w:val="nil"/>
              <w:bottom w:val="single" w:color="auto" w:sz="4" w:space="0"/>
              <w:right w:val="single" w:color="auto" w:sz="4" w:space="0"/>
            </w:tcBorders>
            <w:shd w:val="clear" w:color="auto" w:fill="auto"/>
            <w:noWrap/>
            <w:vAlign w:val="bottom"/>
          </w:tcPr>
          <w:p w14:paraId="2AE177B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AC23DF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056F437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7DED343B">
        <w:tblPrEx>
          <w:tblCellMar>
            <w:top w:w="0" w:type="dxa"/>
            <w:left w:w="108" w:type="dxa"/>
            <w:bottom w:w="0" w:type="dxa"/>
            <w:right w:w="108" w:type="dxa"/>
          </w:tblCellMar>
        </w:tblPrEx>
        <w:trPr>
          <w:gridAfter w:val="1"/>
          <w:wAfter w:w="54" w:type="dxa"/>
          <w:trHeight w:val="51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77DD5177">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6FFEE977">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407" w:type="dxa"/>
            <w:tcBorders>
              <w:top w:val="nil"/>
              <w:left w:val="nil"/>
              <w:bottom w:val="single" w:color="auto" w:sz="4" w:space="0"/>
              <w:right w:val="single" w:color="auto" w:sz="4" w:space="0"/>
            </w:tcBorders>
            <w:shd w:val="clear" w:color="auto" w:fill="auto"/>
            <w:noWrap/>
            <w:vAlign w:val="center"/>
          </w:tcPr>
          <w:p w14:paraId="56B094B9">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999" w:type="dxa"/>
            <w:tcBorders>
              <w:top w:val="nil"/>
              <w:left w:val="nil"/>
              <w:bottom w:val="single" w:color="auto" w:sz="4" w:space="0"/>
              <w:right w:val="single" w:color="auto" w:sz="4" w:space="0"/>
            </w:tcBorders>
            <w:shd w:val="clear" w:color="auto" w:fill="auto"/>
            <w:vAlign w:val="center"/>
          </w:tcPr>
          <w:p w14:paraId="1C02017C">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Finalizarea etapa I</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1 zi</w:t>
            </w:r>
          </w:p>
        </w:tc>
        <w:tc>
          <w:tcPr>
            <w:tcW w:w="685" w:type="dxa"/>
            <w:tcBorders>
              <w:top w:val="nil"/>
              <w:left w:val="nil"/>
              <w:bottom w:val="single" w:color="auto" w:sz="4" w:space="0"/>
              <w:right w:val="single" w:color="auto" w:sz="4" w:space="0"/>
            </w:tcBorders>
            <w:shd w:val="clear" w:color="auto" w:fill="auto"/>
            <w:noWrap/>
            <w:vAlign w:val="bottom"/>
          </w:tcPr>
          <w:p w14:paraId="777AF16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40D4128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3665418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048E9F5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D2F810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4A0A02B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1AE09A8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000000" w:fill="D9E1F2"/>
            <w:vAlign w:val="bottom"/>
          </w:tcPr>
          <w:p w14:paraId="4BAFBB1E">
            <w:pPr>
              <w:spacing w:after="0" w:line="240" w:lineRule="auto"/>
              <w:jc w:val="right"/>
              <w:rPr>
                <w:rFonts w:ascii="Arial" w:hAnsi="Arial" w:eastAsia="Times New Roman" w:cs="Arial"/>
                <w:b/>
                <w:bCs/>
                <w:color w:val="000000"/>
                <w:sz w:val="18"/>
                <w:szCs w:val="18"/>
              </w:rPr>
            </w:pPr>
          </w:p>
        </w:tc>
        <w:tc>
          <w:tcPr>
            <w:tcW w:w="567" w:type="dxa"/>
            <w:tcBorders>
              <w:top w:val="nil"/>
              <w:left w:val="nil"/>
              <w:bottom w:val="single" w:color="auto" w:sz="4" w:space="0"/>
              <w:right w:val="single" w:color="auto" w:sz="4" w:space="0"/>
            </w:tcBorders>
            <w:shd w:val="clear" w:color="auto" w:fill="auto"/>
            <w:noWrap/>
            <w:vAlign w:val="bottom"/>
          </w:tcPr>
          <w:p w14:paraId="4DFEABC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0177CAE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noWrap/>
            <w:vAlign w:val="bottom"/>
          </w:tcPr>
          <w:p w14:paraId="631003E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41E9E6F9">
        <w:tblPrEx>
          <w:tblCellMar>
            <w:top w:w="0" w:type="dxa"/>
            <w:left w:w="108" w:type="dxa"/>
            <w:bottom w:w="0" w:type="dxa"/>
            <w:right w:w="108" w:type="dxa"/>
          </w:tblCellMar>
        </w:tblPrEx>
        <w:trPr>
          <w:gridAfter w:val="1"/>
          <w:wAfter w:w="54" w:type="dxa"/>
          <w:trHeight w:val="51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35F91782">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2F70160C">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15</w:t>
            </w:r>
          </w:p>
        </w:tc>
        <w:tc>
          <w:tcPr>
            <w:tcW w:w="1407" w:type="dxa"/>
            <w:tcBorders>
              <w:top w:val="nil"/>
              <w:left w:val="nil"/>
              <w:bottom w:val="single" w:color="auto" w:sz="4" w:space="0"/>
              <w:right w:val="single" w:color="auto" w:sz="4" w:space="0"/>
            </w:tcBorders>
            <w:shd w:val="clear" w:color="auto" w:fill="auto"/>
            <w:noWrap/>
            <w:vAlign w:val="center"/>
          </w:tcPr>
          <w:p w14:paraId="1A9C6C73">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15</w:t>
            </w:r>
          </w:p>
        </w:tc>
        <w:tc>
          <w:tcPr>
            <w:tcW w:w="1999" w:type="dxa"/>
            <w:tcBorders>
              <w:top w:val="nil"/>
              <w:left w:val="nil"/>
              <w:bottom w:val="single" w:color="auto" w:sz="4" w:space="0"/>
              <w:right w:val="single" w:color="auto" w:sz="4" w:space="0"/>
            </w:tcBorders>
            <w:shd w:val="clear" w:color="auto" w:fill="auto"/>
            <w:vAlign w:val="center"/>
          </w:tcPr>
          <w:p w14:paraId="5A1103F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Declarație de intenție</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15 zile</w:t>
            </w:r>
          </w:p>
        </w:tc>
        <w:tc>
          <w:tcPr>
            <w:tcW w:w="685" w:type="dxa"/>
            <w:tcBorders>
              <w:top w:val="nil"/>
              <w:left w:val="nil"/>
              <w:bottom w:val="single" w:color="auto" w:sz="4" w:space="0"/>
              <w:right w:val="single" w:color="auto" w:sz="4" w:space="0"/>
            </w:tcBorders>
            <w:shd w:val="clear" w:color="auto" w:fill="auto"/>
            <w:noWrap/>
            <w:vAlign w:val="bottom"/>
          </w:tcPr>
          <w:p w14:paraId="03EBEA0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74A95C4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31FAA4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0290E25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0CF8319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131DB5F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1AE0F75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06DB6D4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14:paraId="0AF8DC7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000000" w:fill="D9E1F2"/>
            <w:vAlign w:val="bottom"/>
          </w:tcPr>
          <w:p w14:paraId="3960EA0C">
            <w:pPr>
              <w:spacing w:after="0" w:line="240" w:lineRule="auto"/>
              <w:jc w:val="right"/>
              <w:rPr>
                <w:rFonts w:ascii="Arial" w:hAnsi="Arial" w:eastAsia="Times New Roman" w:cs="Arial"/>
                <w:b/>
                <w:bCs/>
                <w:color w:val="000000"/>
                <w:sz w:val="18"/>
                <w:szCs w:val="18"/>
              </w:rPr>
            </w:pPr>
          </w:p>
        </w:tc>
        <w:tc>
          <w:tcPr>
            <w:tcW w:w="1031" w:type="dxa"/>
            <w:tcBorders>
              <w:top w:val="nil"/>
              <w:left w:val="nil"/>
              <w:bottom w:val="single" w:color="auto" w:sz="4" w:space="0"/>
              <w:right w:val="nil"/>
            </w:tcBorders>
            <w:shd w:val="clear" w:color="000000" w:fill="E2EFDA"/>
            <w:noWrap/>
            <w:vAlign w:val="bottom"/>
          </w:tcPr>
          <w:p w14:paraId="6A3B355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r>
      <w:tr w14:paraId="14EC4CB5">
        <w:tblPrEx>
          <w:tblCellMar>
            <w:top w:w="0" w:type="dxa"/>
            <w:left w:w="108" w:type="dxa"/>
            <w:bottom w:w="0" w:type="dxa"/>
            <w:right w:w="108" w:type="dxa"/>
          </w:tblCellMar>
        </w:tblPrEx>
        <w:trPr>
          <w:gridAfter w:val="1"/>
          <w:wAfter w:w="54" w:type="dxa"/>
          <w:trHeight w:val="76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0606B8C8">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394DD156">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2</w:t>
            </w:r>
          </w:p>
        </w:tc>
        <w:tc>
          <w:tcPr>
            <w:tcW w:w="1407" w:type="dxa"/>
            <w:tcBorders>
              <w:top w:val="nil"/>
              <w:left w:val="nil"/>
              <w:bottom w:val="single" w:color="auto" w:sz="4" w:space="0"/>
              <w:right w:val="single" w:color="auto" w:sz="4" w:space="0"/>
            </w:tcBorders>
            <w:shd w:val="clear" w:color="auto" w:fill="auto"/>
            <w:noWrap/>
            <w:vAlign w:val="center"/>
          </w:tcPr>
          <w:p w14:paraId="648D24D8">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2</w:t>
            </w:r>
          </w:p>
        </w:tc>
        <w:tc>
          <w:tcPr>
            <w:tcW w:w="1999" w:type="dxa"/>
            <w:tcBorders>
              <w:top w:val="nil"/>
              <w:left w:val="nil"/>
              <w:bottom w:val="single" w:color="auto" w:sz="4" w:space="0"/>
              <w:right w:val="single" w:color="auto" w:sz="4" w:space="0"/>
            </w:tcBorders>
            <w:shd w:val="clear" w:color="auto" w:fill="auto"/>
            <w:vAlign w:val="center"/>
          </w:tcPr>
          <w:p w14:paraId="452A3C5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Verificarea, testarea și intervarea candidaților, a declarațiilor de intenție și integrarea rezultatelor în matricea profilului posturilor</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2 zile</w:t>
            </w:r>
          </w:p>
        </w:tc>
        <w:tc>
          <w:tcPr>
            <w:tcW w:w="685" w:type="dxa"/>
            <w:tcBorders>
              <w:top w:val="nil"/>
              <w:left w:val="nil"/>
              <w:bottom w:val="single" w:color="auto" w:sz="4" w:space="0"/>
              <w:right w:val="single" w:color="auto" w:sz="4" w:space="0"/>
            </w:tcBorders>
            <w:shd w:val="clear" w:color="auto" w:fill="auto"/>
            <w:noWrap/>
            <w:vAlign w:val="bottom"/>
          </w:tcPr>
          <w:p w14:paraId="7A36EAD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6F81286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4C894964">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74A9967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003E079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548C549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7478856C">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66D01BA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14:paraId="151693F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6B98CE1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vAlign w:val="center"/>
          </w:tcPr>
          <w:p w14:paraId="791257EA">
            <w:pPr>
              <w:spacing w:after="0" w:line="240" w:lineRule="auto"/>
              <w:rPr>
                <w:rFonts w:ascii="Arial" w:hAnsi="Arial" w:eastAsia="Times New Roman" w:cs="Arial"/>
                <w:b/>
                <w:bCs/>
                <w:color w:val="000000"/>
                <w:sz w:val="18"/>
                <w:szCs w:val="18"/>
              </w:rPr>
            </w:pPr>
          </w:p>
        </w:tc>
      </w:tr>
      <w:tr w14:paraId="37EB033E">
        <w:tblPrEx>
          <w:tblCellMar>
            <w:top w:w="0" w:type="dxa"/>
            <w:left w:w="108" w:type="dxa"/>
            <w:bottom w:w="0" w:type="dxa"/>
            <w:right w:w="108" w:type="dxa"/>
          </w:tblCellMar>
        </w:tblPrEx>
        <w:trPr>
          <w:gridAfter w:val="1"/>
          <w:wAfter w:w="54" w:type="dxa"/>
          <w:trHeight w:val="58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69CD6A58">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5B398E38">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2</w:t>
            </w:r>
          </w:p>
        </w:tc>
        <w:tc>
          <w:tcPr>
            <w:tcW w:w="1407" w:type="dxa"/>
            <w:tcBorders>
              <w:top w:val="nil"/>
              <w:left w:val="nil"/>
              <w:bottom w:val="single" w:color="auto" w:sz="4" w:space="0"/>
              <w:right w:val="single" w:color="auto" w:sz="4" w:space="0"/>
            </w:tcBorders>
            <w:shd w:val="clear" w:color="auto" w:fill="auto"/>
            <w:noWrap/>
            <w:vAlign w:val="center"/>
          </w:tcPr>
          <w:p w14:paraId="40E56558">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2</w:t>
            </w:r>
          </w:p>
        </w:tc>
        <w:tc>
          <w:tcPr>
            <w:tcW w:w="1999" w:type="dxa"/>
            <w:tcBorders>
              <w:top w:val="nil"/>
              <w:left w:val="nil"/>
              <w:bottom w:val="single" w:color="auto" w:sz="4" w:space="0"/>
              <w:right w:val="single" w:color="auto" w:sz="4" w:space="0"/>
            </w:tcBorders>
            <w:shd w:val="clear" w:color="auto" w:fill="auto"/>
            <w:vAlign w:val="center"/>
          </w:tcPr>
          <w:p w14:paraId="61E0414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Realizarea listei scurte etapa a II-a</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2 zile</w:t>
            </w:r>
          </w:p>
        </w:tc>
        <w:tc>
          <w:tcPr>
            <w:tcW w:w="685" w:type="dxa"/>
            <w:tcBorders>
              <w:top w:val="nil"/>
              <w:left w:val="nil"/>
              <w:bottom w:val="single" w:color="auto" w:sz="4" w:space="0"/>
              <w:right w:val="single" w:color="auto" w:sz="4" w:space="0"/>
            </w:tcBorders>
            <w:shd w:val="clear" w:color="auto" w:fill="auto"/>
            <w:noWrap/>
            <w:vAlign w:val="bottom"/>
          </w:tcPr>
          <w:p w14:paraId="3D73898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1733A38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CFF3B0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7E46F31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7668EAEF">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026EA03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71CDC15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02D7777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14:paraId="7BA0D5F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75BEF7C">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vAlign w:val="center"/>
          </w:tcPr>
          <w:p w14:paraId="10F08F19">
            <w:pPr>
              <w:spacing w:after="0" w:line="240" w:lineRule="auto"/>
              <w:rPr>
                <w:rFonts w:ascii="Arial" w:hAnsi="Arial" w:eastAsia="Times New Roman" w:cs="Arial"/>
                <w:b/>
                <w:bCs/>
                <w:color w:val="000000"/>
                <w:sz w:val="18"/>
                <w:szCs w:val="18"/>
              </w:rPr>
            </w:pPr>
          </w:p>
        </w:tc>
      </w:tr>
      <w:tr w14:paraId="3130767D">
        <w:tblPrEx>
          <w:tblCellMar>
            <w:top w:w="0" w:type="dxa"/>
            <w:left w:w="108" w:type="dxa"/>
            <w:bottom w:w="0" w:type="dxa"/>
            <w:right w:w="108" w:type="dxa"/>
          </w:tblCellMar>
        </w:tblPrEx>
        <w:trPr>
          <w:gridAfter w:val="1"/>
          <w:wAfter w:w="54" w:type="dxa"/>
          <w:trHeight w:val="76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035DBF4E">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4" w:space="0"/>
              <w:right w:val="single" w:color="auto" w:sz="4" w:space="0"/>
            </w:tcBorders>
            <w:shd w:val="clear" w:color="auto" w:fill="auto"/>
            <w:noWrap/>
            <w:vAlign w:val="center"/>
          </w:tcPr>
          <w:p w14:paraId="02506C9E">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407" w:type="dxa"/>
            <w:tcBorders>
              <w:top w:val="nil"/>
              <w:left w:val="nil"/>
              <w:bottom w:val="single" w:color="auto" w:sz="4" w:space="0"/>
              <w:right w:val="single" w:color="auto" w:sz="4" w:space="0"/>
            </w:tcBorders>
            <w:shd w:val="clear" w:color="auto" w:fill="auto"/>
            <w:noWrap/>
            <w:vAlign w:val="center"/>
          </w:tcPr>
          <w:p w14:paraId="5E81BCC7">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999" w:type="dxa"/>
            <w:tcBorders>
              <w:top w:val="nil"/>
              <w:left w:val="nil"/>
              <w:bottom w:val="single" w:color="auto" w:sz="4" w:space="0"/>
              <w:right w:val="single" w:color="auto" w:sz="4" w:space="0"/>
            </w:tcBorders>
            <w:shd w:val="clear" w:color="auto" w:fill="auto"/>
            <w:vAlign w:val="center"/>
          </w:tcPr>
          <w:p w14:paraId="66F9A88C">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Comunicarea rezultatelor candidaților (raspunsuri de clarificare, daca este cazul)</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1 zi</w:t>
            </w:r>
          </w:p>
        </w:tc>
        <w:tc>
          <w:tcPr>
            <w:tcW w:w="685" w:type="dxa"/>
            <w:tcBorders>
              <w:top w:val="nil"/>
              <w:left w:val="nil"/>
              <w:bottom w:val="single" w:color="auto" w:sz="4" w:space="0"/>
              <w:right w:val="single" w:color="auto" w:sz="4" w:space="0"/>
            </w:tcBorders>
            <w:shd w:val="clear" w:color="auto" w:fill="auto"/>
            <w:noWrap/>
            <w:vAlign w:val="bottom"/>
          </w:tcPr>
          <w:p w14:paraId="3B453A3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4" w:space="0"/>
              <w:right w:val="single" w:color="auto" w:sz="4" w:space="0"/>
            </w:tcBorders>
            <w:shd w:val="clear" w:color="auto" w:fill="auto"/>
            <w:noWrap/>
            <w:vAlign w:val="bottom"/>
          </w:tcPr>
          <w:p w14:paraId="6502DF80">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652196B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5CCE058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4F01F51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4" w:space="0"/>
              <w:right w:val="single" w:color="auto" w:sz="4" w:space="0"/>
            </w:tcBorders>
            <w:shd w:val="clear" w:color="auto" w:fill="auto"/>
            <w:noWrap/>
            <w:vAlign w:val="bottom"/>
          </w:tcPr>
          <w:p w14:paraId="514939AD">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4" w:space="0"/>
              <w:right w:val="single" w:color="auto" w:sz="4" w:space="0"/>
            </w:tcBorders>
            <w:shd w:val="clear" w:color="auto" w:fill="auto"/>
            <w:noWrap/>
            <w:vAlign w:val="bottom"/>
          </w:tcPr>
          <w:p w14:paraId="525393A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4" w:space="0"/>
              <w:right w:val="single" w:color="auto" w:sz="4" w:space="0"/>
            </w:tcBorders>
            <w:shd w:val="clear" w:color="auto" w:fill="auto"/>
            <w:noWrap/>
            <w:vAlign w:val="bottom"/>
          </w:tcPr>
          <w:p w14:paraId="0646A4C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14:paraId="6E9E7754">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4" w:space="0"/>
              <w:right w:val="single" w:color="auto" w:sz="4" w:space="0"/>
            </w:tcBorders>
            <w:shd w:val="clear" w:color="auto" w:fill="auto"/>
            <w:noWrap/>
            <w:vAlign w:val="bottom"/>
          </w:tcPr>
          <w:p w14:paraId="159840B8">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vAlign w:val="center"/>
          </w:tcPr>
          <w:p w14:paraId="5D965A89">
            <w:pPr>
              <w:spacing w:after="0" w:line="240" w:lineRule="auto"/>
              <w:rPr>
                <w:rFonts w:ascii="Arial" w:hAnsi="Arial" w:eastAsia="Times New Roman" w:cs="Arial"/>
                <w:b/>
                <w:bCs/>
                <w:color w:val="000000"/>
                <w:sz w:val="18"/>
                <w:szCs w:val="18"/>
              </w:rPr>
            </w:pPr>
          </w:p>
        </w:tc>
      </w:tr>
      <w:tr w14:paraId="50E890AE">
        <w:tblPrEx>
          <w:tblCellMar>
            <w:top w:w="0" w:type="dxa"/>
            <w:left w:w="108" w:type="dxa"/>
            <w:bottom w:w="0" w:type="dxa"/>
            <w:right w:w="108" w:type="dxa"/>
          </w:tblCellMar>
        </w:tblPrEx>
        <w:trPr>
          <w:gridAfter w:val="1"/>
          <w:wAfter w:w="54" w:type="dxa"/>
          <w:trHeight w:val="590"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14:paraId="4BE2F5A5">
            <w:pPr>
              <w:pStyle w:val="37"/>
              <w:numPr>
                <w:ilvl w:val="0"/>
                <w:numId w:val="30"/>
              </w:numPr>
              <w:spacing w:after="0" w:line="240" w:lineRule="auto"/>
              <w:jc w:val="center"/>
              <w:rPr>
                <w:rFonts w:ascii="Arial" w:hAnsi="Arial" w:eastAsia="Times New Roman" w:cs="Arial"/>
                <w:color w:val="000000"/>
                <w:sz w:val="18"/>
                <w:szCs w:val="18"/>
              </w:rPr>
            </w:pPr>
          </w:p>
        </w:tc>
        <w:tc>
          <w:tcPr>
            <w:tcW w:w="847" w:type="dxa"/>
            <w:tcBorders>
              <w:top w:val="nil"/>
              <w:left w:val="nil"/>
              <w:bottom w:val="single" w:color="auto" w:sz="8" w:space="0"/>
              <w:right w:val="single" w:color="auto" w:sz="4" w:space="0"/>
            </w:tcBorders>
            <w:shd w:val="clear" w:color="auto" w:fill="auto"/>
            <w:noWrap/>
            <w:vAlign w:val="center"/>
          </w:tcPr>
          <w:p w14:paraId="6BF5BF35">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407" w:type="dxa"/>
            <w:tcBorders>
              <w:top w:val="nil"/>
              <w:left w:val="nil"/>
              <w:bottom w:val="single" w:color="auto" w:sz="8" w:space="0"/>
              <w:right w:val="single" w:color="auto" w:sz="4" w:space="0"/>
            </w:tcBorders>
            <w:shd w:val="clear" w:color="auto" w:fill="auto"/>
            <w:noWrap/>
            <w:vAlign w:val="center"/>
          </w:tcPr>
          <w:p w14:paraId="3782109B">
            <w:pPr>
              <w:spacing w:after="0" w:line="240" w:lineRule="auto"/>
              <w:jc w:val="center"/>
              <w:rPr>
                <w:rFonts w:ascii="Arial" w:hAnsi="Arial" w:eastAsia="Times New Roman" w:cs="Arial"/>
                <w:b/>
                <w:bCs/>
                <w:i/>
                <w:iCs/>
                <w:color w:val="000000"/>
                <w:sz w:val="18"/>
                <w:szCs w:val="18"/>
              </w:rPr>
            </w:pPr>
            <w:r>
              <w:rPr>
                <w:rFonts w:ascii="Arial" w:hAnsi="Arial" w:eastAsia="Times New Roman" w:cs="Arial"/>
                <w:b/>
                <w:bCs/>
                <w:i/>
                <w:iCs/>
                <w:color w:val="000000"/>
                <w:sz w:val="18"/>
                <w:szCs w:val="18"/>
              </w:rPr>
              <w:t>1</w:t>
            </w:r>
          </w:p>
        </w:tc>
        <w:tc>
          <w:tcPr>
            <w:tcW w:w="1999" w:type="dxa"/>
            <w:tcBorders>
              <w:top w:val="nil"/>
              <w:left w:val="nil"/>
              <w:bottom w:val="single" w:color="auto" w:sz="8" w:space="0"/>
              <w:right w:val="single" w:color="auto" w:sz="4" w:space="0"/>
            </w:tcBorders>
            <w:shd w:val="clear" w:color="auto" w:fill="auto"/>
            <w:vAlign w:val="center"/>
          </w:tcPr>
          <w:p w14:paraId="06D9DF24">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Raport numiri finale</w:t>
            </w:r>
            <w:r>
              <w:rPr>
                <w:rFonts w:ascii="Arial" w:hAnsi="Arial" w:eastAsia="Times New Roman" w:cs="Arial"/>
                <w:color w:val="000000"/>
                <w:sz w:val="18"/>
                <w:szCs w:val="18"/>
              </w:rPr>
              <w:br w:type="textWrapping"/>
            </w:r>
            <w:r>
              <w:rPr>
                <w:rFonts w:ascii="Arial" w:hAnsi="Arial" w:eastAsia="Times New Roman" w:cs="Arial"/>
                <w:b/>
                <w:bCs/>
                <w:color w:val="000000"/>
                <w:sz w:val="18"/>
                <w:szCs w:val="18"/>
              </w:rPr>
              <w:t>1 zile</w:t>
            </w:r>
          </w:p>
        </w:tc>
        <w:tc>
          <w:tcPr>
            <w:tcW w:w="685" w:type="dxa"/>
            <w:tcBorders>
              <w:top w:val="nil"/>
              <w:left w:val="nil"/>
              <w:bottom w:val="single" w:color="auto" w:sz="8" w:space="0"/>
              <w:right w:val="single" w:color="auto" w:sz="4" w:space="0"/>
            </w:tcBorders>
            <w:shd w:val="clear" w:color="auto" w:fill="auto"/>
            <w:noWrap/>
            <w:vAlign w:val="bottom"/>
          </w:tcPr>
          <w:p w14:paraId="0152B2F6">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59" w:type="dxa"/>
            <w:tcBorders>
              <w:top w:val="nil"/>
              <w:left w:val="nil"/>
              <w:bottom w:val="single" w:color="auto" w:sz="8" w:space="0"/>
              <w:right w:val="single" w:color="auto" w:sz="4" w:space="0"/>
            </w:tcBorders>
            <w:shd w:val="clear" w:color="auto" w:fill="auto"/>
            <w:noWrap/>
            <w:vAlign w:val="bottom"/>
          </w:tcPr>
          <w:p w14:paraId="4CBBC7D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8" w:space="0"/>
              <w:right w:val="single" w:color="auto" w:sz="4" w:space="0"/>
            </w:tcBorders>
            <w:shd w:val="clear" w:color="auto" w:fill="auto"/>
            <w:noWrap/>
            <w:vAlign w:val="bottom"/>
          </w:tcPr>
          <w:p w14:paraId="536DD860">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8" w:space="0"/>
              <w:right w:val="single" w:color="auto" w:sz="4" w:space="0"/>
            </w:tcBorders>
            <w:shd w:val="clear" w:color="auto" w:fill="auto"/>
            <w:noWrap/>
            <w:vAlign w:val="bottom"/>
          </w:tcPr>
          <w:p w14:paraId="4333EAD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8" w:space="0"/>
              <w:right w:val="single" w:color="auto" w:sz="4" w:space="0"/>
            </w:tcBorders>
            <w:shd w:val="clear" w:color="auto" w:fill="auto"/>
            <w:noWrap/>
            <w:vAlign w:val="bottom"/>
          </w:tcPr>
          <w:p w14:paraId="010F357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716" w:type="dxa"/>
            <w:tcBorders>
              <w:top w:val="nil"/>
              <w:left w:val="nil"/>
              <w:bottom w:val="single" w:color="auto" w:sz="8" w:space="0"/>
              <w:right w:val="single" w:color="auto" w:sz="4" w:space="0"/>
            </w:tcBorders>
            <w:shd w:val="clear" w:color="auto" w:fill="auto"/>
            <w:noWrap/>
            <w:vAlign w:val="bottom"/>
          </w:tcPr>
          <w:p w14:paraId="5FDFF04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442" w:type="dxa"/>
            <w:tcBorders>
              <w:top w:val="nil"/>
              <w:left w:val="nil"/>
              <w:bottom w:val="single" w:color="auto" w:sz="8" w:space="0"/>
              <w:right w:val="single" w:color="auto" w:sz="4" w:space="0"/>
            </w:tcBorders>
            <w:shd w:val="clear" w:color="auto" w:fill="auto"/>
            <w:noWrap/>
            <w:vAlign w:val="bottom"/>
          </w:tcPr>
          <w:p w14:paraId="3C79A314">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34" w:type="dxa"/>
            <w:tcBorders>
              <w:top w:val="nil"/>
              <w:left w:val="nil"/>
              <w:bottom w:val="single" w:color="auto" w:sz="8" w:space="0"/>
              <w:right w:val="single" w:color="auto" w:sz="4" w:space="0"/>
            </w:tcBorders>
            <w:shd w:val="clear" w:color="auto" w:fill="auto"/>
            <w:noWrap/>
            <w:vAlign w:val="bottom"/>
          </w:tcPr>
          <w:p w14:paraId="000576D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567" w:type="dxa"/>
            <w:tcBorders>
              <w:top w:val="nil"/>
              <w:left w:val="nil"/>
              <w:bottom w:val="single" w:color="auto" w:sz="8" w:space="0"/>
              <w:right w:val="single" w:color="auto" w:sz="4" w:space="0"/>
            </w:tcBorders>
            <w:shd w:val="clear" w:color="auto" w:fill="auto"/>
            <w:noWrap/>
            <w:vAlign w:val="bottom"/>
          </w:tcPr>
          <w:p w14:paraId="69F0B720">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117" w:type="dxa"/>
            <w:tcBorders>
              <w:top w:val="nil"/>
              <w:left w:val="nil"/>
              <w:bottom w:val="single" w:color="auto" w:sz="8" w:space="0"/>
              <w:right w:val="single" w:color="auto" w:sz="4" w:space="0"/>
            </w:tcBorders>
            <w:shd w:val="clear" w:color="auto" w:fill="auto"/>
            <w:noWrap/>
            <w:vAlign w:val="bottom"/>
          </w:tcPr>
          <w:p w14:paraId="4956166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w:t>
            </w:r>
          </w:p>
        </w:tc>
        <w:tc>
          <w:tcPr>
            <w:tcW w:w="1031" w:type="dxa"/>
            <w:tcBorders>
              <w:top w:val="nil"/>
              <w:left w:val="nil"/>
              <w:bottom w:val="single" w:color="auto" w:sz="4" w:space="0"/>
              <w:right w:val="nil"/>
            </w:tcBorders>
            <w:shd w:val="clear" w:color="000000" w:fill="E2EFDA"/>
            <w:vAlign w:val="center"/>
          </w:tcPr>
          <w:p w14:paraId="1C95F60A">
            <w:pPr>
              <w:spacing w:after="0" w:line="240" w:lineRule="auto"/>
              <w:rPr>
                <w:rFonts w:ascii="Arial" w:hAnsi="Arial" w:eastAsia="Times New Roman" w:cs="Arial"/>
                <w:b/>
                <w:bCs/>
                <w:color w:val="000000"/>
                <w:sz w:val="18"/>
                <w:szCs w:val="18"/>
              </w:rPr>
            </w:pPr>
          </w:p>
        </w:tc>
      </w:tr>
    </w:tbl>
    <w:p w14:paraId="068A93FB">
      <w:pPr>
        <w:spacing w:line="276" w:lineRule="auto"/>
        <w:jc w:val="both"/>
        <w:rPr>
          <w:rFonts w:ascii="Arial" w:hAnsi="Arial" w:cs="Arial"/>
          <w:color w:val="000000"/>
          <w:lang w:val="fr-BE"/>
        </w:rPr>
      </w:pPr>
    </w:p>
    <w:p w14:paraId="3FFB7211">
      <w:pPr>
        <w:spacing w:line="276" w:lineRule="auto"/>
        <w:jc w:val="both"/>
        <w:rPr>
          <w:rFonts w:ascii="Arial" w:hAnsi="Arial" w:cs="Arial"/>
          <w:color w:val="000000"/>
          <w:lang w:val="fr-BE"/>
        </w:rPr>
      </w:pPr>
    </w:p>
    <w:p w14:paraId="69CA265A">
      <w:pPr>
        <w:spacing w:line="276" w:lineRule="auto"/>
        <w:jc w:val="both"/>
        <w:rPr>
          <w:rFonts w:ascii="Arial" w:hAnsi="Arial" w:cs="Arial"/>
          <w:color w:val="000000"/>
          <w:lang w:val="fr-BE"/>
        </w:rPr>
      </w:pPr>
    </w:p>
    <w:p w14:paraId="462F154C">
      <w:pPr>
        <w:spacing w:line="276" w:lineRule="auto"/>
        <w:jc w:val="both"/>
        <w:rPr>
          <w:rFonts w:ascii="Arial" w:hAnsi="Arial" w:cs="Arial"/>
          <w:color w:val="000000"/>
          <w:lang w:val="fr-BE"/>
        </w:rPr>
      </w:pPr>
    </w:p>
    <w:p w14:paraId="6F1B7A9F">
      <w:pPr>
        <w:spacing w:line="276" w:lineRule="auto"/>
        <w:jc w:val="both"/>
        <w:rPr>
          <w:rFonts w:ascii="Arial" w:hAnsi="Arial" w:cs="Arial"/>
          <w:color w:val="000000"/>
          <w:lang w:val="fr-BE"/>
        </w:rPr>
      </w:pPr>
    </w:p>
    <w:p w14:paraId="6976EF10">
      <w:pPr>
        <w:spacing w:line="276" w:lineRule="auto"/>
        <w:jc w:val="both"/>
        <w:rPr>
          <w:rFonts w:ascii="Arial" w:hAnsi="Arial" w:cs="Arial"/>
          <w:color w:val="000000"/>
          <w:lang w:val="fr-BE"/>
        </w:rPr>
      </w:pPr>
    </w:p>
    <w:p w14:paraId="47AF2FDD">
      <w:pPr>
        <w:spacing w:line="276" w:lineRule="auto"/>
        <w:jc w:val="both"/>
        <w:rPr>
          <w:rFonts w:ascii="Arial" w:hAnsi="Arial" w:cs="Arial"/>
          <w:color w:val="000000"/>
          <w:lang w:val="fr-BE"/>
        </w:rPr>
      </w:pPr>
    </w:p>
    <w:p w14:paraId="47818ED3">
      <w:pPr>
        <w:spacing w:line="276" w:lineRule="auto"/>
        <w:jc w:val="both"/>
        <w:rPr>
          <w:rFonts w:ascii="Arial" w:hAnsi="Arial" w:cs="Arial"/>
          <w:color w:val="000000"/>
          <w:lang w:val="fr-BE"/>
        </w:rPr>
      </w:pPr>
    </w:p>
    <w:p w14:paraId="4C9E52D3">
      <w:pPr>
        <w:spacing w:line="276" w:lineRule="auto"/>
        <w:jc w:val="both"/>
        <w:rPr>
          <w:rFonts w:ascii="Arial" w:hAnsi="Arial" w:cs="Arial"/>
          <w:color w:val="000000"/>
          <w:lang w:val="fr-BE"/>
        </w:rPr>
      </w:pPr>
    </w:p>
    <w:p w14:paraId="10A93DD5">
      <w:pPr>
        <w:spacing w:line="276" w:lineRule="auto"/>
        <w:jc w:val="both"/>
        <w:rPr>
          <w:rFonts w:ascii="Arial" w:hAnsi="Arial" w:cs="Arial"/>
          <w:color w:val="000000"/>
          <w:lang w:val="fr-BE"/>
        </w:rPr>
      </w:pPr>
    </w:p>
    <w:p w14:paraId="4A5F3926">
      <w:pPr>
        <w:spacing w:line="276" w:lineRule="auto"/>
        <w:jc w:val="both"/>
        <w:rPr>
          <w:rFonts w:ascii="Arial" w:hAnsi="Arial" w:cs="Arial"/>
          <w:color w:val="000000"/>
          <w:lang w:val="fr-BE"/>
        </w:rPr>
      </w:pPr>
    </w:p>
    <w:p w14:paraId="080A2246">
      <w:pPr>
        <w:spacing w:line="276" w:lineRule="auto"/>
        <w:jc w:val="both"/>
        <w:rPr>
          <w:rFonts w:ascii="Arial" w:hAnsi="Arial" w:cs="Arial"/>
          <w:color w:val="000000"/>
          <w:lang w:val="fr-BE"/>
        </w:rPr>
      </w:pPr>
    </w:p>
    <w:tbl>
      <w:tblPr>
        <w:tblStyle w:val="12"/>
        <w:tblW w:w="13882" w:type="dxa"/>
        <w:tblInd w:w="0" w:type="dxa"/>
        <w:tblLayout w:type="autofit"/>
        <w:tblCellMar>
          <w:top w:w="0" w:type="dxa"/>
          <w:left w:w="108" w:type="dxa"/>
          <w:bottom w:w="0" w:type="dxa"/>
          <w:right w:w="108" w:type="dxa"/>
        </w:tblCellMar>
      </w:tblPr>
      <w:tblGrid>
        <w:gridCol w:w="2339"/>
        <w:gridCol w:w="2613"/>
        <w:gridCol w:w="2835"/>
        <w:gridCol w:w="6095"/>
      </w:tblGrid>
      <w:tr w14:paraId="74C58F15">
        <w:tblPrEx>
          <w:tblCellMar>
            <w:top w:w="0" w:type="dxa"/>
            <w:left w:w="108" w:type="dxa"/>
            <w:bottom w:w="0" w:type="dxa"/>
            <w:right w:w="108" w:type="dxa"/>
          </w:tblCellMar>
        </w:tblPrEx>
        <w:trPr>
          <w:trHeight w:val="858" w:hRule="atLeast"/>
          <w:tblHeader/>
        </w:trPr>
        <w:tc>
          <w:tcPr>
            <w:tcW w:w="13882" w:type="dxa"/>
            <w:gridSpan w:val="4"/>
            <w:tcBorders>
              <w:top w:val="single" w:color="auto" w:sz="8" w:space="0"/>
              <w:left w:val="single" w:color="auto" w:sz="8" w:space="0"/>
              <w:bottom w:val="single" w:color="auto" w:sz="8" w:space="0"/>
              <w:right w:val="single" w:color="000000" w:sz="8" w:space="0"/>
            </w:tcBorders>
            <w:shd w:val="clear" w:color="000000" w:fill="DDEBF7"/>
            <w:vAlign w:val="bottom"/>
          </w:tcPr>
          <w:p w14:paraId="4BCEC18E">
            <w:pPr>
              <w:spacing w:after="0" w:line="240" w:lineRule="auto"/>
              <w:jc w:val="center"/>
              <w:rPr>
                <w:rFonts w:ascii="Calibri" w:hAnsi="Calibri" w:eastAsia="Times New Roman" w:cs="Calibri"/>
                <w:b/>
                <w:bCs/>
                <w:color w:val="000000"/>
                <w:sz w:val="32"/>
                <w:szCs w:val="32"/>
                <w:lang w:val="fr-BE"/>
              </w:rPr>
            </w:pPr>
            <w:r>
              <w:rPr>
                <w:rFonts w:ascii="Calibri" w:hAnsi="Calibri" w:eastAsia="Times New Roman" w:cs="Calibri"/>
                <w:b/>
                <w:bCs/>
                <w:color w:val="000000"/>
                <w:sz w:val="32"/>
                <w:szCs w:val="32"/>
                <w:lang w:val="fr-BE"/>
              </w:rPr>
              <w:t xml:space="preserve">GRAFIC DESFĂSURARE PROIECT SELECȚIE ADMINISTRATOR </w:t>
            </w:r>
          </w:p>
        </w:tc>
      </w:tr>
      <w:tr w14:paraId="5786D66C">
        <w:tblPrEx>
          <w:tblCellMar>
            <w:top w:w="0" w:type="dxa"/>
            <w:left w:w="108" w:type="dxa"/>
            <w:bottom w:w="0" w:type="dxa"/>
            <w:right w:w="108" w:type="dxa"/>
          </w:tblCellMar>
        </w:tblPrEx>
        <w:trPr>
          <w:trHeight w:val="514" w:hRule="atLeast"/>
          <w:tblHeader/>
        </w:trPr>
        <w:tc>
          <w:tcPr>
            <w:tcW w:w="2339" w:type="dxa"/>
            <w:tcBorders>
              <w:top w:val="nil"/>
              <w:left w:val="single" w:color="auto" w:sz="4" w:space="0"/>
              <w:bottom w:val="single" w:color="auto" w:sz="4" w:space="0"/>
              <w:right w:val="single" w:color="auto" w:sz="4" w:space="0"/>
            </w:tcBorders>
            <w:shd w:val="clear" w:color="auto" w:fill="auto"/>
            <w:vAlign w:val="center"/>
          </w:tcPr>
          <w:p w14:paraId="7DA668E6">
            <w:pPr>
              <w:spacing w:after="0" w:line="240" w:lineRule="auto"/>
              <w:jc w:val="center"/>
              <w:rPr>
                <w:rFonts w:ascii="Arial" w:hAnsi="Arial" w:eastAsia="Times New Roman" w:cs="Arial"/>
                <w:b/>
                <w:bCs/>
                <w:i/>
                <w:iCs/>
                <w:color w:val="000000"/>
                <w:sz w:val="20"/>
                <w:szCs w:val="20"/>
              </w:rPr>
            </w:pPr>
            <w:r>
              <w:rPr>
                <w:rFonts w:ascii="Arial" w:hAnsi="Arial" w:eastAsia="Times New Roman" w:cs="Arial"/>
                <w:b/>
                <w:bCs/>
                <w:i/>
                <w:iCs/>
                <w:color w:val="000000"/>
                <w:sz w:val="20"/>
                <w:szCs w:val="20"/>
              </w:rPr>
              <w:t>Risc identificat</w:t>
            </w:r>
          </w:p>
        </w:tc>
        <w:tc>
          <w:tcPr>
            <w:tcW w:w="2613" w:type="dxa"/>
            <w:tcBorders>
              <w:top w:val="nil"/>
              <w:left w:val="nil"/>
              <w:bottom w:val="single" w:color="auto" w:sz="4" w:space="0"/>
              <w:right w:val="single" w:color="auto" w:sz="4" w:space="0"/>
            </w:tcBorders>
            <w:shd w:val="clear" w:color="auto" w:fill="auto"/>
            <w:vAlign w:val="center"/>
          </w:tcPr>
          <w:p w14:paraId="16518071">
            <w:pPr>
              <w:spacing w:after="0" w:line="240" w:lineRule="auto"/>
              <w:jc w:val="center"/>
              <w:rPr>
                <w:rFonts w:ascii="Arial" w:hAnsi="Arial" w:eastAsia="Times New Roman" w:cs="Arial"/>
                <w:b/>
                <w:bCs/>
                <w:i/>
                <w:iCs/>
                <w:color w:val="000000"/>
                <w:sz w:val="20"/>
                <w:szCs w:val="20"/>
              </w:rPr>
            </w:pPr>
            <w:r>
              <w:rPr>
                <w:rFonts w:ascii="Arial" w:hAnsi="Arial" w:eastAsia="Times New Roman" w:cs="Arial"/>
                <w:b/>
                <w:bCs/>
                <w:i/>
                <w:iCs/>
                <w:color w:val="000000"/>
                <w:sz w:val="20"/>
                <w:szCs w:val="20"/>
              </w:rPr>
              <w:t>Impact</w:t>
            </w:r>
          </w:p>
        </w:tc>
        <w:tc>
          <w:tcPr>
            <w:tcW w:w="2835" w:type="dxa"/>
            <w:tcBorders>
              <w:top w:val="nil"/>
              <w:left w:val="nil"/>
              <w:bottom w:val="single" w:color="auto" w:sz="4" w:space="0"/>
              <w:right w:val="single" w:color="auto" w:sz="4" w:space="0"/>
            </w:tcBorders>
            <w:shd w:val="clear" w:color="auto" w:fill="auto"/>
            <w:vAlign w:val="center"/>
          </w:tcPr>
          <w:p w14:paraId="3CD6CD06">
            <w:pPr>
              <w:spacing w:after="0" w:line="240" w:lineRule="auto"/>
              <w:jc w:val="center"/>
              <w:rPr>
                <w:rFonts w:ascii="Arial" w:hAnsi="Arial" w:eastAsia="Times New Roman" w:cs="Arial"/>
                <w:b/>
                <w:bCs/>
                <w:i/>
                <w:iCs/>
                <w:color w:val="000000"/>
                <w:sz w:val="20"/>
                <w:szCs w:val="20"/>
              </w:rPr>
            </w:pPr>
            <w:r>
              <w:rPr>
                <w:rFonts w:ascii="Arial" w:hAnsi="Arial" w:eastAsia="Times New Roman" w:cs="Arial"/>
                <w:b/>
                <w:bCs/>
                <w:i/>
                <w:iCs/>
                <w:color w:val="000000"/>
                <w:sz w:val="20"/>
                <w:szCs w:val="20"/>
              </w:rPr>
              <w:t>Probabilitate de apariție</w:t>
            </w:r>
          </w:p>
        </w:tc>
        <w:tc>
          <w:tcPr>
            <w:tcW w:w="6095" w:type="dxa"/>
            <w:tcBorders>
              <w:top w:val="nil"/>
              <w:left w:val="nil"/>
              <w:bottom w:val="single" w:color="auto" w:sz="4" w:space="0"/>
              <w:right w:val="single" w:color="auto" w:sz="4" w:space="0"/>
            </w:tcBorders>
            <w:shd w:val="clear" w:color="auto" w:fill="auto"/>
            <w:vAlign w:val="center"/>
          </w:tcPr>
          <w:p w14:paraId="61DC2E13">
            <w:pPr>
              <w:spacing w:after="0" w:line="240" w:lineRule="auto"/>
              <w:jc w:val="center"/>
              <w:rPr>
                <w:rFonts w:ascii="Arial" w:hAnsi="Arial" w:eastAsia="Times New Roman" w:cs="Arial"/>
                <w:b/>
                <w:bCs/>
                <w:i/>
                <w:iCs/>
                <w:color w:val="000000"/>
                <w:sz w:val="20"/>
                <w:szCs w:val="20"/>
                <w:lang w:val="fr-BE"/>
              </w:rPr>
            </w:pPr>
            <w:r>
              <w:rPr>
                <w:rFonts w:ascii="Arial" w:hAnsi="Arial" w:eastAsia="Times New Roman" w:cs="Arial"/>
                <w:b/>
                <w:bCs/>
                <w:i/>
                <w:iCs/>
                <w:color w:val="000000"/>
                <w:sz w:val="20"/>
                <w:szCs w:val="20"/>
                <w:lang w:val="fr-BE"/>
              </w:rPr>
              <w:t>Măsuri de minimizare și control</w:t>
            </w:r>
          </w:p>
        </w:tc>
      </w:tr>
      <w:tr w14:paraId="6F154D5E">
        <w:tblPrEx>
          <w:tblCellMar>
            <w:top w:w="0" w:type="dxa"/>
            <w:left w:w="108" w:type="dxa"/>
            <w:bottom w:w="0" w:type="dxa"/>
            <w:right w:w="108" w:type="dxa"/>
          </w:tblCellMar>
        </w:tblPrEx>
        <w:trPr>
          <w:trHeight w:val="639" w:hRule="atLeast"/>
        </w:trPr>
        <w:tc>
          <w:tcPr>
            <w:tcW w:w="2339" w:type="dxa"/>
            <w:tcBorders>
              <w:top w:val="nil"/>
              <w:left w:val="single" w:color="auto" w:sz="4" w:space="0"/>
              <w:bottom w:val="single" w:color="auto" w:sz="4" w:space="0"/>
              <w:right w:val="single" w:color="auto" w:sz="4" w:space="0"/>
            </w:tcBorders>
            <w:shd w:val="clear" w:color="auto" w:fill="auto"/>
            <w:vAlign w:val="center"/>
          </w:tcPr>
          <w:p w14:paraId="4F0A52B6">
            <w:pPr>
              <w:spacing w:after="0" w:line="240" w:lineRule="auto"/>
              <w:rPr>
                <w:rFonts w:ascii="Arial" w:hAnsi="Arial" w:eastAsia="Times New Roman" w:cs="Arial"/>
                <w:color w:val="000000"/>
                <w:sz w:val="20"/>
                <w:szCs w:val="20"/>
                <w:lang w:val="fr-BE"/>
              </w:rPr>
            </w:pPr>
            <w:r>
              <w:rPr>
                <w:rFonts w:ascii="Arial" w:hAnsi="Arial" w:eastAsia="Times New Roman" w:cs="Arial"/>
                <w:color w:val="000000"/>
                <w:sz w:val="20"/>
                <w:szCs w:val="20"/>
                <w:lang w:val="fr-BE"/>
              </w:rPr>
              <w:t xml:space="preserve">Lipsa resurselor de timp alocat proiectului </w:t>
            </w:r>
          </w:p>
        </w:tc>
        <w:tc>
          <w:tcPr>
            <w:tcW w:w="2613" w:type="dxa"/>
            <w:tcBorders>
              <w:top w:val="nil"/>
              <w:left w:val="nil"/>
              <w:bottom w:val="single" w:color="auto" w:sz="4" w:space="0"/>
              <w:right w:val="single" w:color="auto" w:sz="4" w:space="0"/>
            </w:tcBorders>
            <w:shd w:val="clear" w:color="auto" w:fill="auto"/>
            <w:vAlign w:val="center"/>
          </w:tcPr>
          <w:p w14:paraId="2481E6EA">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Moderat</w:t>
            </w:r>
          </w:p>
        </w:tc>
        <w:tc>
          <w:tcPr>
            <w:tcW w:w="2835" w:type="dxa"/>
            <w:tcBorders>
              <w:top w:val="nil"/>
              <w:left w:val="nil"/>
              <w:bottom w:val="single" w:color="auto" w:sz="4" w:space="0"/>
              <w:right w:val="single" w:color="auto" w:sz="4" w:space="0"/>
            </w:tcBorders>
            <w:shd w:val="clear" w:color="auto" w:fill="auto"/>
            <w:vAlign w:val="center"/>
          </w:tcPr>
          <w:p w14:paraId="05E18E74">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Mică</w:t>
            </w:r>
          </w:p>
        </w:tc>
        <w:tc>
          <w:tcPr>
            <w:tcW w:w="6095" w:type="dxa"/>
            <w:tcBorders>
              <w:top w:val="nil"/>
              <w:left w:val="nil"/>
              <w:bottom w:val="single" w:color="auto" w:sz="4" w:space="0"/>
              <w:right w:val="single" w:color="auto" w:sz="4" w:space="0"/>
            </w:tcBorders>
            <w:shd w:val="clear" w:color="auto" w:fill="auto"/>
            <w:vAlign w:val="center"/>
          </w:tcPr>
          <w:p w14:paraId="7D85848F">
            <w:pPr>
              <w:spacing w:after="0" w:line="240" w:lineRule="auto"/>
              <w:jc w:val="both"/>
              <w:rPr>
                <w:rFonts w:ascii="Arial" w:hAnsi="Arial" w:eastAsia="Times New Roman" w:cs="Arial"/>
                <w:color w:val="000000"/>
                <w:sz w:val="20"/>
                <w:szCs w:val="20"/>
                <w:lang w:val="fr-BE"/>
              </w:rPr>
            </w:pPr>
            <w:r>
              <w:rPr>
                <w:rFonts w:ascii="Arial" w:hAnsi="Arial" w:eastAsia="Times New Roman" w:cs="Arial"/>
                <w:color w:val="000000"/>
                <w:sz w:val="20"/>
                <w:szCs w:val="20"/>
                <w:lang w:val="fr-BE"/>
              </w:rPr>
              <w:t>Planificarea etapelor proiectului și respectarea graficului de execuție</w:t>
            </w:r>
          </w:p>
        </w:tc>
      </w:tr>
      <w:tr w14:paraId="344B2CEE">
        <w:tblPrEx>
          <w:tblCellMar>
            <w:top w:w="0" w:type="dxa"/>
            <w:left w:w="108" w:type="dxa"/>
            <w:bottom w:w="0" w:type="dxa"/>
            <w:right w:w="108" w:type="dxa"/>
          </w:tblCellMar>
        </w:tblPrEx>
        <w:trPr>
          <w:trHeight w:val="483" w:hRule="atLeast"/>
        </w:trPr>
        <w:tc>
          <w:tcPr>
            <w:tcW w:w="2339" w:type="dxa"/>
            <w:tcBorders>
              <w:top w:val="nil"/>
              <w:left w:val="single" w:color="auto" w:sz="4" w:space="0"/>
              <w:bottom w:val="single" w:color="auto" w:sz="4" w:space="0"/>
              <w:right w:val="single" w:color="auto" w:sz="4" w:space="0"/>
            </w:tcBorders>
            <w:shd w:val="clear" w:color="auto" w:fill="auto"/>
            <w:vAlign w:val="center"/>
          </w:tcPr>
          <w:p w14:paraId="5B2B566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Număr mic de candidați care aplică</w:t>
            </w:r>
          </w:p>
        </w:tc>
        <w:tc>
          <w:tcPr>
            <w:tcW w:w="2613" w:type="dxa"/>
            <w:tcBorders>
              <w:top w:val="nil"/>
              <w:left w:val="nil"/>
              <w:bottom w:val="single" w:color="auto" w:sz="4" w:space="0"/>
              <w:right w:val="single" w:color="auto" w:sz="4" w:space="0"/>
            </w:tcBorders>
            <w:shd w:val="clear" w:color="auto" w:fill="auto"/>
            <w:vAlign w:val="center"/>
          </w:tcPr>
          <w:p w14:paraId="061A8259">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Mare</w:t>
            </w:r>
          </w:p>
        </w:tc>
        <w:tc>
          <w:tcPr>
            <w:tcW w:w="2835" w:type="dxa"/>
            <w:tcBorders>
              <w:top w:val="nil"/>
              <w:left w:val="nil"/>
              <w:bottom w:val="single" w:color="auto" w:sz="4" w:space="0"/>
              <w:right w:val="single" w:color="auto" w:sz="4" w:space="0"/>
            </w:tcBorders>
            <w:shd w:val="clear" w:color="auto" w:fill="auto"/>
            <w:vAlign w:val="center"/>
          </w:tcPr>
          <w:p w14:paraId="1270D861">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Medie</w:t>
            </w:r>
          </w:p>
        </w:tc>
        <w:tc>
          <w:tcPr>
            <w:tcW w:w="6095" w:type="dxa"/>
            <w:tcBorders>
              <w:top w:val="nil"/>
              <w:left w:val="nil"/>
              <w:bottom w:val="single" w:color="auto" w:sz="4" w:space="0"/>
              <w:right w:val="single" w:color="auto" w:sz="4" w:space="0"/>
            </w:tcBorders>
            <w:shd w:val="clear" w:color="auto" w:fill="auto"/>
            <w:vAlign w:val="center"/>
          </w:tcPr>
          <w:p w14:paraId="36F53541">
            <w:pPr>
              <w:spacing w:after="0" w:line="240" w:lineRule="auto"/>
              <w:jc w:val="both"/>
              <w:rPr>
                <w:rFonts w:ascii="Arial" w:hAnsi="Arial" w:eastAsia="Times New Roman" w:cs="Arial"/>
                <w:color w:val="000000"/>
                <w:sz w:val="20"/>
                <w:szCs w:val="20"/>
                <w:lang w:val="fr-BE"/>
              </w:rPr>
            </w:pPr>
            <w:r>
              <w:rPr>
                <w:rFonts w:ascii="Arial" w:hAnsi="Arial" w:eastAsia="Times New Roman" w:cs="Arial"/>
                <w:color w:val="000000"/>
                <w:sz w:val="20"/>
                <w:szCs w:val="20"/>
                <w:lang w:val="fr-BE"/>
              </w:rPr>
              <w:t>Identificarea de noi canale de publicitate a anunțului de recrutare și selecție (site-uri specializate).</w:t>
            </w:r>
          </w:p>
        </w:tc>
      </w:tr>
      <w:tr w14:paraId="016998FE">
        <w:tblPrEx>
          <w:tblCellMar>
            <w:top w:w="0" w:type="dxa"/>
            <w:left w:w="108" w:type="dxa"/>
            <w:bottom w:w="0" w:type="dxa"/>
            <w:right w:w="108" w:type="dxa"/>
          </w:tblCellMar>
        </w:tblPrEx>
        <w:trPr>
          <w:trHeight w:val="760" w:hRule="atLeast"/>
        </w:trPr>
        <w:tc>
          <w:tcPr>
            <w:tcW w:w="2339" w:type="dxa"/>
            <w:tcBorders>
              <w:top w:val="nil"/>
              <w:left w:val="single" w:color="auto" w:sz="4" w:space="0"/>
              <w:bottom w:val="single" w:color="auto" w:sz="4" w:space="0"/>
              <w:right w:val="single" w:color="auto" w:sz="4" w:space="0"/>
            </w:tcBorders>
            <w:shd w:val="clear" w:color="auto" w:fill="auto"/>
            <w:vAlign w:val="center"/>
          </w:tcPr>
          <w:p w14:paraId="4ACC3A6E">
            <w:pPr>
              <w:spacing w:after="0" w:line="240" w:lineRule="auto"/>
              <w:rPr>
                <w:rFonts w:ascii="Arial" w:hAnsi="Arial" w:eastAsia="Times New Roman" w:cs="Arial"/>
                <w:color w:val="000000"/>
                <w:sz w:val="20"/>
                <w:szCs w:val="20"/>
                <w:lang w:val="fr-BE"/>
              </w:rPr>
            </w:pPr>
            <w:r>
              <w:rPr>
                <w:rFonts w:ascii="Arial" w:hAnsi="Arial" w:eastAsia="Times New Roman" w:cs="Arial"/>
                <w:color w:val="000000"/>
                <w:sz w:val="20"/>
                <w:szCs w:val="20"/>
                <w:lang w:val="fr-BE"/>
              </w:rPr>
              <w:t xml:space="preserve">Lipsa resurselor umane prin indisponibilitatea membrilor echipei </w:t>
            </w:r>
          </w:p>
        </w:tc>
        <w:tc>
          <w:tcPr>
            <w:tcW w:w="2613" w:type="dxa"/>
            <w:tcBorders>
              <w:top w:val="nil"/>
              <w:left w:val="nil"/>
              <w:bottom w:val="single" w:color="auto" w:sz="4" w:space="0"/>
              <w:right w:val="single" w:color="auto" w:sz="4" w:space="0"/>
            </w:tcBorders>
            <w:shd w:val="clear" w:color="auto" w:fill="auto"/>
            <w:vAlign w:val="center"/>
          </w:tcPr>
          <w:p w14:paraId="6BB73814">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Moderat</w:t>
            </w:r>
          </w:p>
        </w:tc>
        <w:tc>
          <w:tcPr>
            <w:tcW w:w="2835" w:type="dxa"/>
            <w:tcBorders>
              <w:top w:val="nil"/>
              <w:left w:val="nil"/>
              <w:bottom w:val="single" w:color="auto" w:sz="4" w:space="0"/>
              <w:right w:val="single" w:color="auto" w:sz="4" w:space="0"/>
            </w:tcBorders>
            <w:shd w:val="clear" w:color="auto" w:fill="auto"/>
            <w:vAlign w:val="center"/>
          </w:tcPr>
          <w:p w14:paraId="112A9AD8">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Mică</w:t>
            </w:r>
          </w:p>
        </w:tc>
        <w:tc>
          <w:tcPr>
            <w:tcW w:w="6095" w:type="dxa"/>
            <w:tcBorders>
              <w:top w:val="nil"/>
              <w:left w:val="nil"/>
              <w:bottom w:val="single" w:color="auto" w:sz="4" w:space="0"/>
              <w:right w:val="single" w:color="auto" w:sz="4" w:space="0"/>
            </w:tcBorders>
            <w:shd w:val="clear" w:color="auto" w:fill="auto"/>
            <w:vAlign w:val="center"/>
          </w:tcPr>
          <w:p w14:paraId="4B585188">
            <w:pPr>
              <w:spacing w:after="0" w:line="240" w:lineRule="auto"/>
              <w:jc w:val="both"/>
              <w:rPr>
                <w:rFonts w:ascii="Arial" w:hAnsi="Arial" w:eastAsia="Times New Roman" w:cs="Arial"/>
                <w:color w:val="000000"/>
                <w:sz w:val="20"/>
                <w:szCs w:val="20"/>
                <w:lang w:val="fr-BE"/>
              </w:rPr>
            </w:pPr>
            <w:r>
              <w:rPr>
                <w:rFonts w:ascii="Arial" w:hAnsi="Arial" w:eastAsia="Times New Roman" w:cs="Arial"/>
                <w:color w:val="000000"/>
                <w:sz w:val="20"/>
                <w:szCs w:val="20"/>
                <w:lang w:val="fr-BE"/>
              </w:rPr>
              <w:t>Înlocuirea membrilor echipei, cu alți experți cu același nivel de expertiză</w:t>
            </w:r>
          </w:p>
        </w:tc>
      </w:tr>
      <w:tr w14:paraId="479EA4B7">
        <w:tblPrEx>
          <w:tblCellMar>
            <w:top w:w="0" w:type="dxa"/>
            <w:left w:w="108" w:type="dxa"/>
            <w:bottom w:w="0" w:type="dxa"/>
            <w:right w:w="108" w:type="dxa"/>
          </w:tblCellMar>
        </w:tblPrEx>
        <w:trPr>
          <w:trHeight w:val="418" w:hRule="atLeast"/>
        </w:trPr>
        <w:tc>
          <w:tcPr>
            <w:tcW w:w="2339" w:type="dxa"/>
            <w:vMerge w:val="restart"/>
            <w:tcBorders>
              <w:top w:val="nil"/>
              <w:left w:val="single" w:color="auto" w:sz="4" w:space="0"/>
              <w:bottom w:val="single" w:color="auto" w:sz="4" w:space="0"/>
              <w:right w:val="single" w:color="auto" w:sz="4" w:space="0"/>
            </w:tcBorders>
            <w:shd w:val="clear" w:color="auto" w:fill="auto"/>
            <w:vAlign w:val="center"/>
          </w:tcPr>
          <w:p w14:paraId="1781E1AD">
            <w:pPr>
              <w:spacing w:after="0" w:line="240" w:lineRule="auto"/>
              <w:rPr>
                <w:rFonts w:ascii="Arial" w:hAnsi="Arial" w:eastAsia="Times New Roman" w:cs="Arial"/>
                <w:color w:val="000000"/>
                <w:sz w:val="20"/>
                <w:szCs w:val="20"/>
                <w:lang w:val="fr-BE"/>
              </w:rPr>
            </w:pPr>
            <w:r>
              <w:rPr>
                <w:rFonts w:ascii="Arial" w:hAnsi="Arial" w:eastAsia="Times New Roman" w:cs="Arial"/>
                <w:color w:val="000000"/>
                <w:sz w:val="20"/>
                <w:szCs w:val="20"/>
                <w:lang w:val="fr-BE"/>
              </w:rPr>
              <w:t>Refuzul candidaților desemnați pe lista scurtă de a continua/finaliza procesul de selecție</w:t>
            </w:r>
          </w:p>
        </w:tc>
        <w:tc>
          <w:tcPr>
            <w:tcW w:w="2613" w:type="dxa"/>
            <w:vMerge w:val="restart"/>
            <w:tcBorders>
              <w:top w:val="nil"/>
              <w:left w:val="single" w:color="auto" w:sz="4" w:space="0"/>
              <w:bottom w:val="single" w:color="auto" w:sz="4" w:space="0"/>
              <w:right w:val="single" w:color="auto" w:sz="4" w:space="0"/>
            </w:tcBorders>
            <w:shd w:val="clear" w:color="auto" w:fill="auto"/>
            <w:vAlign w:val="center"/>
          </w:tcPr>
          <w:p w14:paraId="6428E962">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Mare</w:t>
            </w:r>
          </w:p>
        </w:tc>
        <w:tc>
          <w:tcPr>
            <w:tcW w:w="2835" w:type="dxa"/>
            <w:vMerge w:val="restart"/>
            <w:tcBorders>
              <w:top w:val="nil"/>
              <w:left w:val="single" w:color="auto" w:sz="4" w:space="0"/>
              <w:bottom w:val="single" w:color="auto" w:sz="4" w:space="0"/>
              <w:right w:val="single" w:color="auto" w:sz="4" w:space="0"/>
            </w:tcBorders>
            <w:shd w:val="clear" w:color="auto" w:fill="auto"/>
            <w:vAlign w:val="center"/>
          </w:tcPr>
          <w:p w14:paraId="4A4F87F5">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Medie</w:t>
            </w:r>
          </w:p>
        </w:tc>
        <w:tc>
          <w:tcPr>
            <w:tcW w:w="6095" w:type="dxa"/>
            <w:tcBorders>
              <w:top w:val="nil"/>
              <w:left w:val="nil"/>
              <w:bottom w:val="single" w:color="auto" w:sz="4" w:space="0"/>
              <w:right w:val="single" w:color="auto" w:sz="4" w:space="0"/>
            </w:tcBorders>
            <w:shd w:val="clear" w:color="auto" w:fill="auto"/>
            <w:vAlign w:val="center"/>
          </w:tcPr>
          <w:p w14:paraId="0D46FCA9">
            <w:pPr>
              <w:spacing w:after="0" w:line="240" w:lineRule="auto"/>
              <w:jc w:val="both"/>
              <w:rPr>
                <w:rFonts w:ascii="Arial" w:hAnsi="Arial" w:eastAsia="Times New Roman" w:cs="Arial"/>
                <w:color w:val="000000"/>
                <w:sz w:val="20"/>
                <w:szCs w:val="20"/>
                <w:lang w:val="fr-BE"/>
              </w:rPr>
            </w:pPr>
            <w:r>
              <w:rPr>
                <w:rFonts w:ascii="Arial" w:hAnsi="Arial" w:eastAsia="Times New Roman" w:cs="Arial"/>
                <w:color w:val="000000"/>
                <w:sz w:val="20"/>
                <w:szCs w:val="20"/>
                <w:lang w:val="fr-BE"/>
              </w:rPr>
              <w:t>Comunicarea clară a condițiilor de participare.</w:t>
            </w:r>
          </w:p>
        </w:tc>
      </w:tr>
      <w:tr w14:paraId="2AEF99EF">
        <w:tblPrEx>
          <w:tblCellMar>
            <w:top w:w="0" w:type="dxa"/>
            <w:left w:w="108" w:type="dxa"/>
            <w:bottom w:w="0" w:type="dxa"/>
            <w:right w:w="108" w:type="dxa"/>
          </w:tblCellMar>
        </w:tblPrEx>
        <w:trPr>
          <w:trHeight w:val="1378" w:hRule="atLeast"/>
        </w:trPr>
        <w:tc>
          <w:tcPr>
            <w:tcW w:w="2339" w:type="dxa"/>
            <w:vMerge w:val="continue"/>
            <w:tcBorders>
              <w:top w:val="nil"/>
              <w:left w:val="single" w:color="auto" w:sz="4" w:space="0"/>
              <w:bottom w:val="single" w:color="auto" w:sz="4" w:space="0"/>
              <w:right w:val="single" w:color="auto" w:sz="4" w:space="0"/>
            </w:tcBorders>
            <w:vAlign w:val="center"/>
          </w:tcPr>
          <w:p w14:paraId="2C178242">
            <w:pPr>
              <w:spacing w:after="0" w:line="240" w:lineRule="auto"/>
              <w:rPr>
                <w:rFonts w:ascii="Arial" w:hAnsi="Arial" w:eastAsia="Times New Roman" w:cs="Arial"/>
                <w:color w:val="000000"/>
                <w:sz w:val="20"/>
                <w:szCs w:val="20"/>
                <w:lang w:val="fr-BE"/>
              </w:rPr>
            </w:pPr>
          </w:p>
        </w:tc>
        <w:tc>
          <w:tcPr>
            <w:tcW w:w="2613" w:type="dxa"/>
            <w:vMerge w:val="continue"/>
            <w:tcBorders>
              <w:top w:val="nil"/>
              <w:left w:val="single" w:color="auto" w:sz="4" w:space="0"/>
              <w:bottom w:val="single" w:color="auto" w:sz="4" w:space="0"/>
              <w:right w:val="single" w:color="auto" w:sz="4" w:space="0"/>
            </w:tcBorders>
            <w:vAlign w:val="center"/>
          </w:tcPr>
          <w:p w14:paraId="7C4BEF80">
            <w:pPr>
              <w:spacing w:after="0" w:line="240" w:lineRule="auto"/>
              <w:rPr>
                <w:rFonts w:ascii="Arial" w:hAnsi="Arial" w:eastAsia="Times New Roman" w:cs="Arial"/>
                <w:color w:val="000000"/>
                <w:sz w:val="20"/>
                <w:szCs w:val="20"/>
                <w:lang w:val="fr-BE"/>
              </w:rPr>
            </w:pPr>
          </w:p>
        </w:tc>
        <w:tc>
          <w:tcPr>
            <w:tcW w:w="2835" w:type="dxa"/>
            <w:vMerge w:val="continue"/>
            <w:tcBorders>
              <w:top w:val="nil"/>
              <w:left w:val="single" w:color="auto" w:sz="4" w:space="0"/>
              <w:bottom w:val="single" w:color="auto" w:sz="4" w:space="0"/>
              <w:right w:val="single" w:color="auto" w:sz="4" w:space="0"/>
            </w:tcBorders>
            <w:vAlign w:val="center"/>
          </w:tcPr>
          <w:p w14:paraId="3F997D10">
            <w:pPr>
              <w:spacing w:after="0" w:line="240" w:lineRule="auto"/>
              <w:rPr>
                <w:rFonts w:ascii="Arial" w:hAnsi="Arial" w:eastAsia="Times New Roman" w:cs="Arial"/>
                <w:color w:val="000000"/>
                <w:sz w:val="20"/>
                <w:szCs w:val="20"/>
                <w:lang w:val="fr-BE"/>
              </w:rPr>
            </w:pPr>
          </w:p>
        </w:tc>
        <w:tc>
          <w:tcPr>
            <w:tcW w:w="6095" w:type="dxa"/>
            <w:tcBorders>
              <w:top w:val="nil"/>
              <w:left w:val="nil"/>
              <w:bottom w:val="single" w:color="auto" w:sz="4" w:space="0"/>
              <w:right w:val="single" w:color="auto" w:sz="4" w:space="0"/>
            </w:tcBorders>
            <w:shd w:val="clear" w:color="auto" w:fill="auto"/>
            <w:vAlign w:val="center"/>
          </w:tcPr>
          <w:p w14:paraId="0C7DD69A">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lang w:val="fr-BE"/>
              </w:rPr>
              <w:t>Accesibilitatea procesului de recrutare și selecție pentru a permite unui număr cât mai mare de candidați să participe la prezenta procedură.</w:t>
            </w:r>
            <w:r>
              <w:rPr>
                <w:rFonts w:ascii="Arial" w:hAnsi="Arial" w:eastAsia="Times New Roman" w:cs="Arial"/>
                <w:color w:val="000000"/>
                <w:sz w:val="20"/>
                <w:szCs w:val="20"/>
                <w:lang w:val="fr-BE"/>
              </w:rPr>
              <w:br w:type="textWrapping"/>
            </w:r>
            <w:r>
              <w:rPr>
                <w:rFonts w:ascii="Arial" w:hAnsi="Arial" w:eastAsia="Times New Roman" w:cs="Arial"/>
                <w:color w:val="000000"/>
                <w:sz w:val="20"/>
                <w:szCs w:val="20"/>
              </w:rPr>
              <w:t xml:space="preserve">Respectarea calendarului de recrutare și selecție pentru a păstra interesul candidaților recomandați. </w:t>
            </w:r>
          </w:p>
        </w:tc>
      </w:tr>
    </w:tbl>
    <w:p w14:paraId="402E54F1">
      <w:pPr>
        <w:spacing w:line="276" w:lineRule="auto"/>
        <w:jc w:val="both"/>
        <w:rPr>
          <w:rFonts w:ascii="Arial" w:hAnsi="Arial" w:cs="Arial"/>
          <w:color w:val="000000"/>
          <w:lang w:val="ro-RO"/>
        </w:rPr>
        <w:sectPr>
          <w:headerReference r:id="rId10" w:type="first"/>
          <w:headerReference r:id="rId8" w:type="default"/>
          <w:footerReference r:id="rId11" w:type="default"/>
          <w:headerReference r:id="rId9" w:type="even"/>
          <w:pgSz w:w="16834" w:h="11909" w:orient="landscape"/>
          <w:pgMar w:top="1276" w:right="1440" w:bottom="1440" w:left="1440" w:header="720" w:footer="720" w:gutter="0"/>
          <w:cols w:space="720" w:num="1"/>
          <w:titlePg/>
          <w:docGrid w:linePitch="360" w:charSpace="0"/>
        </w:sectPr>
      </w:pPr>
    </w:p>
    <w:p w14:paraId="0DC1D65A">
      <w:pPr>
        <w:pStyle w:val="37"/>
        <w:numPr>
          <w:ilvl w:val="0"/>
          <w:numId w:val="2"/>
        </w:numPr>
        <w:shd w:val="clear" w:color="auto" w:fill="F1F1F1" w:themeFill="background1" w:themeFillShade="F2"/>
        <w:spacing w:line="276" w:lineRule="auto"/>
        <w:jc w:val="both"/>
        <w:outlineLvl w:val="0"/>
        <w:rPr>
          <w:rFonts w:ascii="Arial" w:hAnsi="Arial" w:cs="Arial"/>
          <w:b/>
          <w:bCs/>
          <w:color w:val="000000"/>
          <w:lang w:val="ro-RO"/>
        </w:rPr>
      </w:pPr>
      <w:bookmarkStart w:id="127" w:name="_Toc198884467"/>
      <w:r>
        <w:rPr>
          <w:rFonts w:ascii="Arial" w:hAnsi="Arial" w:cs="Arial"/>
          <w:b/>
          <w:bCs/>
          <w:color w:val="000000"/>
          <w:lang w:val="ro-RO"/>
        </w:rPr>
        <w:t>Anuntul de recrutare și selecție</w:t>
      </w:r>
      <w:bookmarkEnd w:id="127"/>
    </w:p>
    <w:p w14:paraId="145671AE">
      <w:pPr>
        <w:pStyle w:val="37"/>
        <w:rPr>
          <w:rFonts w:ascii="Arial" w:hAnsi="Arial" w:cs="Arial"/>
          <w:color w:val="000000"/>
          <w:lang w:val="ro-RO"/>
        </w:rPr>
      </w:pPr>
    </w:p>
    <w:p w14:paraId="2A091A82">
      <w:pPr>
        <w:spacing w:line="276" w:lineRule="auto"/>
        <w:jc w:val="both"/>
        <w:rPr>
          <w:rFonts w:ascii="Arial" w:hAnsi="Arial" w:cs="Arial"/>
          <w:color w:val="000000"/>
          <w:lang w:val="ro-RO"/>
        </w:rPr>
      </w:pPr>
      <w:r>
        <w:rPr>
          <w:rFonts w:ascii="Arial" w:hAnsi="Arial" w:cs="Arial"/>
          <w:color w:val="000000"/>
          <w:lang w:val="ro-RO"/>
        </w:rPr>
        <w:t xml:space="preserve">Anexa 1. </w:t>
      </w:r>
    </w:p>
    <w:p w14:paraId="15FA2616">
      <w:pPr>
        <w:spacing w:line="276" w:lineRule="auto"/>
        <w:jc w:val="both"/>
        <w:rPr>
          <w:rFonts w:ascii="Arial" w:hAnsi="Arial" w:cs="Arial"/>
          <w:color w:val="000000"/>
          <w:lang w:val="ro-RO"/>
        </w:rPr>
      </w:pPr>
    </w:p>
    <w:p w14:paraId="242F2E6D">
      <w:pPr>
        <w:pStyle w:val="37"/>
        <w:numPr>
          <w:ilvl w:val="0"/>
          <w:numId w:val="2"/>
        </w:numPr>
        <w:shd w:val="clear" w:color="auto" w:fill="F1F1F1" w:themeFill="background1" w:themeFillShade="F2"/>
        <w:spacing w:line="276" w:lineRule="auto"/>
        <w:jc w:val="both"/>
        <w:outlineLvl w:val="0"/>
        <w:rPr>
          <w:rFonts w:ascii="Arial" w:hAnsi="Arial" w:cs="Arial"/>
          <w:b/>
          <w:bCs/>
          <w:color w:val="000000"/>
          <w:lang w:val="ro-RO"/>
        </w:rPr>
      </w:pPr>
      <w:bookmarkStart w:id="128" w:name="_Toc198884468"/>
      <w:r>
        <w:rPr>
          <w:rFonts w:ascii="Arial" w:hAnsi="Arial" w:cs="Arial"/>
          <w:b/>
          <w:bCs/>
          <w:color w:val="000000"/>
          <w:lang w:val="ro-RO"/>
        </w:rPr>
        <w:t>Material referitor la declarația de interese</w:t>
      </w:r>
      <w:bookmarkEnd w:id="128"/>
    </w:p>
    <w:p w14:paraId="238BA761">
      <w:pPr>
        <w:spacing w:line="276" w:lineRule="auto"/>
        <w:jc w:val="both"/>
        <w:rPr>
          <w:rFonts w:ascii="Arial" w:hAnsi="Arial" w:cs="Arial"/>
          <w:color w:val="000000"/>
          <w:lang w:val="ro-RO"/>
        </w:rPr>
      </w:pPr>
      <w:r>
        <w:rPr>
          <w:rFonts w:ascii="Arial" w:hAnsi="Arial" w:cs="Arial"/>
          <w:color w:val="000000"/>
          <w:lang w:val="ro-RO"/>
        </w:rPr>
        <w:t xml:space="preserve">Anexa 2 </w:t>
      </w:r>
    </w:p>
    <w:p w14:paraId="26D9CF6B">
      <w:pPr>
        <w:spacing w:line="276" w:lineRule="auto"/>
        <w:jc w:val="both"/>
        <w:rPr>
          <w:rFonts w:ascii="Arial" w:hAnsi="Arial" w:cs="Arial"/>
          <w:color w:val="000000"/>
          <w:lang w:val="ro-RO"/>
        </w:rPr>
      </w:pPr>
    </w:p>
    <w:p w14:paraId="71680D57">
      <w:pPr>
        <w:pStyle w:val="37"/>
        <w:numPr>
          <w:ilvl w:val="0"/>
          <w:numId w:val="2"/>
        </w:numPr>
        <w:shd w:val="clear" w:color="auto" w:fill="F1F1F1" w:themeFill="background1" w:themeFillShade="F2"/>
        <w:spacing w:after="0" w:line="276" w:lineRule="auto"/>
        <w:jc w:val="both"/>
        <w:outlineLvl w:val="0"/>
        <w:rPr>
          <w:rFonts w:ascii="Arial" w:hAnsi="Arial" w:cs="Arial"/>
          <w:lang w:val="ro-RO"/>
        </w:rPr>
      </w:pPr>
      <w:bookmarkStart w:id="129" w:name="_Toc198884469"/>
      <w:r>
        <w:rPr>
          <w:rFonts w:ascii="Arial" w:hAnsi="Arial" w:cs="Arial"/>
          <w:b/>
          <w:bCs/>
          <w:color w:val="000000"/>
          <w:lang w:val="ro-RO"/>
        </w:rPr>
        <w:t>Plan de interviu</w:t>
      </w:r>
      <w:bookmarkEnd w:id="129"/>
      <w:bookmarkStart w:id="130" w:name="_Hlk35432020"/>
      <w:bookmarkStart w:id="131" w:name="_Hlk35432433"/>
      <w:bookmarkStart w:id="132" w:name="_Hlk44500312"/>
    </w:p>
    <w:p w14:paraId="2ED3DE57">
      <w:pPr>
        <w:spacing w:after="0" w:line="240" w:lineRule="auto"/>
        <w:jc w:val="center"/>
        <w:rPr>
          <w:rFonts w:ascii="Arial" w:hAnsi="Arial" w:cs="Arial"/>
          <w:b/>
          <w:lang w:val="ro-RO"/>
        </w:rPr>
      </w:pPr>
      <w:bookmarkStart w:id="133" w:name="_Hlk119155106"/>
    </w:p>
    <w:p w14:paraId="15B23197">
      <w:pPr>
        <w:spacing w:after="0" w:line="240" w:lineRule="auto"/>
        <w:jc w:val="center"/>
        <w:rPr>
          <w:rFonts w:ascii="Arial" w:hAnsi="Arial" w:cs="Arial"/>
          <w:b/>
          <w:lang w:val="ro-RO"/>
        </w:rPr>
      </w:pPr>
      <w:r>
        <w:rPr>
          <w:rFonts w:ascii="Arial" w:hAnsi="Arial" w:cs="Arial"/>
          <w:b/>
          <w:lang w:val="ro-RO"/>
        </w:rPr>
        <w:t>PLAN DE INTERVIU</w:t>
      </w:r>
    </w:p>
    <w:p w14:paraId="5C487AC3">
      <w:pPr>
        <w:spacing w:after="0" w:line="240" w:lineRule="auto"/>
        <w:jc w:val="center"/>
        <w:rPr>
          <w:rFonts w:ascii="Arial" w:hAnsi="Arial" w:cs="Arial"/>
          <w:b/>
          <w:lang w:val="ro-RO"/>
        </w:rPr>
      </w:pPr>
    </w:p>
    <w:p w14:paraId="1B9207BB">
      <w:pPr>
        <w:spacing w:after="0" w:line="240" w:lineRule="auto"/>
        <w:jc w:val="center"/>
        <w:rPr>
          <w:rFonts w:ascii="Arial" w:hAnsi="Arial" w:cs="Arial"/>
          <w:lang w:val="ro-RO"/>
        </w:rPr>
      </w:pPr>
    </w:p>
    <w:p w14:paraId="0EE2DF9E">
      <w:pPr>
        <w:pStyle w:val="37"/>
        <w:numPr>
          <w:ilvl w:val="0"/>
          <w:numId w:val="31"/>
        </w:numPr>
        <w:spacing w:line="240" w:lineRule="auto"/>
        <w:ind w:left="360"/>
        <w:jc w:val="both"/>
        <w:rPr>
          <w:rFonts w:ascii="Arial" w:hAnsi="Arial" w:cs="Arial"/>
        </w:rPr>
      </w:pPr>
      <w:r>
        <w:rPr>
          <w:rFonts w:ascii="Arial" w:hAnsi="Arial" w:cs="Arial"/>
        </w:rPr>
        <w:t>Data desfăşurării interviului: data …………….</w:t>
      </w:r>
    </w:p>
    <w:p w14:paraId="62B92C4B">
      <w:pPr>
        <w:pStyle w:val="37"/>
        <w:numPr>
          <w:ilvl w:val="0"/>
          <w:numId w:val="31"/>
        </w:numPr>
        <w:spacing w:line="240" w:lineRule="auto"/>
        <w:ind w:left="360"/>
        <w:jc w:val="both"/>
        <w:rPr>
          <w:rFonts w:ascii="Arial" w:hAnsi="Arial" w:cs="Arial"/>
          <w:lang w:val="fr-BE"/>
        </w:rPr>
      </w:pPr>
      <w:r>
        <w:rPr>
          <w:rFonts w:ascii="Arial" w:hAnsi="Arial" w:cs="Arial"/>
          <w:lang w:val="fr-BE"/>
        </w:rPr>
        <w:t>Locul desfăşurării interviului: Ocna Mureș/on line (după caz)</w:t>
      </w:r>
    </w:p>
    <w:p w14:paraId="58D10787">
      <w:pPr>
        <w:pStyle w:val="37"/>
        <w:numPr>
          <w:ilvl w:val="0"/>
          <w:numId w:val="31"/>
        </w:numPr>
        <w:tabs>
          <w:tab w:val="left" w:pos="1185"/>
        </w:tabs>
        <w:spacing w:line="240" w:lineRule="auto"/>
        <w:ind w:left="360"/>
        <w:jc w:val="both"/>
        <w:rPr>
          <w:rFonts w:ascii="Arial" w:hAnsi="Arial" w:cs="Arial"/>
          <w:lang w:val="fr-BE"/>
        </w:rPr>
      </w:pPr>
      <w:r>
        <w:rPr>
          <w:rFonts w:ascii="Arial" w:hAnsi="Arial" w:cs="Arial"/>
          <w:bCs/>
          <w:lang w:val="fr-BE"/>
        </w:rPr>
        <w:t>Derularea interviului</w:t>
      </w:r>
      <w:r>
        <w:rPr>
          <w:rFonts w:ascii="Arial" w:hAnsi="Arial" w:cs="Arial"/>
          <w:b/>
          <w:lang w:val="fr-BE"/>
        </w:rPr>
        <w:t>:</w:t>
      </w:r>
      <w:r>
        <w:rPr>
          <w:rFonts w:ascii="Arial" w:hAnsi="Arial" w:cs="Arial"/>
          <w:lang w:val="fr-BE"/>
        </w:rPr>
        <w:t xml:space="preserve"> vor fi analizate cunoștințele profesionale și abilitățile candidaților, urmărind, în baza analizei competențelor, trăsăturilor și cerințelor prescriptive și proscriptive, definitivarea punctajelor și stabilirea ierarhiei în lista scurtă a candidaților. </w:t>
      </w:r>
    </w:p>
    <w:p w14:paraId="55B1BD09">
      <w:pPr>
        <w:pStyle w:val="37"/>
        <w:spacing w:line="240" w:lineRule="auto"/>
        <w:rPr>
          <w:rFonts w:ascii="Arial" w:hAnsi="Arial" w:cs="Arial"/>
          <w:lang w:val="fr-BE"/>
        </w:rPr>
      </w:pPr>
    </w:p>
    <w:p w14:paraId="5C80734E">
      <w:pPr>
        <w:pStyle w:val="37"/>
        <w:tabs>
          <w:tab w:val="left" w:pos="1185"/>
        </w:tabs>
        <w:spacing w:line="240" w:lineRule="auto"/>
        <w:jc w:val="both"/>
        <w:rPr>
          <w:rFonts w:ascii="Arial" w:hAnsi="Arial" w:cs="Arial"/>
          <w:lang w:val="fr-BE"/>
        </w:rPr>
      </w:pPr>
      <w:r>
        <w:rPr>
          <w:rFonts w:ascii="Arial" w:hAnsi="Arial" w:cs="Arial"/>
          <w:lang w:val="fr-BE"/>
        </w:rPr>
        <w:t xml:space="preserve">Astfel, se vor avea în vedere fără a se limita la acestea, următoarele: </w:t>
      </w:r>
    </w:p>
    <w:p w14:paraId="36B86BC9">
      <w:pPr>
        <w:tabs>
          <w:tab w:val="left" w:pos="1185"/>
        </w:tabs>
        <w:spacing w:line="240" w:lineRule="auto"/>
        <w:jc w:val="both"/>
        <w:rPr>
          <w:rFonts w:ascii="Arial" w:hAnsi="Arial" w:cs="Arial"/>
          <w:lang w:val="fr-BE"/>
        </w:rPr>
      </w:pPr>
      <w:r>
        <w:rPr>
          <w:rFonts w:ascii="Arial" w:hAnsi="Arial" w:cs="Arial"/>
          <w:lang w:val="fr-BE"/>
        </w:rPr>
        <w:tab/>
      </w:r>
      <w:r>
        <w:rPr>
          <w:rFonts w:ascii="Arial" w:hAnsi="Arial" w:cs="Arial"/>
          <w:lang w:val="fr-BE"/>
        </w:rPr>
        <w:t xml:space="preserve">• analiza continutului dosarului de candidatură. </w:t>
      </w:r>
    </w:p>
    <w:p w14:paraId="77A769CF">
      <w:pPr>
        <w:tabs>
          <w:tab w:val="left" w:pos="1185"/>
        </w:tabs>
        <w:spacing w:line="240" w:lineRule="auto"/>
        <w:jc w:val="both"/>
        <w:rPr>
          <w:rFonts w:ascii="Arial" w:hAnsi="Arial" w:cs="Arial"/>
          <w:lang w:val="fr-BE"/>
        </w:rPr>
      </w:pPr>
      <w:r>
        <w:rPr>
          <w:rFonts w:ascii="Arial" w:hAnsi="Arial" w:cs="Arial"/>
          <w:lang w:val="fr-BE"/>
        </w:rPr>
        <w:tab/>
      </w:r>
      <w:r>
        <w:rPr>
          <w:rFonts w:ascii="Arial" w:hAnsi="Arial" w:cs="Arial"/>
          <w:lang w:val="fr-BE"/>
        </w:rPr>
        <w:t xml:space="preserve">• evaluarea criteriilor/competențelor din matricea profilului de candidat </w:t>
      </w:r>
    </w:p>
    <w:p w14:paraId="5DA01CFB">
      <w:pPr>
        <w:tabs>
          <w:tab w:val="left" w:pos="1185"/>
        </w:tabs>
        <w:spacing w:line="240" w:lineRule="auto"/>
        <w:jc w:val="both"/>
        <w:rPr>
          <w:rFonts w:ascii="Arial" w:hAnsi="Arial" w:cs="Arial"/>
          <w:lang w:val="fr-BE"/>
        </w:rPr>
      </w:pPr>
      <w:r>
        <w:rPr>
          <w:rFonts w:ascii="Arial" w:hAnsi="Arial" w:cs="Arial"/>
          <w:lang w:val="fr-BE"/>
        </w:rPr>
        <w:tab/>
      </w:r>
      <w:r>
        <w:rPr>
          <w:rFonts w:ascii="Arial" w:hAnsi="Arial" w:cs="Arial"/>
          <w:lang w:val="fr-BE"/>
        </w:rPr>
        <w:t xml:space="preserve">• analiza și evaluarea declaraţiei de intenţie a candidatului. </w:t>
      </w:r>
    </w:p>
    <w:p w14:paraId="7A7C71A6">
      <w:pPr>
        <w:pStyle w:val="37"/>
        <w:spacing w:line="240" w:lineRule="auto"/>
        <w:ind w:left="0"/>
        <w:jc w:val="both"/>
        <w:rPr>
          <w:rFonts w:ascii="Arial" w:hAnsi="Arial" w:cs="Arial"/>
          <w:lang w:val="fr-BE"/>
        </w:rPr>
      </w:pPr>
    </w:p>
    <w:p w14:paraId="07FDE5AC">
      <w:pPr>
        <w:pStyle w:val="37"/>
        <w:spacing w:line="240" w:lineRule="auto"/>
        <w:ind w:left="0"/>
        <w:jc w:val="both"/>
        <w:rPr>
          <w:rFonts w:ascii="Arial" w:hAnsi="Arial" w:cs="Arial"/>
          <w:lang w:val="fr-BE"/>
        </w:rPr>
      </w:pPr>
      <w:r>
        <w:rPr>
          <w:rFonts w:ascii="Arial" w:hAnsi="Arial" w:cs="Arial"/>
          <w:lang w:val="fr-BE"/>
        </w:rPr>
        <w:t xml:space="preserve">Desfășurarea propriu-zisă a interviului se va efectua pe baza unui </w:t>
      </w:r>
      <w:r>
        <w:rPr>
          <w:rFonts w:ascii="Arial" w:hAnsi="Arial" w:cs="Arial"/>
          <w:b/>
          <w:lang w:val="fr-BE"/>
        </w:rPr>
        <w:t>ghid de interviu</w:t>
      </w:r>
      <w:r>
        <w:rPr>
          <w:rFonts w:ascii="Arial" w:hAnsi="Arial" w:cs="Arial"/>
          <w:lang w:val="fr-BE"/>
        </w:rPr>
        <w:t xml:space="preserve"> care va conține întrebări situaționale și/sau exerciții situaționale specifice fiecărui tip de post, și care vor evalua criteriile descrise în matricea postului, respectiv competențele, așa cum sunt acestea definite în legislația privind Guvernanța Corporativă: Competențele = combinația de cunoștințe, aptitudini, experiență și comportament necesare pentru a îndeplini cu succes rolul de administrator. </w:t>
      </w:r>
    </w:p>
    <w:p w14:paraId="3DCD6755">
      <w:pPr>
        <w:pStyle w:val="37"/>
        <w:spacing w:line="240" w:lineRule="auto"/>
        <w:ind w:left="0"/>
        <w:jc w:val="both"/>
        <w:rPr>
          <w:rFonts w:ascii="Arial" w:hAnsi="Arial" w:cs="Arial"/>
          <w:lang w:val="fr-BE"/>
        </w:rPr>
      </w:pPr>
      <w:r>
        <w:rPr>
          <w:rFonts w:ascii="Arial" w:hAnsi="Arial" w:cs="Arial"/>
          <w:lang w:val="fr-BE"/>
        </w:rPr>
        <w:t>Acordarea punctajului efectiv, se va face de fiecare din membrii comisiei de selecție, din partea expertului independent, prin compararea răspunsului oferit de fiecare candidat cu descriptorii (indicatorii) care definesc în cazul fiecărui criteriu/competență evaluată prin interviu, prin cele 5 (cinci) valori, respectiv N/A și de la 1 la 5, valori care reprezintă nivelul gradului de dezvoltare al fiecărei dintre competențe, în cazul fiecărui candidat.</w:t>
      </w:r>
    </w:p>
    <w:p w14:paraId="46E6A9B3">
      <w:pPr>
        <w:spacing w:line="240" w:lineRule="auto"/>
        <w:jc w:val="both"/>
        <w:rPr>
          <w:rFonts w:ascii="Arial" w:hAnsi="Arial" w:cs="Arial"/>
          <w:lang w:val="fr-BE"/>
        </w:rPr>
      </w:pPr>
      <w:r>
        <w:rPr>
          <w:rFonts w:ascii="Arial" w:hAnsi="Arial" w:cs="Arial"/>
          <w:b/>
          <w:lang w:val="fr-BE"/>
        </w:rPr>
        <w:t>Ghidul de interviu</w:t>
      </w:r>
      <w:r>
        <w:rPr>
          <w:rFonts w:ascii="Arial" w:hAnsi="Arial" w:cs="Arial"/>
          <w:lang w:val="fr-BE"/>
        </w:rPr>
        <w:t xml:space="preserve"> se va definitiva în etapa finalizării Planului de Selecție – în forma integrală a sa.</w:t>
      </w:r>
    </w:p>
    <w:p w14:paraId="7CB43DDB">
      <w:pPr>
        <w:pStyle w:val="37"/>
        <w:spacing w:after="0" w:line="240" w:lineRule="auto"/>
        <w:ind w:left="0"/>
        <w:jc w:val="both"/>
        <w:rPr>
          <w:rFonts w:ascii="Arial" w:hAnsi="Arial" w:cs="Arial"/>
          <w:lang w:val="fr-BE"/>
        </w:rPr>
      </w:pPr>
      <w:r>
        <w:rPr>
          <w:rFonts w:ascii="Arial" w:hAnsi="Arial" w:cs="Arial"/>
          <w:b/>
          <w:lang w:val="fr-BE"/>
        </w:rPr>
        <w:t xml:space="preserve">Punctarea răspunsurilor candidaților din cadrul interviului se face pe fișa individuală: </w:t>
      </w:r>
      <w:r>
        <w:rPr>
          <w:rFonts w:ascii="Arial" w:hAnsi="Arial" w:cs="Arial"/>
          <w:lang w:val="fr-BE"/>
        </w:rPr>
        <w:t>se va realiza cu note de la 1 (novice) la 5 (expert) pentru toate criteriile prevăzute în matricea profilului de candidat și ținând cont de indicatorii stabiliți pentru fiecare din criterii, așa cum aceștia au fost definiți în cadrul profilului posturilor de administrator, aprobate în cadrul procedurii.</w:t>
      </w:r>
    </w:p>
    <w:p w14:paraId="0A43A723">
      <w:pPr>
        <w:tabs>
          <w:tab w:val="left" w:pos="1185"/>
        </w:tabs>
        <w:spacing w:line="240" w:lineRule="auto"/>
        <w:jc w:val="both"/>
        <w:rPr>
          <w:rFonts w:ascii="Arial" w:hAnsi="Arial" w:cs="Arial"/>
          <w:lang w:val="fr-BE"/>
        </w:rPr>
      </w:pPr>
    </w:p>
    <w:p w14:paraId="4487897A">
      <w:pPr>
        <w:spacing w:after="0" w:line="240" w:lineRule="auto"/>
        <w:jc w:val="both"/>
        <w:rPr>
          <w:rFonts w:ascii="Arial" w:hAnsi="Arial" w:cs="Arial"/>
        </w:rPr>
      </w:pPr>
      <w:r>
        <w:rPr>
          <w:rFonts w:ascii="Arial" w:hAnsi="Arial" w:cs="Arial"/>
        </w:rPr>
        <w:t>Conform art.16 din HG 639/2023 – Normele de aplicare vor fi cuprinse următoarele criterii:</w:t>
      </w:r>
    </w:p>
    <w:p w14:paraId="1FF795C7">
      <w:pPr>
        <w:tabs>
          <w:tab w:val="left" w:pos="1185"/>
        </w:tabs>
        <w:spacing w:line="240" w:lineRule="auto"/>
        <w:jc w:val="both"/>
        <w:rPr>
          <w:rFonts w:ascii="Arial" w:hAnsi="Arial" w:eastAsia="Times New Roman" w:cs="Arial"/>
          <w:lang w:eastAsia="ro-RO"/>
        </w:rPr>
      </w:pPr>
      <w:bookmarkStart w:id="134" w:name="do|caI|sc2|si8|ar33|al1"/>
      <w:bookmarkEnd w:id="134"/>
      <w:r>
        <w:rPr>
          <w:rFonts w:ascii="Arial" w:hAnsi="Arial" w:eastAsia="Times New Roman" w:cs="Arial"/>
          <w:lang w:eastAsia="ro-RO"/>
        </w:rPr>
        <w:t>Art. 16</w:t>
      </w:r>
    </w:p>
    <w:p w14:paraId="7F05D8DB">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Criteriile obligatorii care trebuie folosite în cadrul procedurii de selecţie sunt diferenţiate în grupe şi subgrupe, după cum urmează:</w:t>
      </w:r>
    </w:p>
    <w:p w14:paraId="640B45D8">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A.competenţe:</w:t>
      </w:r>
    </w:p>
    <w:p w14:paraId="35C4F2F0">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a) competenţe specifice sectorului de activitate a întreprinderii publice;</w:t>
      </w:r>
    </w:p>
    <w:p w14:paraId="7FD738BE">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b) competenţe profesionale de importanţă strategică;</w:t>
      </w:r>
    </w:p>
    <w:p w14:paraId="6379CB4A">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c) competenţe de guvernanţă corporativă;</w:t>
      </w:r>
    </w:p>
    <w:p w14:paraId="7D66EB05">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d) competenţe sociale şi personale;</w:t>
      </w:r>
    </w:p>
    <w:p w14:paraId="15DCDF93">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e) experienţă pe plan local şi internaţional;</w:t>
      </w:r>
    </w:p>
    <w:p w14:paraId="70883401">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f) competenţe şi restricţii specifice pentru funcţionarii publici sau alte categorii de personal din cadrul autorităţii publice tutelare ori din cadrul altor autorităţi sau instituţii publice;</w:t>
      </w:r>
    </w:p>
    <w:p w14:paraId="385AC33A">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g) altele, în funcţie de specificitatea întreprinderii publice;</w:t>
      </w:r>
    </w:p>
    <w:p w14:paraId="2995BDC4">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B.trăsături:</w:t>
      </w:r>
    </w:p>
    <w:p w14:paraId="40E90558">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a) reputaţie personală şi profesională;</w:t>
      </w:r>
    </w:p>
    <w:p w14:paraId="6D3EDCB1">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b) integritate;</w:t>
      </w:r>
    </w:p>
    <w:p w14:paraId="3F5352DA">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c) independenţă;</w:t>
      </w:r>
    </w:p>
    <w:p w14:paraId="268BAB36">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d) expunere politică;</w:t>
      </w:r>
    </w:p>
    <w:p w14:paraId="0C2E28FB">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e) abilităţi de comunicare interpersonală;</w:t>
      </w:r>
    </w:p>
    <w:p w14:paraId="0D4277C5">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f) altele, în funcţie de specificitatea întreprinderii publice;</w:t>
      </w:r>
    </w:p>
    <w:p w14:paraId="3FCC5BEB">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C.alte criterii:</w:t>
      </w:r>
    </w:p>
    <w:p w14:paraId="2C205A52">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a) rezultate economico-financiare ale întreprinderilor în care candidatul şi-a exercitat mandatul de administrator sau de director;</w:t>
      </w:r>
    </w:p>
    <w:p w14:paraId="64DC52CC">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b) înscrieri în cazierul fiscal şi judiciar;</w:t>
      </w:r>
    </w:p>
    <w:p w14:paraId="6CCF69D6">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c) criterii de gen;</w:t>
      </w:r>
    </w:p>
    <w:p w14:paraId="01D81392">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d) criterii suplimentare, în funcţie de specificitatea întreprinderii publice şi de prevederile legale aplicabile.</w:t>
      </w:r>
    </w:p>
    <w:p w14:paraId="1AD46C12">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Art. 17</w:t>
      </w:r>
    </w:p>
    <w:p w14:paraId="683F3DBE">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Pot fi criterii opţionale următoarele:</w:t>
      </w:r>
    </w:p>
    <w:p w14:paraId="53C15DD2">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a) mandate de administrator/director al unei întreprinderi publice sau private deţinute anterior;</w:t>
      </w:r>
    </w:p>
    <w:p w14:paraId="71D72486">
      <w:pPr>
        <w:tabs>
          <w:tab w:val="left" w:pos="1185"/>
        </w:tabs>
        <w:spacing w:line="240" w:lineRule="auto"/>
        <w:jc w:val="both"/>
        <w:rPr>
          <w:rFonts w:ascii="Arial" w:hAnsi="Arial" w:eastAsia="Times New Roman" w:cs="Arial"/>
          <w:lang w:eastAsia="ro-RO"/>
        </w:rPr>
      </w:pPr>
      <w:r>
        <w:rPr>
          <w:rFonts w:ascii="Arial" w:hAnsi="Arial" w:eastAsia="Times New Roman" w:cs="Arial"/>
          <w:lang w:eastAsia="ro-RO"/>
        </w:rPr>
        <w:t>b) specializări în anumite domenii de activitate;</w:t>
      </w:r>
    </w:p>
    <w:p w14:paraId="3D914BB5">
      <w:pPr>
        <w:tabs>
          <w:tab w:val="left" w:pos="1185"/>
        </w:tabs>
        <w:spacing w:line="240" w:lineRule="auto"/>
        <w:jc w:val="both"/>
        <w:rPr>
          <w:rFonts w:ascii="Arial" w:hAnsi="Arial" w:eastAsia="Times New Roman" w:cs="Arial"/>
          <w:lang w:val="fr-BE" w:eastAsia="ro-RO"/>
        </w:rPr>
      </w:pPr>
      <w:r>
        <w:rPr>
          <w:rFonts w:ascii="Arial" w:hAnsi="Arial" w:eastAsia="Times New Roman" w:cs="Arial"/>
          <w:lang w:val="fr-BE" w:eastAsia="ro-RO"/>
        </w:rPr>
        <w:t>c) cunoaşterea unei limbi străine de circulaţie internaţională.</w:t>
      </w:r>
    </w:p>
    <w:p w14:paraId="4ED670C8">
      <w:pPr>
        <w:tabs>
          <w:tab w:val="left" w:pos="1185"/>
        </w:tabs>
        <w:spacing w:line="240" w:lineRule="auto"/>
        <w:jc w:val="both"/>
        <w:rPr>
          <w:rFonts w:ascii="Arial" w:hAnsi="Arial" w:cs="Arial"/>
          <w:lang w:val="fr-BE"/>
        </w:rPr>
      </w:pPr>
    </w:p>
    <w:p w14:paraId="0B5BBEE4">
      <w:pPr>
        <w:pStyle w:val="37"/>
        <w:spacing w:after="0" w:line="240" w:lineRule="auto"/>
        <w:ind w:left="0"/>
        <w:jc w:val="both"/>
        <w:rPr>
          <w:rStyle w:val="46"/>
          <w:rFonts w:ascii="Arial" w:hAnsi="Arial" w:cs="Arial"/>
          <w:b/>
          <w:color w:val="000000"/>
          <w:shd w:val="clear" w:color="auto" w:fill="FFFFFF"/>
        </w:rPr>
      </w:pPr>
      <w:r>
        <w:rPr>
          <w:rStyle w:val="46"/>
          <w:rFonts w:ascii="Arial" w:hAnsi="Arial" w:cs="Arial"/>
          <w:b/>
          <w:color w:val="000000"/>
          <w:shd w:val="clear" w:color="auto" w:fill="FFFFFF"/>
        </w:rPr>
        <w:t xml:space="preserve">Criterii de evaluare/selecție (conform art.16 din H.G. 639/2023):   </w:t>
      </w:r>
    </w:p>
    <w:p w14:paraId="44127B8E">
      <w:pPr>
        <w:numPr>
          <w:ilvl w:val="0"/>
          <w:numId w:val="32"/>
        </w:numPr>
        <w:spacing w:after="0" w:line="240" w:lineRule="auto"/>
        <w:contextualSpacing/>
        <w:jc w:val="both"/>
        <w:rPr>
          <w:rStyle w:val="46"/>
          <w:rFonts w:ascii="Arial" w:hAnsi="Arial" w:cs="Arial"/>
          <w:shd w:val="clear" w:color="auto" w:fill="FFFFFF"/>
        </w:rPr>
      </w:pPr>
      <w:r>
        <w:rPr>
          <w:rStyle w:val="46"/>
          <w:rFonts w:ascii="Arial" w:hAnsi="Arial" w:cs="Arial"/>
          <w:shd w:val="clear" w:color="auto" w:fill="FFFFFF"/>
        </w:rPr>
        <w:t>Competențe specifice sectorului de activitate;</w:t>
      </w:r>
    </w:p>
    <w:p w14:paraId="658BF7A1">
      <w:pPr>
        <w:numPr>
          <w:ilvl w:val="0"/>
          <w:numId w:val="32"/>
        </w:numPr>
        <w:spacing w:after="0" w:line="240" w:lineRule="auto"/>
        <w:contextualSpacing/>
        <w:jc w:val="both"/>
        <w:rPr>
          <w:rStyle w:val="46"/>
          <w:rFonts w:ascii="Arial" w:hAnsi="Arial" w:cs="Arial"/>
          <w:shd w:val="clear" w:color="auto" w:fill="FFFFFF"/>
          <w:lang w:val="fr-BE"/>
        </w:rPr>
      </w:pPr>
      <w:r>
        <w:rPr>
          <w:rStyle w:val="46"/>
          <w:rFonts w:ascii="Arial" w:hAnsi="Arial" w:cs="Arial"/>
          <w:shd w:val="clear" w:color="auto" w:fill="FFFFFF"/>
          <w:lang w:val="fr-BE"/>
        </w:rPr>
        <w:t>Competențe profesionale de importanță strategică;</w:t>
      </w:r>
    </w:p>
    <w:p w14:paraId="422283A6">
      <w:pPr>
        <w:numPr>
          <w:ilvl w:val="0"/>
          <w:numId w:val="32"/>
        </w:numPr>
        <w:spacing w:after="0" w:line="240" w:lineRule="auto"/>
        <w:contextualSpacing/>
        <w:jc w:val="both"/>
        <w:rPr>
          <w:rStyle w:val="46"/>
          <w:rFonts w:ascii="Arial" w:hAnsi="Arial" w:cs="Arial"/>
          <w:shd w:val="clear" w:color="auto" w:fill="FFFFFF"/>
        </w:rPr>
      </w:pPr>
      <w:r>
        <w:rPr>
          <w:rStyle w:val="46"/>
          <w:rFonts w:ascii="Arial" w:hAnsi="Arial" w:cs="Arial"/>
          <w:shd w:val="clear" w:color="auto" w:fill="FFFFFF"/>
        </w:rPr>
        <w:t>Cunoștințe de Guvernanță corporativă;</w:t>
      </w:r>
    </w:p>
    <w:p w14:paraId="624B0E31">
      <w:pPr>
        <w:numPr>
          <w:ilvl w:val="0"/>
          <w:numId w:val="32"/>
        </w:numPr>
        <w:spacing w:after="0" w:line="240" w:lineRule="auto"/>
        <w:contextualSpacing/>
        <w:jc w:val="both"/>
        <w:rPr>
          <w:rStyle w:val="46"/>
          <w:rFonts w:ascii="Arial" w:hAnsi="Arial" w:cs="Arial"/>
          <w:shd w:val="clear" w:color="auto" w:fill="FFFFFF"/>
        </w:rPr>
      </w:pPr>
      <w:r>
        <w:rPr>
          <w:rStyle w:val="46"/>
          <w:rFonts w:ascii="Arial" w:hAnsi="Arial" w:cs="Arial"/>
          <w:shd w:val="clear" w:color="auto" w:fill="FFFFFF"/>
        </w:rPr>
        <w:t>Competențe sociale și personale;</w:t>
      </w:r>
    </w:p>
    <w:p w14:paraId="4D80C3F9">
      <w:pPr>
        <w:numPr>
          <w:ilvl w:val="0"/>
          <w:numId w:val="32"/>
        </w:numPr>
        <w:spacing w:after="0" w:line="240" w:lineRule="auto"/>
        <w:contextualSpacing/>
        <w:jc w:val="both"/>
        <w:rPr>
          <w:rStyle w:val="46"/>
          <w:rFonts w:ascii="Arial" w:hAnsi="Arial" w:cs="Arial"/>
          <w:shd w:val="clear" w:color="auto" w:fill="FFFFFF"/>
        </w:rPr>
      </w:pPr>
      <w:r>
        <w:rPr>
          <w:rStyle w:val="46"/>
          <w:rFonts w:ascii="Arial" w:hAnsi="Arial" w:cs="Arial"/>
          <w:shd w:val="clear" w:color="auto" w:fill="FFFFFF"/>
        </w:rPr>
        <w:t>Reputație personală și profesională</w:t>
      </w:r>
      <w:r>
        <w:rPr>
          <w:rStyle w:val="46"/>
          <w:rFonts w:ascii="Arial" w:hAnsi="Arial" w:cs="Arial"/>
          <w:sz w:val="20"/>
          <w:szCs w:val="20"/>
          <w:shd w:val="clear" w:color="auto" w:fill="FFFFFF"/>
        </w:rPr>
        <w:t>;</w:t>
      </w:r>
    </w:p>
    <w:p w14:paraId="0E4663EB">
      <w:pPr>
        <w:numPr>
          <w:ilvl w:val="0"/>
          <w:numId w:val="32"/>
        </w:numPr>
        <w:spacing w:after="0" w:line="240" w:lineRule="auto"/>
        <w:contextualSpacing/>
        <w:jc w:val="both"/>
        <w:rPr>
          <w:rStyle w:val="46"/>
          <w:rFonts w:ascii="Arial" w:hAnsi="Arial" w:cs="Arial"/>
          <w:shd w:val="clear" w:color="auto" w:fill="FFFFFF"/>
        </w:rPr>
      </w:pPr>
      <w:r>
        <w:rPr>
          <w:rStyle w:val="46"/>
          <w:rFonts w:ascii="Arial" w:hAnsi="Arial" w:cs="Arial"/>
          <w:shd w:val="clear" w:color="auto" w:fill="FFFFFF"/>
        </w:rPr>
        <w:t>Integritate și independență</w:t>
      </w:r>
      <w:r>
        <w:rPr>
          <w:rStyle w:val="46"/>
          <w:rFonts w:ascii="Arial" w:hAnsi="Arial" w:cs="Arial"/>
          <w:sz w:val="20"/>
          <w:szCs w:val="20"/>
          <w:shd w:val="clear" w:color="auto" w:fill="FFFFFF"/>
        </w:rPr>
        <w:t>;</w:t>
      </w:r>
    </w:p>
    <w:p w14:paraId="3D1C96B8">
      <w:pPr>
        <w:numPr>
          <w:ilvl w:val="0"/>
          <w:numId w:val="32"/>
        </w:numPr>
        <w:spacing w:after="0" w:line="240" w:lineRule="auto"/>
        <w:contextualSpacing/>
        <w:jc w:val="both"/>
        <w:rPr>
          <w:rStyle w:val="46"/>
          <w:rFonts w:ascii="Arial" w:hAnsi="Arial" w:cs="Arial"/>
          <w:shd w:val="clear" w:color="auto" w:fill="FFFFFF"/>
          <w:lang w:val="fr-BE"/>
        </w:rPr>
      </w:pPr>
      <w:r>
        <w:rPr>
          <w:rStyle w:val="46"/>
          <w:rFonts w:ascii="Arial" w:hAnsi="Arial" w:cs="Arial"/>
          <w:shd w:val="clear" w:color="auto" w:fill="FFFFFF"/>
          <w:lang w:val="fr-BE"/>
        </w:rPr>
        <w:t>Gradul de aliniere cu Scrisoarea de așteptări a APT – conform postului pentru care candidează</w:t>
      </w:r>
      <w:r>
        <w:rPr>
          <w:rStyle w:val="46"/>
          <w:rFonts w:ascii="Arial" w:hAnsi="Arial" w:cs="Arial"/>
          <w:sz w:val="20"/>
          <w:szCs w:val="20"/>
          <w:shd w:val="clear" w:color="auto" w:fill="FFFFFF"/>
          <w:lang w:val="fr-BE"/>
        </w:rPr>
        <w:t>;</w:t>
      </w:r>
      <w:r>
        <w:rPr>
          <w:rStyle w:val="46"/>
          <w:rFonts w:ascii="Arial" w:hAnsi="Arial" w:cs="Arial"/>
          <w:shd w:val="clear" w:color="auto" w:fill="FFFFFF"/>
          <w:lang w:val="fr-BE"/>
        </w:rPr>
        <w:t xml:space="preserve"> </w:t>
      </w:r>
    </w:p>
    <w:p w14:paraId="0EC37D19">
      <w:pPr>
        <w:numPr>
          <w:ilvl w:val="0"/>
          <w:numId w:val="32"/>
        </w:numPr>
        <w:spacing w:after="0" w:line="240" w:lineRule="auto"/>
        <w:contextualSpacing/>
        <w:jc w:val="both"/>
        <w:rPr>
          <w:rFonts w:ascii="Arial" w:hAnsi="Arial" w:cs="Arial"/>
          <w:shd w:val="clear" w:color="auto" w:fill="FFFFFF"/>
        </w:rPr>
      </w:pPr>
      <w:r>
        <w:rPr>
          <w:rFonts w:ascii="Arial" w:hAnsi="Arial" w:eastAsia="Times New Roman" w:cs="Arial"/>
          <w:lang w:eastAsia="ro-RO"/>
        </w:rPr>
        <w:t>Alte condiţii care pot fi eliminatorii:</w:t>
      </w:r>
    </w:p>
    <w:p w14:paraId="3AC917B5">
      <w:pPr>
        <w:pStyle w:val="37"/>
        <w:numPr>
          <w:ilvl w:val="0"/>
          <w:numId w:val="3"/>
        </w:numPr>
        <w:shd w:val="clear" w:color="auto" w:fill="FFFFFF"/>
        <w:spacing w:after="0" w:line="240" w:lineRule="auto"/>
        <w:ind w:left="709" w:hanging="142"/>
        <w:jc w:val="both"/>
        <w:rPr>
          <w:rFonts w:ascii="Arial" w:hAnsi="Arial" w:eastAsia="Times New Roman" w:cs="Arial"/>
          <w:lang w:val="fr-BE" w:eastAsia="ro-RO"/>
        </w:rPr>
      </w:pPr>
      <w:r>
        <w:rPr>
          <w:rFonts w:ascii="Arial" w:hAnsi="Arial" w:eastAsia="Times New Roman" w:cs="Arial"/>
          <w:lang w:val="fr-BE" w:eastAsia="ro-RO"/>
        </w:rPr>
        <w:t>înscrieri în cazierul fiscal şi judiciar;</w:t>
      </w:r>
    </w:p>
    <w:p w14:paraId="679A77B4">
      <w:pPr>
        <w:tabs>
          <w:tab w:val="left" w:pos="1185"/>
        </w:tabs>
        <w:spacing w:line="240" w:lineRule="auto"/>
        <w:jc w:val="both"/>
        <w:rPr>
          <w:rFonts w:ascii="Arial" w:hAnsi="Arial" w:cs="Arial"/>
          <w:lang w:val="fr-BE"/>
        </w:rPr>
      </w:pPr>
    </w:p>
    <w:p w14:paraId="45FBA7D7">
      <w:pPr>
        <w:tabs>
          <w:tab w:val="left" w:pos="1185"/>
        </w:tabs>
        <w:spacing w:line="240" w:lineRule="auto"/>
        <w:jc w:val="both"/>
        <w:rPr>
          <w:rFonts w:ascii="Arial" w:hAnsi="Arial" w:cs="Arial"/>
          <w:b/>
          <w:lang w:val="fr-BE"/>
        </w:rPr>
      </w:pPr>
      <w:r>
        <w:rPr>
          <w:rFonts w:ascii="Arial" w:hAnsi="Arial" w:cs="Arial"/>
          <w:b/>
          <w:lang w:val="fr-BE"/>
        </w:rPr>
        <w:t>Pentru fiecare dintre candidați va fi alocat un timp de minim 30 de minute de derulare a interviului individual.</w:t>
      </w:r>
      <w:bookmarkEnd w:id="130"/>
      <w:bookmarkEnd w:id="131"/>
      <w:bookmarkEnd w:id="132"/>
      <w:bookmarkEnd w:id="133"/>
    </w:p>
    <w:p w14:paraId="2CC85F49">
      <w:pPr>
        <w:tabs>
          <w:tab w:val="left" w:pos="1185"/>
        </w:tabs>
        <w:spacing w:line="240" w:lineRule="auto"/>
        <w:jc w:val="both"/>
        <w:rPr>
          <w:rFonts w:ascii="Arial" w:hAnsi="Arial" w:cs="Arial"/>
          <w:b/>
          <w:lang w:val="fr-BE"/>
        </w:rPr>
      </w:pPr>
    </w:p>
    <w:p w14:paraId="6DC50BA2">
      <w:pPr>
        <w:tabs>
          <w:tab w:val="left" w:pos="1185"/>
        </w:tabs>
        <w:spacing w:line="240" w:lineRule="auto"/>
        <w:jc w:val="both"/>
        <w:rPr>
          <w:rFonts w:ascii="Arial" w:hAnsi="Arial" w:cs="Arial"/>
          <w:b/>
          <w:lang w:val="fr-BE"/>
        </w:rPr>
      </w:pPr>
    </w:p>
    <w:p w14:paraId="3F87A6B1">
      <w:pPr>
        <w:pStyle w:val="37"/>
        <w:numPr>
          <w:ilvl w:val="0"/>
          <w:numId w:val="2"/>
        </w:numPr>
        <w:shd w:val="clear" w:color="auto" w:fill="F1F1F1" w:themeFill="background1" w:themeFillShade="F2"/>
        <w:spacing w:line="240" w:lineRule="auto"/>
        <w:jc w:val="both"/>
        <w:outlineLvl w:val="0"/>
        <w:rPr>
          <w:rFonts w:ascii="Arial" w:hAnsi="Arial" w:cs="Arial"/>
          <w:b/>
          <w:bCs/>
          <w:color w:val="000000"/>
          <w:lang w:val="ro-RO"/>
        </w:rPr>
      </w:pPr>
      <w:bookmarkStart w:id="135" w:name="_Toc198884470"/>
      <w:r>
        <w:rPr>
          <w:rFonts w:ascii="Arial" w:hAnsi="Arial" w:cs="Arial"/>
          <w:b/>
          <w:bCs/>
          <w:color w:val="000000"/>
          <w:lang w:val="ro-RO"/>
        </w:rPr>
        <w:t>Formulare necesare procesului de selectie</w:t>
      </w:r>
      <w:bookmarkEnd w:id="135"/>
      <w:r>
        <w:rPr>
          <w:rFonts w:ascii="Arial" w:hAnsi="Arial" w:cs="Arial"/>
          <w:b/>
          <w:bCs/>
          <w:color w:val="000000"/>
          <w:lang w:val="ro-RO"/>
        </w:rPr>
        <w:t xml:space="preserve"> </w:t>
      </w:r>
    </w:p>
    <w:p w14:paraId="5889BB1D">
      <w:pPr>
        <w:spacing w:line="240" w:lineRule="auto"/>
        <w:jc w:val="both"/>
        <w:rPr>
          <w:rFonts w:ascii="Arial" w:hAnsi="Arial" w:cs="Arial"/>
          <w:color w:val="000000"/>
          <w:lang w:val="ro-RO"/>
        </w:rPr>
      </w:pPr>
      <w:r>
        <w:rPr>
          <w:rFonts w:ascii="Arial" w:hAnsi="Arial" w:cs="Arial"/>
          <w:color w:val="000000"/>
          <w:lang w:val="ro-RO"/>
        </w:rPr>
        <w:t>Formulare de nominalizare pentru candidatii propusi, recomandari de nominalizare, formulare de confidentialitate, formulare ale declaratiilor necesare a fi completate de catre candidati, lista elementelor confidentiale si a celor care pot fi facute publice, formulare prividn prelucrarea datelor cu caracter personal – Anexa 3</w:t>
      </w:r>
    </w:p>
    <w:p w14:paraId="429C2892">
      <w:pPr>
        <w:spacing w:line="240" w:lineRule="auto"/>
        <w:jc w:val="both"/>
        <w:rPr>
          <w:rFonts w:ascii="Arial" w:hAnsi="Arial" w:cs="Arial"/>
          <w:color w:val="000000"/>
          <w:lang w:val="ro-RO"/>
        </w:rPr>
      </w:pPr>
    </w:p>
    <w:p w14:paraId="44CEE987">
      <w:pPr>
        <w:spacing w:line="240" w:lineRule="auto"/>
        <w:jc w:val="both"/>
        <w:rPr>
          <w:rFonts w:ascii="Arial" w:hAnsi="Arial" w:cs="Arial"/>
          <w:color w:val="000000"/>
          <w:lang w:val="ro-RO"/>
        </w:rPr>
      </w:pPr>
    </w:p>
    <w:p w14:paraId="066C884E">
      <w:pPr>
        <w:pStyle w:val="37"/>
        <w:numPr>
          <w:ilvl w:val="0"/>
          <w:numId w:val="2"/>
        </w:numPr>
        <w:shd w:val="clear" w:color="auto" w:fill="F1F1F1" w:themeFill="background1" w:themeFillShade="F2"/>
        <w:spacing w:line="240" w:lineRule="auto"/>
        <w:jc w:val="both"/>
        <w:outlineLvl w:val="0"/>
        <w:rPr>
          <w:rFonts w:ascii="Arial" w:hAnsi="Arial" w:cs="Arial"/>
          <w:b/>
          <w:bCs/>
          <w:color w:val="000000"/>
          <w:lang w:val="ro-RO"/>
        </w:rPr>
      </w:pPr>
      <w:bookmarkStart w:id="136" w:name="_Toc198884471"/>
      <w:r>
        <w:rPr>
          <w:rFonts w:ascii="Arial" w:hAnsi="Arial" w:cs="Arial"/>
          <w:b/>
          <w:bCs/>
          <w:color w:val="000000"/>
          <w:lang w:val="ro-RO"/>
        </w:rPr>
        <w:t>Lista elementelor pentru verificarea candidaților aflați în lista scurtă</w:t>
      </w:r>
      <w:bookmarkEnd w:id="136"/>
    </w:p>
    <w:p w14:paraId="3276DEFD">
      <w:pPr>
        <w:pStyle w:val="37"/>
        <w:spacing w:after="0" w:line="240" w:lineRule="auto"/>
        <w:rPr>
          <w:rFonts w:ascii="Arial" w:hAnsi="Arial" w:cs="Arial"/>
          <w:b/>
          <w:bCs/>
          <w:sz w:val="24"/>
          <w:szCs w:val="24"/>
        </w:rPr>
      </w:pPr>
    </w:p>
    <w:tbl>
      <w:tblPr>
        <w:tblStyle w:val="12"/>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46"/>
        <w:gridCol w:w="1200"/>
        <w:gridCol w:w="964"/>
        <w:gridCol w:w="1013"/>
        <w:gridCol w:w="1560"/>
        <w:gridCol w:w="1709"/>
      </w:tblGrid>
      <w:tr w14:paraId="0FE4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91" w:type="dxa"/>
            <w:shd w:val="clear" w:color="auto" w:fill="auto"/>
            <w:noWrap/>
            <w:vAlign w:val="center"/>
          </w:tcPr>
          <w:p w14:paraId="5CB53315">
            <w:pPr>
              <w:spacing w:after="0" w:line="240" w:lineRule="auto"/>
              <w:ind w:left="142"/>
              <w:jc w:val="center"/>
              <w:rPr>
                <w:rFonts w:ascii="Arial" w:hAnsi="Arial" w:eastAsia="Times New Roman" w:cs="Arial"/>
                <w:lang w:eastAsia="ro-RO"/>
              </w:rPr>
            </w:pPr>
            <w:r>
              <w:rPr>
                <w:rFonts w:ascii="Arial" w:hAnsi="Arial" w:eastAsia="Times New Roman" w:cs="Arial"/>
                <w:lang w:eastAsia="ro-RO"/>
              </w:rPr>
              <w:t>Nr.crt</w:t>
            </w:r>
          </w:p>
        </w:tc>
        <w:tc>
          <w:tcPr>
            <w:tcW w:w="1146" w:type="dxa"/>
            <w:shd w:val="clear" w:color="000000" w:fill="FFFFFF"/>
            <w:vAlign w:val="center"/>
          </w:tcPr>
          <w:p w14:paraId="57147D53">
            <w:pPr>
              <w:spacing w:after="0" w:line="240" w:lineRule="auto"/>
              <w:rPr>
                <w:rFonts w:ascii="Arial" w:hAnsi="Arial" w:eastAsia="Times New Roman" w:cs="Arial"/>
                <w:lang w:eastAsia="ro-RO"/>
              </w:rPr>
            </w:pPr>
            <w:r>
              <w:rPr>
                <w:rFonts w:ascii="Arial" w:hAnsi="Arial" w:eastAsia="Times New Roman" w:cs="Arial"/>
                <w:lang w:eastAsia="ro-RO"/>
              </w:rPr>
              <w:t>Candidați propuși</w:t>
            </w:r>
          </w:p>
        </w:tc>
        <w:tc>
          <w:tcPr>
            <w:tcW w:w="1200" w:type="dxa"/>
            <w:shd w:val="clear" w:color="000000" w:fill="FFFFFF"/>
            <w:vAlign w:val="center"/>
          </w:tcPr>
          <w:p w14:paraId="23120F13">
            <w:pPr>
              <w:spacing w:after="0" w:line="240" w:lineRule="auto"/>
              <w:rPr>
                <w:rFonts w:ascii="Arial" w:hAnsi="Arial" w:eastAsia="Times New Roman" w:cs="Arial"/>
                <w:lang w:eastAsia="ro-RO"/>
              </w:rPr>
            </w:pPr>
            <w:r>
              <w:rPr>
                <w:rFonts w:ascii="Arial" w:hAnsi="Arial" w:eastAsia="Times New Roman" w:cs="Arial"/>
                <w:lang w:eastAsia="ro-RO"/>
              </w:rPr>
              <w:t>Punctaj declarație de intenție</w:t>
            </w:r>
          </w:p>
        </w:tc>
        <w:tc>
          <w:tcPr>
            <w:tcW w:w="964" w:type="dxa"/>
            <w:shd w:val="clear" w:color="000000" w:fill="FFFFFF"/>
            <w:vAlign w:val="center"/>
          </w:tcPr>
          <w:p w14:paraId="0F77A4DC">
            <w:pPr>
              <w:spacing w:after="0" w:line="240" w:lineRule="auto"/>
              <w:rPr>
                <w:rFonts w:ascii="Arial" w:hAnsi="Arial" w:eastAsia="Times New Roman" w:cs="Arial"/>
                <w:lang w:eastAsia="ro-RO"/>
              </w:rPr>
            </w:pPr>
            <w:r>
              <w:rPr>
                <w:rFonts w:ascii="Arial" w:hAnsi="Arial" w:eastAsia="Times New Roman" w:cs="Arial"/>
                <w:lang w:eastAsia="ro-RO"/>
              </w:rPr>
              <w:t>Punctaj interviu</w:t>
            </w:r>
          </w:p>
        </w:tc>
        <w:tc>
          <w:tcPr>
            <w:tcW w:w="1013" w:type="dxa"/>
            <w:shd w:val="clear" w:color="000000" w:fill="FFFFFF"/>
            <w:vAlign w:val="center"/>
          </w:tcPr>
          <w:p w14:paraId="2C9880B1">
            <w:pPr>
              <w:spacing w:after="0" w:line="240" w:lineRule="auto"/>
              <w:rPr>
                <w:rFonts w:ascii="Arial" w:hAnsi="Arial" w:eastAsia="Times New Roman" w:cs="Arial"/>
                <w:lang w:eastAsia="ro-RO"/>
              </w:rPr>
            </w:pPr>
            <w:r>
              <w:rPr>
                <w:rFonts w:ascii="Arial" w:hAnsi="Arial" w:eastAsia="Times New Roman" w:cs="Arial"/>
                <w:lang w:eastAsia="ro-RO"/>
              </w:rPr>
              <w:t>Punctaj total</w:t>
            </w:r>
          </w:p>
        </w:tc>
        <w:tc>
          <w:tcPr>
            <w:tcW w:w="1560" w:type="dxa"/>
            <w:shd w:val="clear" w:color="000000" w:fill="FFFFFF"/>
            <w:vAlign w:val="center"/>
          </w:tcPr>
          <w:p w14:paraId="13828B10">
            <w:pPr>
              <w:spacing w:after="0" w:line="240" w:lineRule="auto"/>
              <w:rPr>
                <w:rFonts w:ascii="Arial" w:hAnsi="Arial" w:eastAsia="Times New Roman" w:cs="Arial"/>
                <w:lang w:eastAsia="ro-RO"/>
              </w:rPr>
            </w:pPr>
            <w:r>
              <w:rPr>
                <w:rFonts w:ascii="Arial" w:hAnsi="Arial" w:eastAsia="Times New Roman" w:cs="Arial"/>
                <w:lang w:eastAsia="ro-RO"/>
              </w:rPr>
              <w:t xml:space="preserve">Declarații </w:t>
            </w:r>
          </w:p>
        </w:tc>
        <w:tc>
          <w:tcPr>
            <w:tcW w:w="1709" w:type="dxa"/>
            <w:shd w:val="clear" w:color="000000" w:fill="FFFFFF"/>
            <w:vAlign w:val="center"/>
          </w:tcPr>
          <w:p w14:paraId="7C95374E">
            <w:pPr>
              <w:spacing w:after="0" w:line="240" w:lineRule="auto"/>
              <w:rPr>
                <w:rFonts w:ascii="Arial" w:hAnsi="Arial" w:eastAsia="Times New Roman" w:cs="Arial"/>
                <w:lang w:eastAsia="ro-RO"/>
              </w:rPr>
            </w:pPr>
            <w:r>
              <w:rPr>
                <w:rFonts w:ascii="Arial" w:hAnsi="Arial" w:eastAsia="Times New Roman" w:cs="Arial"/>
                <w:lang w:eastAsia="ro-RO"/>
              </w:rPr>
              <w:t>Reprezentantul autorității tutelare sau angajat al altor instituții publice</w:t>
            </w:r>
          </w:p>
        </w:tc>
      </w:tr>
      <w:tr w14:paraId="0955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1" w:type="dxa"/>
            <w:shd w:val="clear" w:color="auto" w:fill="auto"/>
            <w:noWrap/>
            <w:vAlign w:val="center"/>
          </w:tcPr>
          <w:p w14:paraId="6259B47E">
            <w:pPr>
              <w:spacing w:after="0" w:line="240" w:lineRule="auto"/>
              <w:ind w:left="851"/>
              <w:rPr>
                <w:rFonts w:ascii="Arial" w:hAnsi="Arial" w:eastAsia="Times New Roman" w:cs="Arial"/>
                <w:lang w:eastAsia="ro-RO"/>
              </w:rPr>
            </w:pPr>
            <w:r>
              <w:rPr>
                <w:rFonts w:ascii="Arial" w:hAnsi="Arial" w:eastAsia="Times New Roman" w:cs="Arial"/>
                <w:lang w:eastAsia="ro-RO"/>
              </w:rPr>
              <w:t>1</w:t>
            </w:r>
          </w:p>
        </w:tc>
        <w:tc>
          <w:tcPr>
            <w:tcW w:w="1146" w:type="dxa"/>
            <w:shd w:val="clear" w:color="000000" w:fill="FFFFFF"/>
            <w:vAlign w:val="center"/>
          </w:tcPr>
          <w:p w14:paraId="6084FD86">
            <w:pPr>
              <w:spacing w:after="0" w:line="240" w:lineRule="auto"/>
              <w:ind w:left="851"/>
              <w:jc w:val="center"/>
              <w:rPr>
                <w:rFonts w:ascii="Arial" w:hAnsi="Arial" w:cs="Arial"/>
                <w:lang w:eastAsia="ro-RO"/>
              </w:rPr>
            </w:pPr>
          </w:p>
        </w:tc>
        <w:tc>
          <w:tcPr>
            <w:tcW w:w="1200" w:type="dxa"/>
            <w:shd w:val="clear" w:color="000000" w:fill="FFFFFF"/>
            <w:vAlign w:val="center"/>
          </w:tcPr>
          <w:p w14:paraId="7B7792DF">
            <w:pPr>
              <w:spacing w:after="0" w:line="240" w:lineRule="auto"/>
              <w:ind w:left="851"/>
              <w:jc w:val="center"/>
              <w:rPr>
                <w:rFonts w:ascii="Arial" w:hAnsi="Arial" w:cs="Arial"/>
              </w:rPr>
            </w:pPr>
          </w:p>
        </w:tc>
        <w:tc>
          <w:tcPr>
            <w:tcW w:w="964" w:type="dxa"/>
            <w:shd w:val="clear" w:color="000000" w:fill="FFFFFF"/>
            <w:vAlign w:val="center"/>
          </w:tcPr>
          <w:p w14:paraId="51E40AA6">
            <w:pPr>
              <w:spacing w:after="0" w:line="240" w:lineRule="auto"/>
              <w:ind w:left="851"/>
              <w:jc w:val="center"/>
              <w:rPr>
                <w:rFonts w:ascii="Arial" w:hAnsi="Arial" w:cs="Arial"/>
              </w:rPr>
            </w:pPr>
          </w:p>
        </w:tc>
        <w:tc>
          <w:tcPr>
            <w:tcW w:w="1013" w:type="dxa"/>
            <w:shd w:val="clear" w:color="000000" w:fill="FFFFFF"/>
            <w:vAlign w:val="center"/>
          </w:tcPr>
          <w:p w14:paraId="5BCE1D49">
            <w:pPr>
              <w:spacing w:after="0" w:line="240" w:lineRule="auto"/>
              <w:ind w:left="851"/>
              <w:jc w:val="center"/>
              <w:rPr>
                <w:rFonts w:ascii="Arial" w:hAnsi="Arial" w:eastAsia="Times New Roman" w:cs="Arial"/>
                <w:lang w:eastAsia="ro-RO"/>
              </w:rPr>
            </w:pPr>
          </w:p>
        </w:tc>
        <w:tc>
          <w:tcPr>
            <w:tcW w:w="1560" w:type="dxa"/>
            <w:shd w:val="clear" w:color="auto" w:fill="auto"/>
            <w:noWrap/>
            <w:vAlign w:val="center"/>
          </w:tcPr>
          <w:p w14:paraId="679F3BED">
            <w:pPr>
              <w:spacing w:after="0" w:line="240" w:lineRule="auto"/>
              <w:ind w:left="851"/>
              <w:jc w:val="center"/>
              <w:rPr>
                <w:rFonts w:ascii="Arial" w:hAnsi="Arial" w:eastAsia="Times New Roman" w:cs="Arial"/>
                <w:lang w:eastAsia="ro-RO"/>
              </w:rPr>
            </w:pPr>
          </w:p>
        </w:tc>
        <w:tc>
          <w:tcPr>
            <w:tcW w:w="1709" w:type="dxa"/>
            <w:shd w:val="clear" w:color="auto" w:fill="auto"/>
            <w:noWrap/>
            <w:vAlign w:val="center"/>
          </w:tcPr>
          <w:p w14:paraId="6195C839">
            <w:pPr>
              <w:spacing w:after="0" w:line="240" w:lineRule="auto"/>
              <w:ind w:left="851"/>
              <w:jc w:val="center"/>
              <w:rPr>
                <w:rFonts w:ascii="Arial" w:hAnsi="Arial" w:eastAsia="Times New Roman" w:cs="Arial"/>
                <w:lang w:eastAsia="ro-RO"/>
              </w:rPr>
            </w:pPr>
          </w:p>
        </w:tc>
      </w:tr>
    </w:tbl>
    <w:p w14:paraId="649ECC70">
      <w:pPr>
        <w:pStyle w:val="37"/>
        <w:spacing w:after="0" w:line="240" w:lineRule="auto"/>
        <w:jc w:val="both"/>
        <w:rPr>
          <w:rFonts w:ascii="Arial" w:hAnsi="Arial" w:eastAsia="Arial" w:cs="Arial"/>
          <w:sz w:val="24"/>
          <w:szCs w:val="24"/>
          <w:lang w:val="fr-BE"/>
        </w:rPr>
      </w:pPr>
    </w:p>
    <w:tbl>
      <w:tblPr>
        <w:tblStyle w:val="12"/>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4619"/>
        <w:gridCol w:w="1700"/>
      </w:tblGrid>
      <w:tr w14:paraId="35B7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546" w:type="dxa"/>
            <w:vMerge w:val="restart"/>
            <w:shd w:val="clear" w:color="auto" w:fill="auto"/>
            <w:vAlign w:val="center"/>
          </w:tcPr>
          <w:p w14:paraId="7CBF9E4A">
            <w:pPr>
              <w:spacing w:after="0" w:line="240" w:lineRule="auto"/>
              <w:jc w:val="both"/>
              <w:rPr>
                <w:rFonts w:ascii="Arial" w:hAnsi="Arial" w:eastAsia="Times New Roman" w:cs="Arial"/>
              </w:rPr>
            </w:pPr>
            <w:r>
              <w:rPr>
                <w:rFonts w:ascii="Arial" w:hAnsi="Arial" w:eastAsia="Times New Roman" w:cs="Arial"/>
              </w:rPr>
              <w:t>Condiții prescriptive și proscriptive comune tuturor posturilor (din declarația pe propria răspundere, care poate fi verificată)</w:t>
            </w:r>
          </w:p>
        </w:tc>
        <w:tc>
          <w:tcPr>
            <w:tcW w:w="4619" w:type="dxa"/>
            <w:shd w:val="clear" w:color="auto" w:fill="auto"/>
            <w:noWrap/>
            <w:vAlign w:val="center"/>
          </w:tcPr>
          <w:p w14:paraId="4E4CA89C">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Nu am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tc>
        <w:tc>
          <w:tcPr>
            <w:tcW w:w="1700" w:type="dxa"/>
            <w:shd w:val="clear" w:color="auto" w:fill="auto"/>
            <w:noWrap/>
            <w:vAlign w:val="center"/>
          </w:tcPr>
          <w:p w14:paraId="25930D0B">
            <w:pPr>
              <w:spacing w:after="0" w:line="240" w:lineRule="auto"/>
              <w:jc w:val="center"/>
              <w:rPr>
                <w:rFonts w:ascii="Arial Narrow" w:hAnsi="Arial Narrow" w:eastAsia="Times New Roman" w:cs="Calibri"/>
              </w:rPr>
            </w:pPr>
            <w:r>
              <w:rPr>
                <w:rFonts w:ascii="Arial Narrow" w:hAnsi="Arial Narrow" w:eastAsia="Times New Roman" w:cs="Calibri"/>
              </w:rPr>
              <w:t>Da</w:t>
            </w:r>
          </w:p>
        </w:tc>
      </w:tr>
      <w:tr w14:paraId="0B8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46" w:type="dxa"/>
            <w:vMerge w:val="continue"/>
            <w:vAlign w:val="center"/>
          </w:tcPr>
          <w:p w14:paraId="344D4F87">
            <w:pPr>
              <w:spacing w:after="0" w:line="240" w:lineRule="auto"/>
              <w:rPr>
                <w:rFonts w:ascii="Arial" w:hAnsi="Arial" w:eastAsia="Times New Roman" w:cs="Arial"/>
              </w:rPr>
            </w:pPr>
          </w:p>
        </w:tc>
        <w:tc>
          <w:tcPr>
            <w:tcW w:w="4619" w:type="dxa"/>
            <w:shd w:val="clear" w:color="auto" w:fill="auto"/>
            <w:noWrap/>
            <w:vAlign w:val="center"/>
          </w:tcPr>
          <w:p w14:paraId="10D8787D">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Nu i-a fost interzis dreptul de a ocupa o funcţie publică sau de a exercita profesia ori activitatea în executarea căreia a săvârşit fapta, prin hotărâre judecătorească definitivă, în condiţiile legii.</w:t>
            </w:r>
          </w:p>
        </w:tc>
        <w:tc>
          <w:tcPr>
            <w:tcW w:w="1700" w:type="dxa"/>
            <w:shd w:val="clear" w:color="auto" w:fill="auto"/>
            <w:noWrap/>
            <w:vAlign w:val="center"/>
          </w:tcPr>
          <w:p w14:paraId="22E9ECE2">
            <w:pPr>
              <w:spacing w:after="0" w:line="240" w:lineRule="auto"/>
              <w:jc w:val="center"/>
              <w:rPr>
                <w:rFonts w:ascii="Arial Narrow" w:hAnsi="Arial Narrow" w:eastAsia="Times New Roman" w:cs="Calibri"/>
              </w:rPr>
            </w:pPr>
            <w:r>
              <w:rPr>
                <w:rFonts w:ascii="Arial Narrow" w:hAnsi="Arial Narrow" w:eastAsia="Times New Roman" w:cs="Calibri"/>
              </w:rPr>
              <w:t>Da</w:t>
            </w:r>
          </w:p>
        </w:tc>
      </w:tr>
      <w:tr w14:paraId="7C20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46" w:type="dxa"/>
            <w:vMerge w:val="continue"/>
            <w:vAlign w:val="center"/>
          </w:tcPr>
          <w:p w14:paraId="07A45DF0">
            <w:pPr>
              <w:spacing w:after="0" w:line="240" w:lineRule="auto"/>
              <w:rPr>
                <w:rFonts w:ascii="Arial" w:hAnsi="Arial" w:eastAsia="Times New Roman" w:cs="Arial"/>
              </w:rPr>
            </w:pPr>
          </w:p>
        </w:tc>
        <w:tc>
          <w:tcPr>
            <w:tcW w:w="4619" w:type="dxa"/>
            <w:shd w:val="clear" w:color="auto" w:fill="auto"/>
            <w:noWrap/>
            <w:vAlign w:val="center"/>
          </w:tcPr>
          <w:p w14:paraId="7748276D">
            <w:pPr>
              <w:spacing w:after="0" w:line="240" w:lineRule="auto"/>
              <w:jc w:val="both"/>
              <w:rPr>
                <w:rFonts w:ascii="Arial" w:hAnsi="Arial" w:eastAsia="Times New Roman" w:cs="Arial"/>
                <w:color w:val="000000"/>
                <w:sz w:val="20"/>
                <w:szCs w:val="20"/>
                <w:lang w:val="fr-BE"/>
              </w:rPr>
            </w:pPr>
            <w:r>
              <w:rPr>
                <w:rFonts w:ascii="Arial" w:hAnsi="Arial" w:eastAsia="Times New Roman" w:cs="Arial"/>
                <w:color w:val="000000"/>
                <w:sz w:val="20"/>
                <w:szCs w:val="20"/>
                <w:lang w:val="fr-BE"/>
              </w:rPr>
              <w:t>Nu a fost destituit/ă dintr-o funcţie publică sau nu mi-a încetat contractul individual de muncă pentru motive disciplinare în ultimii 3 ani.</w:t>
            </w:r>
          </w:p>
        </w:tc>
        <w:tc>
          <w:tcPr>
            <w:tcW w:w="1700" w:type="dxa"/>
            <w:shd w:val="clear" w:color="auto" w:fill="auto"/>
            <w:noWrap/>
            <w:vAlign w:val="center"/>
          </w:tcPr>
          <w:p w14:paraId="4A409788">
            <w:pPr>
              <w:spacing w:after="0" w:line="240" w:lineRule="auto"/>
              <w:jc w:val="center"/>
              <w:rPr>
                <w:rFonts w:ascii="Arial Narrow" w:hAnsi="Arial Narrow" w:eastAsia="Times New Roman" w:cs="Calibri"/>
              </w:rPr>
            </w:pPr>
            <w:r>
              <w:rPr>
                <w:rFonts w:ascii="Arial Narrow" w:hAnsi="Arial Narrow" w:eastAsia="Times New Roman" w:cs="Calibri"/>
              </w:rPr>
              <w:t>Da</w:t>
            </w:r>
          </w:p>
        </w:tc>
      </w:tr>
      <w:tr w14:paraId="69E6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46" w:type="dxa"/>
            <w:vMerge w:val="continue"/>
            <w:vAlign w:val="center"/>
          </w:tcPr>
          <w:p w14:paraId="3860E41F">
            <w:pPr>
              <w:spacing w:after="0" w:line="240" w:lineRule="auto"/>
              <w:rPr>
                <w:rFonts w:ascii="Arial" w:hAnsi="Arial" w:eastAsia="Times New Roman" w:cs="Arial"/>
              </w:rPr>
            </w:pPr>
          </w:p>
        </w:tc>
        <w:tc>
          <w:tcPr>
            <w:tcW w:w="4619" w:type="dxa"/>
            <w:shd w:val="clear" w:color="auto" w:fill="auto"/>
            <w:noWrap/>
            <w:vAlign w:val="center"/>
          </w:tcPr>
          <w:p w14:paraId="3CC54AD9">
            <w:pPr>
              <w:spacing w:after="0" w:line="240" w:lineRule="auto"/>
              <w:jc w:val="both"/>
              <w:rPr>
                <w:rFonts w:ascii="Arial" w:hAnsi="Arial" w:eastAsia="Times New Roman" w:cs="Arial"/>
                <w:color w:val="000000"/>
                <w:sz w:val="20"/>
                <w:szCs w:val="20"/>
                <w:lang w:val="fr-BE"/>
              </w:rPr>
            </w:pPr>
            <w:r>
              <w:rPr>
                <w:rFonts w:ascii="Arial" w:hAnsi="Arial" w:eastAsia="Times New Roman" w:cs="Arial"/>
                <w:color w:val="000000"/>
                <w:sz w:val="20"/>
                <w:szCs w:val="20"/>
                <w:lang w:val="fr-BE"/>
              </w:rPr>
              <w:t xml:space="preserve">Nu a încetat mandatul pentru neîndeplinirea Indicatorilor Cheie de Performanță. </w:t>
            </w:r>
          </w:p>
        </w:tc>
        <w:tc>
          <w:tcPr>
            <w:tcW w:w="1700" w:type="dxa"/>
            <w:shd w:val="clear" w:color="auto" w:fill="auto"/>
            <w:noWrap/>
            <w:vAlign w:val="center"/>
          </w:tcPr>
          <w:p w14:paraId="4625DE33">
            <w:pPr>
              <w:spacing w:after="0" w:line="240" w:lineRule="auto"/>
              <w:jc w:val="center"/>
              <w:rPr>
                <w:rFonts w:ascii="Arial Narrow" w:hAnsi="Arial Narrow" w:eastAsia="Times New Roman" w:cs="Calibri"/>
              </w:rPr>
            </w:pPr>
            <w:r>
              <w:rPr>
                <w:rFonts w:ascii="Arial Narrow" w:hAnsi="Arial Narrow" w:eastAsia="Times New Roman" w:cs="Calibri"/>
              </w:rPr>
              <w:t>Da</w:t>
            </w:r>
          </w:p>
        </w:tc>
      </w:tr>
      <w:tr w14:paraId="677B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46" w:type="dxa"/>
            <w:shd w:val="clear" w:color="000000" w:fill="BDD7EE"/>
            <w:noWrap/>
            <w:vAlign w:val="center"/>
          </w:tcPr>
          <w:p w14:paraId="7BCAC8E9">
            <w:pPr>
              <w:spacing w:after="0" w:line="240" w:lineRule="auto"/>
              <w:jc w:val="center"/>
              <w:rPr>
                <w:rFonts w:ascii="Arial" w:hAnsi="Arial" w:eastAsia="Times New Roman" w:cs="Arial"/>
              </w:rPr>
            </w:pPr>
            <w:r>
              <w:rPr>
                <w:rFonts w:ascii="Arial" w:hAnsi="Arial" w:eastAsia="Times New Roman" w:cs="Arial"/>
              </w:rPr>
              <w:t>Legendă</w:t>
            </w:r>
          </w:p>
        </w:tc>
        <w:tc>
          <w:tcPr>
            <w:tcW w:w="4619" w:type="dxa"/>
            <w:shd w:val="clear" w:color="auto" w:fill="auto"/>
            <w:noWrap/>
            <w:vAlign w:val="bottom"/>
          </w:tcPr>
          <w:p w14:paraId="0FB1883C">
            <w:pPr>
              <w:spacing w:after="0" w:line="240" w:lineRule="auto"/>
              <w:rPr>
                <w:rFonts w:ascii="Arial" w:hAnsi="Arial" w:eastAsia="Times New Roman" w:cs="Arial"/>
              </w:rPr>
            </w:pPr>
            <w:r>
              <w:rPr>
                <w:rFonts w:ascii="Arial" w:hAnsi="Arial" w:eastAsia="Times New Roman" w:cs="Arial"/>
              </w:rPr>
              <w:t> </w:t>
            </w:r>
          </w:p>
        </w:tc>
        <w:tc>
          <w:tcPr>
            <w:tcW w:w="1700" w:type="dxa"/>
            <w:shd w:val="clear" w:color="auto" w:fill="auto"/>
            <w:noWrap/>
            <w:vAlign w:val="bottom"/>
          </w:tcPr>
          <w:p w14:paraId="3039AF75">
            <w:pPr>
              <w:spacing w:after="0" w:line="240" w:lineRule="auto"/>
              <w:jc w:val="center"/>
              <w:rPr>
                <w:rFonts w:ascii="Arial" w:hAnsi="Arial" w:eastAsia="Times New Roman" w:cs="Arial"/>
              </w:rPr>
            </w:pPr>
            <w:r>
              <w:rPr>
                <w:rFonts w:ascii="Arial" w:hAnsi="Arial" w:eastAsia="Times New Roman" w:cs="Arial"/>
              </w:rPr>
              <w:t> </w:t>
            </w:r>
          </w:p>
        </w:tc>
      </w:tr>
      <w:tr w14:paraId="29C4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546" w:type="dxa"/>
            <w:shd w:val="clear" w:color="auto" w:fill="auto"/>
          </w:tcPr>
          <w:p w14:paraId="490E38C9">
            <w:pPr>
              <w:spacing w:after="0" w:line="240" w:lineRule="auto"/>
              <w:rPr>
                <w:rFonts w:ascii="Arial" w:hAnsi="Arial" w:eastAsia="Times New Roman" w:cs="Arial"/>
                <w:lang w:val="fr-BE"/>
              </w:rPr>
            </w:pPr>
            <w:r>
              <w:rPr>
                <w:rFonts w:ascii="Arial" w:hAnsi="Arial" w:eastAsia="Times New Roman" w:cs="Arial"/>
                <w:lang w:val="fr-BE"/>
              </w:rPr>
              <w:t>Nota/ criteriu de competenţă minim</w:t>
            </w:r>
          </w:p>
        </w:tc>
        <w:tc>
          <w:tcPr>
            <w:tcW w:w="4619" w:type="dxa"/>
            <w:shd w:val="clear" w:color="auto" w:fill="auto"/>
          </w:tcPr>
          <w:p w14:paraId="74F71CD8">
            <w:pPr>
              <w:spacing w:after="0" w:line="240" w:lineRule="auto"/>
              <w:rPr>
                <w:rFonts w:ascii="Arial" w:hAnsi="Arial" w:eastAsia="Times New Roman" w:cs="Arial"/>
                <w:lang w:val="fr-BE"/>
              </w:rPr>
            </w:pPr>
            <w:r>
              <w:rPr>
                <w:rFonts w:ascii="Arial" w:hAnsi="Arial" w:eastAsia="Times New Roman" w:cs="Arial"/>
              </w:rPr>
              <w:pict>
                <v:shape id="_x0000_s2050" o:spid="_x0000_s2050" o:spt="202" type="#_x0000_t202" style="position:absolute;left:0pt;margin-left:230.5pt;margin-top:7pt;height:13.5pt;width:0.5pt;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">
                  <v:path/>
                  <v:fill on="f" focussize="0,0"/>
                  <v:stroke on="f" joinstyle="miter"/>
                  <v:imagedata o:title=""/>
                  <o:lock v:ext="edit"/>
                  <v:textbox inset="0mm,0mm,0mm,0mm" style="mso-fit-shape-to-text:t;"/>
                </v:shape>
              </w:pict>
            </w:r>
            <w:r>
              <w:rPr>
                <w:rFonts w:ascii="Arial" w:hAnsi="Arial" w:eastAsia="Times New Roman" w:cs="Arial"/>
                <w:lang w:val="fr-BE"/>
              </w:rPr>
              <w:t>Nota minimă pe care trebuie să o obţină un candidat la un criteriu.</w:t>
            </w:r>
          </w:p>
        </w:tc>
        <w:tc>
          <w:tcPr>
            <w:tcW w:w="1700" w:type="dxa"/>
            <w:shd w:val="clear" w:color="auto" w:fill="auto"/>
            <w:vAlign w:val="center"/>
          </w:tcPr>
          <w:p w14:paraId="0702E2A9">
            <w:pPr>
              <w:spacing w:after="0" w:line="240" w:lineRule="auto"/>
              <w:jc w:val="center"/>
              <w:rPr>
                <w:rFonts w:ascii="Arial" w:hAnsi="Arial" w:eastAsia="Times New Roman" w:cs="Arial"/>
              </w:rPr>
            </w:pPr>
            <w:r>
              <w:rPr>
                <w:rFonts w:ascii="Arial" w:hAnsi="Arial" w:eastAsia="Times New Roman" w:cs="Arial"/>
              </w:rPr>
              <w:t>3 puncte</w:t>
            </w:r>
          </w:p>
        </w:tc>
      </w:tr>
      <w:tr w14:paraId="6B9F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46" w:type="dxa"/>
            <w:shd w:val="clear" w:color="auto" w:fill="auto"/>
          </w:tcPr>
          <w:p w14:paraId="0918E8D8">
            <w:pPr>
              <w:spacing w:after="0" w:line="240" w:lineRule="auto"/>
              <w:rPr>
                <w:rFonts w:ascii="Arial" w:hAnsi="Arial" w:eastAsia="Times New Roman" w:cs="Arial"/>
              </w:rPr>
            </w:pPr>
            <w:r>
              <w:rPr>
                <w:rFonts w:ascii="Arial" w:hAnsi="Arial" w:eastAsia="Times New Roman" w:cs="Arial"/>
              </w:rPr>
              <w:t>Total scor minim candidat administrator</w:t>
            </w:r>
          </w:p>
        </w:tc>
        <w:tc>
          <w:tcPr>
            <w:tcW w:w="4619" w:type="dxa"/>
            <w:shd w:val="clear" w:color="auto" w:fill="auto"/>
          </w:tcPr>
          <w:p w14:paraId="1ED085E8">
            <w:pPr>
              <w:spacing w:after="0" w:line="240" w:lineRule="auto"/>
              <w:rPr>
                <w:rFonts w:ascii="Arial" w:hAnsi="Arial" w:eastAsia="Times New Roman" w:cs="Arial"/>
              </w:rPr>
            </w:pPr>
            <w:r>
              <w:rPr>
                <w:rFonts w:ascii="Arial" w:hAnsi="Arial" w:eastAsia="Times New Roman" w:cs="Arial"/>
              </w:rPr>
              <w:t>Fiecare candidat trebuie să îndeplinească scorul total minim.</w:t>
            </w:r>
          </w:p>
        </w:tc>
        <w:tc>
          <w:tcPr>
            <w:tcW w:w="1700" w:type="dxa"/>
            <w:shd w:val="clear" w:color="auto" w:fill="auto"/>
            <w:vAlign w:val="center"/>
          </w:tcPr>
          <w:p w14:paraId="36BA30B5">
            <w:pPr>
              <w:spacing w:after="0" w:line="240" w:lineRule="auto"/>
              <w:jc w:val="center"/>
              <w:rPr>
                <w:rFonts w:ascii="Arial" w:hAnsi="Arial" w:eastAsia="Times New Roman" w:cs="Arial"/>
              </w:rPr>
            </w:pPr>
            <w:r>
              <w:rPr>
                <w:rFonts w:ascii="Arial" w:hAnsi="Arial" w:eastAsia="Times New Roman" w:cs="Arial"/>
              </w:rPr>
              <w:t>33</w:t>
            </w:r>
            <w:r>
              <w:rPr>
                <w:rFonts w:ascii="Arial" w:hAnsi="Arial" w:eastAsia="Times New Roman" w:cs="Arial"/>
              </w:rPr>
              <w:br w:type="textWrapping"/>
            </w:r>
            <w:r>
              <w:rPr>
                <w:rFonts w:ascii="Arial" w:hAnsi="Arial" w:eastAsia="Times New Roman" w:cs="Arial"/>
              </w:rPr>
              <w:t>puncte</w:t>
            </w:r>
          </w:p>
        </w:tc>
      </w:tr>
      <w:tr w14:paraId="4FDF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46" w:type="dxa"/>
            <w:shd w:val="clear" w:color="auto" w:fill="auto"/>
          </w:tcPr>
          <w:p w14:paraId="67DA45DF">
            <w:pPr>
              <w:spacing w:after="0" w:line="240" w:lineRule="auto"/>
              <w:rPr>
                <w:rFonts w:ascii="Arial" w:hAnsi="Arial" w:eastAsia="Times New Roman" w:cs="Arial"/>
              </w:rPr>
            </w:pPr>
            <w:r>
              <w:rPr>
                <w:rFonts w:ascii="Arial" w:hAnsi="Arial" w:eastAsia="Times New Roman" w:cs="Arial"/>
              </w:rPr>
              <w:t>Punctaj per candidat</w:t>
            </w:r>
          </w:p>
        </w:tc>
        <w:tc>
          <w:tcPr>
            <w:tcW w:w="4619" w:type="dxa"/>
            <w:shd w:val="clear" w:color="auto" w:fill="auto"/>
          </w:tcPr>
          <w:p w14:paraId="74C550F2">
            <w:pPr>
              <w:spacing w:after="0" w:line="240" w:lineRule="auto"/>
              <w:rPr>
                <w:rFonts w:ascii="Arial" w:hAnsi="Arial" w:eastAsia="Times New Roman" w:cs="Arial"/>
              </w:rPr>
            </w:pPr>
            <w:r>
              <w:rPr>
                <w:rFonts w:ascii="Arial" w:hAnsi="Arial" w:eastAsia="Times New Roman" w:cs="Arial"/>
              </w:rPr>
              <w:t>media aritmetica a ratingurilor date de membrii comisiei de evaluare x cu ponderea criteriului</w:t>
            </w:r>
          </w:p>
        </w:tc>
        <w:tc>
          <w:tcPr>
            <w:tcW w:w="1700" w:type="dxa"/>
            <w:shd w:val="clear" w:color="auto" w:fill="auto"/>
            <w:vAlign w:val="center"/>
          </w:tcPr>
          <w:p w14:paraId="26211757">
            <w:pPr>
              <w:spacing w:after="0" w:line="240" w:lineRule="auto"/>
              <w:jc w:val="center"/>
              <w:rPr>
                <w:rFonts w:ascii="Arial" w:hAnsi="Arial" w:eastAsia="Times New Roman" w:cs="Arial"/>
              </w:rPr>
            </w:pPr>
            <w:r>
              <w:rPr>
                <w:rFonts w:ascii="Arial" w:hAnsi="Arial" w:eastAsia="Times New Roman" w:cs="Arial"/>
              </w:rPr>
              <w:t> </w:t>
            </w:r>
          </w:p>
        </w:tc>
      </w:tr>
      <w:tr w14:paraId="492E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865" w:type="dxa"/>
            <w:gridSpan w:val="3"/>
            <w:shd w:val="clear" w:color="auto" w:fill="auto"/>
          </w:tcPr>
          <w:p w14:paraId="501381B9">
            <w:pPr>
              <w:spacing w:after="0" w:line="240" w:lineRule="auto"/>
              <w:jc w:val="center"/>
              <w:rPr>
                <w:rFonts w:ascii="Arial" w:hAnsi="Arial" w:eastAsia="Times New Roman" w:cs="Arial"/>
                <w:b/>
                <w:bCs/>
                <w:lang w:val="fr-BE"/>
              </w:rPr>
            </w:pPr>
            <w:r>
              <w:rPr>
                <w:rFonts w:ascii="Arial" w:hAnsi="Arial" w:eastAsia="Times New Roman" w:cs="Arial"/>
                <w:b/>
                <w:bCs/>
                <w:lang w:val="fr-BE"/>
              </w:rPr>
              <w:t>Conditiile prescriptive si proscriptive sunt eliminatorii daca una nu este indeplinita conform matricei.</w:t>
            </w:r>
          </w:p>
        </w:tc>
      </w:tr>
    </w:tbl>
    <w:p w14:paraId="5D8FD17C">
      <w:pPr>
        <w:pStyle w:val="37"/>
        <w:spacing w:after="0" w:line="240" w:lineRule="auto"/>
        <w:jc w:val="both"/>
        <w:rPr>
          <w:rFonts w:ascii="Arial" w:hAnsi="Arial" w:eastAsia="Arial" w:cs="Arial"/>
          <w:sz w:val="24"/>
          <w:szCs w:val="24"/>
          <w:lang w:val="fr-BE"/>
        </w:rPr>
      </w:pPr>
      <w:r>
        <w:rPr>
          <w:rFonts w:ascii="Arial" w:hAnsi="Arial" w:eastAsia="Arial" w:cs="Arial"/>
          <w:sz w:val="24"/>
          <w:szCs w:val="24"/>
          <w:lang w:val="fr-BE"/>
        </w:rPr>
        <w:t xml:space="preserve"> </w:t>
      </w:r>
    </w:p>
    <w:p w14:paraId="3FF7ACE3">
      <w:pPr>
        <w:spacing w:line="240" w:lineRule="auto"/>
        <w:jc w:val="both"/>
        <w:rPr>
          <w:rFonts w:ascii="Arial" w:hAnsi="Arial" w:cs="Arial"/>
          <w:color w:val="000000"/>
          <w:lang w:val="ro-RO"/>
        </w:rPr>
      </w:pPr>
    </w:p>
    <w:p w14:paraId="61B99E68">
      <w:pPr>
        <w:spacing w:line="240" w:lineRule="auto"/>
        <w:jc w:val="both"/>
        <w:rPr>
          <w:rFonts w:ascii="Arial" w:hAnsi="Arial" w:cs="Arial"/>
          <w:color w:val="000000"/>
          <w:lang w:val="ro-RO"/>
        </w:rPr>
      </w:pPr>
    </w:p>
    <w:p w14:paraId="0B560F74">
      <w:pPr>
        <w:spacing w:line="240" w:lineRule="auto"/>
        <w:rPr>
          <w:rFonts w:ascii="Arial" w:hAnsi="Arial" w:eastAsia="Times New Roman" w:cs="Arial"/>
          <w:b/>
          <w:color w:val="000000"/>
          <w:lang w:val="ro-RO" w:eastAsia="ro-RO"/>
        </w:rPr>
      </w:pPr>
      <w:bookmarkStart w:id="137" w:name="_Toc139805088"/>
      <w:bookmarkStart w:id="138" w:name="_Toc140154960"/>
      <w:bookmarkStart w:id="139" w:name="_Toc140155380"/>
      <w:r>
        <w:rPr>
          <w:rFonts w:ascii="Arial" w:hAnsi="Arial" w:eastAsia="Times New Roman" w:cs="Arial"/>
          <w:b/>
          <w:color w:val="000000"/>
          <w:lang w:val="fr-FR" w:eastAsia="ro-RO"/>
        </w:rPr>
        <w:t>Dispozițiile de confidențialitate și de acces la documente</w:t>
      </w:r>
      <w:bookmarkEnd w:id="137"/>
      <w:bookmarkEnd w:id="138"/>
      <w:bookmarkEnd w:id="139"/>
    </w:p>
    <w:p w14:paraId="19BD0E99">
      <w:pPr>
        <w:spacing w:line="240" w:lineRule="auto"/>
        <w:jc w:val="both"/>
        <w:rPr>
          <w:rFonts w:ascii="Arial" w:hAnsi="Arial" w:cs="Arial"/>
          <w:color w:val="000000"/>
          <w:lang w:val="ro-RO"/>
        </w:rPr>
      </w:pPr>
      <w:r>
        <w:rPr>
          <w:rFonts w:ascii="Arial" w:hAnsi="Arial" w:cs="Arial"/>
          <w:color w:val="000000"/>
          <w:lang w:val="ro-RO"/>
        </w:rPr>
        <w:t xml:space="preserve">Toate dosarele de candidatură ale aplicanților vor fi tratate în deplină confidențialitate de toate părțile implicate. De asemenea, confidențialitatea datelor se referă și la a nu folosi în interes propriu aceste informații.  </w:t>
      </w:r>
    </w:p>
    <w:p w14:paraId="3F87FCE9">
      <w:pPr>
        <w:spacing w:line="240" w:lineRule="auto"/>
        <w:jc w:val="both"/>
        <w:rPr>
          <w:rFonts w:ascii="Arial" w:hAnsi="Arial" w:cs="Arial"/>
          <w:color w:val="000000"/>
          <w:lang w:val="ro-RO"/>
        </w:rPr>
      </w:pPr>
      <w:r>
        <w:rPr>
          <w:rFonts w:ascii="Arial" w:hAnsi="Arial" w:cs="Arial"/>
          <w:color w:val="000000"/>
          <w:lang w:val="ro-RO"/>
        </w:rPr>
        <w:t xml:space="preserve">Informațiile privind identitatea candidaților vor fi tratate cu cel mai înalt grad de confidențialitate, iar accesul la aceste informații se limitează numai la acele persoane care sunt implicate în procesul de analiză al acestora și în procesul decizional.  </w:t>
      </w:r>
    </w:p>
    <w:p w14:paraId="5C8F24EA">
      <w:pPr>
        <w:pStyle w:val="37"/>
        <w:spacing w:line="240" w:lineRule="auto"/>
        <w:ind w:left="426"/>
        <w:jc w:val="both"/>
        <w:rPr>
          <w:rFonts w:ascii="Arial" w:hAnsi="Arial" w:cs="Arial"/>
          <w:color w:val="000000"/>
          <w:lang w:val="ro-RO"/>
        </w:rPr>
      </w:pPr>
      <w:r>
        <w:rPr>
          <w:rFonts w:ascii="Arial" w:hAnsi="Arial" w:cs="Arial"/>
          <w:color w:val="000000"/>
          <w:lang w:val="ro-RO"/>
        </w:rPr>
        <w:t xml:space="preserve"> Lista elementelor confidențiale: </w:t>
      </w:r>
    </w:p>
    <w:p w14:paraId="2749C31B">
      <w:pPr>
        <w:pStyle w:val="37"/>
        <w:numPr>
          <w:ilvl w:val="0"/>
          <w:numId w:val="33"/>
        </w:numPr>
        <w:spacing w:line="240" w:lineRule="auto"/>
        <w:jc w:val="both"/>
        <w:rPr>
          <w:rFonts w:ascii="Arial" w:hAnsi="Arial" w:cs="Arial"/>
          <w:color w:val="000000"/>
          <w:lang w:val="ro-RO"/>
        </w:rPr>
      </w:pPr>
      <w:r>
        <w:rPr>
          <w:rFonts w:ascii="Arial" w:hAnsi="Arial" w:cs="Arial"/>
          <w:color w:val="000000"/>
          <w:lang w:val="ro-RO"/>
        </w:rPr>
        <w:t xml:space="preserve">Identitatea, datele personale și dosarele de candidatură ale aplicanților; </w:t>
      </w:r>
    </w:p>
    <w:p w14:paraId="1BBB5355">
      <w:pPr>
        <w:pStyle w:val="37"/>
        <w:numPr>
          <w:ilvl w:val="0"/>
          <w:numId w:val="33"/>
        </w:numPr>
        <w:spacing w:line="240" w:lineRule="auto"/>
        <w:jc w:val="both"/>
        <w:rPr>
          <w:rFonts w:ascii="Arial" w:hAnsi="Arial" w:cs="Arial"/>
          <w:color w:val="000000"/>
          <w:lang w:val="ro-RO"/>
        </w:rPr>
      </w:pPr>
      <w:r>
        <w:rPr>
          <w:rFonts w:ascii="Arial" w:hAnsi="Arial" w:cs="Arial"/>
          <w:color w:val="000000"/>
          <w:lang w:val="ro-RO"/>
        </w:rPr>
        <w:t xml:space="preserve">Informaţii referitoare la viaţa privată, profesională sau publică a aplicanților. </w:t>
      </w:r>
    </w:p>
    <w:p w14:paraId="2D2F6C36">
      <w:pPr>
        <w:pStyle w:val="37"/>
        <w:spacing w:line="240" w:lineRule="auto"/>
        <w:ind w:left="426"/>
        <w:jc w:val="both"/>
        <w:rPr>
          <w:rFonts w:ascii="Arial" w:hAnsi="Arial" w:cs="Arial"/>
          <w:color w:val="000000"/>
          <w:lang w:val="ro-RO"/>
        </w:rPr>
      </w:pPr>
      <w:r>
        <w:rPr>
          <w:rFonts w:ascii="Arial" w:hAnsi="Arial" w:cs="Arial"/>
          <w:color w:val="000000"/>
          <w:lang w:val="ro-RO"/>
        </w:rPr>
        <w:t xml:space="preserve"> Lista elementelor ce pot fi făcute publice: </w:t>
      </w:r>
    </w:p>
    <w:p w14:paraId="7556B030">
      <w:pPr>
        <w:pStyle w:val="37"/>
        <w:numPr>
          <w:ilvl w:val="0"/>
          <w:numId w:val="34"/>
        </w:numPr>
        <w:spacing w:line="240" w:lineRule="auto"/>
        <w:jc w:val="both"/>
        <w:rPr>
          <w:rFonts w:ascii="Arial" w:hAnsi="Arial" w:cs="Arial"/>
          <w:color w:val="000000"/>
          <w:lang w:val="ro-RO"/>
        </w:rPr>
      </w:pPr>
      <w:r>
        <w:rPr>
          <w:rFonts w:ascii="Arial" w:hAnsi="Arial" w:cs="Arial"/>
          <w:color w:val="000000"/>
          <w:lang w:val="ro-RO"/>
        </w:rPr>
        <w:t>Profilului posturilor de administrator – la solicitarea persoanelor interesate</w:t>
      </w:r>
    </w:p>
    <w:p w14:paraId="4C32B2A5">
      <w:pPr>
        <w:pStyle w:val="37"/>
        <w:numPr>
          <w:ilvl w:val="0"/>
          <w:numId w:val="34"/>
        </w:numPr>
        <w:spacing w:line="240" w:lineRule="auto"/>
        <w:jc w:val="both"/>
        <w:rPr>
          <w:rFonts w:ascii="Arial" w:hAnsi="Arial" w:cs="Arial"/>
          <w:color w:val="000000"/>
          <w:lang w:val="ro-RO"/>
        </w:rPr>
      </w:pPr>
      <w:r>
        <w:rPr>
          <w:rFonts w:ascii="Arial" w:hAnsi="Arial" w:cs="Arial"/>
          <w:color w:val="000000"/>
          <w:lang w:val="ro-RO"/>
        </w:rPr>
        <w:t>Criterii de selecție și de evaluare</w:t>
      </w:r>
    </w:p>
    <w:p w14:paraId="6605CB0B">
      <w:pPr>
        <w:pStyle w:val="37"/>
        <w:numPr>
          <w:ilvl w:val="0"/>
          <w:numId w:val="34"/>
        </w:numPr>
        <w:spacing w:line="240" w:lineRule="auto"/>
        <w:jc w:val="both"/>
        <w:rPr>
          <w:rFonts w:ascii="Arial" w:hAnsi="Arial" w:cs="Arial"/>
          <w:color w:val="000000"/>
          <w:lang w:val="ro-RO"/>
        </w:rPr>
      </w:pPr>
      <w:r>
        <w:rPr>
          <w:rFonts w:ascii="Arial" w:hAnsi="Arial" w:cs="Arial"/>
          <w:color w:val="000000"/>
          <w:lang w:val="ro-RO"/>
        </w:rPr>
        <w:t xml:space="preserve">Plan de interviu  </w:t>
      </w:r>
    </w:p>
    <w:p w14:paraId="0F107ABC">
      <w:pPr>
        <w:pStyle w:val="37"/>
        <w:numPr>
          <w:ilvl w:val="0"/>
          <w:numId w:val="34"/>
        </w:numPr>
        <w:spacing w:line="240" w:lineRule="auto"/>
        <w:jc w:val="both"/>
        <w:rPr>
          <w:rFonts w:ascii="Arial" w:hAnsi="Arial" w:cs="Arial"/>
          <w:color w:val="000000"/>
          <w:lang w:val="ro-RO"/>
        </w:rPr>
      </w:pPr>
      <w:r>
        <w:rPr>
          <w:rFonts w:ascii="Arial" w:hAnsi="Arial" w:cs="Arial"/>
          <w:color w:val="000000"/>
          <w:lang w:val="ro-RO"/>
        </w:rPr>
        <w:t xml:space="preserve">Scrisoarea de așteptări a autorității publice tutelare  </w:t>
      </w:r>
    </w:p>
    <w:p w14:paraId="28C80C96">
      <w:pPr>
        <w:pStyle w:val="37"/>
        <w:numPr>
          <w:ilvl w:val="0"/>
          <w:numId w:val="34"/>
        </w:numPr>
        <w:spacing w:line="240" w:lineRule="auto"/>
        <w:jc w:val="both"/>
        <w:rPr>
          <w:rFonts w:ascii="Arial" w:hAnsi="Arial" w:cs="Arial"/>
          <w:color w:val="000000"/>
          <w:lang w:val="ro-RO"/>
        </w:rPr>
      </w:pPr>
      <w:r>
        <w:rPr>
          <w:rFonts w:ascii="Arial" w:hAnsi="Arial" w:cs="Arial"/>
          <w:color w:val="000000"/>
          <w:lang w:val="ro-RO"/>
        </w:rPr>
        <w:t xml:space="preserve">Modele de declarații </w:t>
      </w:r>
    </w:p>
    <w:p w14:paraId="2C2CAA85">
      <w:pPr>
        <w:pStyle w:val="37"/>
        <w:numPr>
          <w:ilvl w:val="0"/>
          <w:numId w:val="34"/>
        </w:numPr>
        <w:spacing w:line="240" w:lineRule="auto"/>
        <w:jc w:val="both"/>
        <w:rPr>
          <w:rFonts w:ascii="Arial" w:hAnsi="Arial" w:cs="Arial"/>
          <w:color w:val="000000"/>
          <w:lang w:val="ro-RO"/>
        </w:rPr>
      </w:pPr>
      <w:r>
        <w:rPr>
          <w:rFonts w:ascii="Arial" w:hAnsi="Arial" w:cs="Arial"/>
          <w:color w:val="000000"/>
          <w:lang w:val="ro-RO"/>
        </w:rPr>
        <w:t xml:space="preserve">Lista scurtă după etapa a II-a </w:t>
      </w:r>
    </w:p>
    <w:p w14:paraId="7DA0F9E4">
      <w:pPr>
        <w:spacing w:line="276" w:lineRule="auto"/>
        <w:jc w:val="both"/>
        <w:rPr>
          <w:rFonts w:ascii="Arial" w:hAnsi="Arial" w:cs="Arial"/>
          <w:color w:val="000000"/>
          <w:lang w:val="ro-RO"/>
        </w:rPr>
      </w:pPr>
    </w:p>
    <w:p w14:paraId="61B8C1B7">
      <w:pPr>
        <w:shd w:val="clear" w:color="auto" w:fill="F1F1F1" w:themeFill="background1" w:themeFillShade="F2"/>
        <w:spacing w:line="276" w:lineRule="auto"/>
        <w:jc w:val="both"/>
        <w:outlineLvl w:val="1"/>
        <w:rPr>
          <w:rFonts w:ascii="Arial" w:hAnsi="Arial" w:cs="Arial"/>
          <w:color w:val="000000"/>
          <w:lang w:val="ro-RO"/>
        </w:rPr>
      </w:pPr>
      <w:bookmarkStart w:id="140" w:name="_Toc140154961"/>
      <w:bookmarkStart w:id="141" w:name="_Toc142410075"/>
      <w:bookmarkStart w:id="142" w:name="_Toc144882024"/>
      <w:bookmarkStart w:id="143" w:name="_Toc142409705"/>
      <w:bookmarkStart w:id="144" w:name="_Toc146781191"/>
      <w:bookmarkStart w:id="145" w:name="_Toc198884472"/>
      <w:bookmarkStart w:id="146" w:name="_Toc139805089"/>
      <w:bookmarkStart w:id="147" w:name="_Toc146780547"/>
      <w:bookmarkStart w:id="148" w:name="_Toc140155381"/>
      <w:bookmarkStart w:id="149" w:name="_Toc141967265"/>
      <w:bookmarkStart w:id="150" w:name="_Toc146781284"/>
      <w:bookmarkStart w:id="151" w:name="_Toc142412389"/>
      <w:bookmarkStart w:id="152" w:name="_Toc141967010"/>
      <w:bookmarkStart w:id="153" w:name="_Toc141967533"/>
      <w:r>
        <w:rPr>
          <w:rFonts w:ascii="Arial" w:hAnsi="Arial" w:cs="Arial"/>
          <w:b/>
          <w:bCs/>
          <w:color w:val="000000"/>
          <w:lang w:val="ro-RO"/>
        </w:rPr>
        <w:t>Documentele ce trebuie depuse</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508CC9B">
      <w:pPr>
        <w:spacing w:after="0" w:line="276" w:lineRule="auto"/>
        <w:jc w:val="both"/>
        <w:rPr>
          <w:rFonts w:ascii="Arial" w:hAnsi="Arial" w:cs="Arial"/>
          <w:color w:val="000000"/>
          <w:lang w:val="ro-RO"/>
        </w:rPr>
      </w:pPr>
      <w:r>
        <w:rPr>
          <w:rFonts w:ascii="Arial" w:hAnsi="Arial" w:cs="Arial"/>
          <w:color w:val="000000"/>
          <w:lang w:val="ro-RO"/>
        </w:rPr>
        <w:t>Candidații pentru postul de administrator vor prezenta:</w:t>
      </w:r>
    </w:p>
    <w:p w14:paraId="6C2A047B">
      <w:pPr>
        <w:spacing w:after="0" w:line="276" w:lineRule="auto"/>
        <w:ind w:left="432" w:hanging="288"/>
        <w:jc w:val="both"/>
        <w:rPr>
          <w:rFonts w:ascii="Arial" w:hAnsi="Arial" w:cs="Arial"/>
          <w:color w:val="000000"/>
          <w:lang w:val="ro-RO"/>
        </w:rPr>
      </w:pPr>
      <w:r>
        <w:rPr>
          <w:rFonts w:ascii="Arial" w:hAnsi="Arial" w:cs="Arial"/>
          <w:color w:val="000000"/>
          <w:lang w:val="ro-RO"/>
        </w:rPr>
        <w:t xml:space="preserve">a)  formularele de candidatură – declarații  </w:t>
      </w:r>
    </w:p>
    <w:p w14:paraId="68CE61FA">
      <w:pPr>
        <w:spacing w:after="0" w:line="276" w:lineRule="auto"/>
        <w:ind w:left="432" w:hanging="288"/>
        <w:jc w:val="both"/>
        <w:rPr>
          <w:rFonts w:ascii="Arial" w:hAnsi="Arial" w:cs="Arial"/>
          <w:color w:val="000000"/>
          <w:lang w:val="ro-RO"/>
        </w:rPr>
      </w:pPr>
      <w:r>
        <w:rPr>
          <w:rFonts w:ascii="Arial" w:hAnsi="Arial" w:cs="Arial"/>
          <w:color w:val="000000"/>
          <w:lang w:val="ro-RO"/>
        </w:rPr>
        <w:t xml:space="preserve">b) documentele cerute de Hotărârea Guvernului nr. 639/2023 pentru aprobarea Normelor metodologice de aplicare a unor prevederi din Ordonanţa de urgenţă a Guvernului                    nr. 109/2011 modificată şi completată, privind guvernanţa corporativă a întreprinderilor publice </w:t>
      </w:r>
    </w:p>
    <w:p w14:paraId="6D1DB886">
      <w:pPr>
        <w:spacing w:after="0" w:line="276" w:lineRule="auto"/>
        <w:ind w:left="432" w:hanging="288"/>
        <w:jc w:val="both"/>
        <w:rPr>
          <w:rFonts w:ascii="Arial" w:hAnsi="Arial" w:cs="Arial"/>
          <w:color w:val="000000"/>
          <w:lang w:val="ro-RO"/>
        </w:rPr>
      </w:pPr>
      <w:r>
        <w:rPr>
          <w:rFonts w:ascii="Arial" w:hAnsi="Arial" w:cs="Arial"/>
          <w:color w:val="000000"/>
          <w:lang w:val="ro-RO"/>
        </w:rPr>
        <w:t>c) documentele doveditoare (acte, declarații pe proprie răspundere și alte documente necesare)  privind îndeplinirea criteriilor și condițiilor legale precum și a celor specificate în anunțul de recrutare și selecție.</w:t>
      </w:r>
    </w:p>
    <w:p w14:paraId="006DA958">
      <w:pPr>
        <w:spacing w:line="276" w:lineRule="auto"/>
        <w:jc w:val="both"/>
        <w:rPr>
          <w:rFonts w:ascii="Arial" w:hAnsi="Arial" w:cs="Arial"/>
          <w:color w:val="000000"/>
          <w:lang w:val="ro-RO"/>
        </w:rPr>
      </w:pPr>
    </w:p>
    <w:p w14:paraId="69DD4DBE">
      <w:pPr>
        <w:spacing w:line="276" w:lineRule="auto"/>
        <w:jc w:val="both"/>
        <w:rPr>
          <w:rFonts w:ascii="Arial" w:hAnsi="Arial" w:cs="Arial"/>
          <w:color w:val="000000"/>
          <w:lang w:val="ro-RO"/>
        </w:rPr>
      </w:pPr>
    </w:p>
    <w:p w14:paraId="3067CA5B">
      <w:pPr>
        <w:spacing w:line="276" w:lineRule="auto"/>
        <w:jc w:val="both"/>
        <w:rPr>
          <w:rFonts w:ascii="Arial" w:hAnsi="Arial" w:cs="Arial"/>
          <w:color w:val="000000"/>
          <w:lang w:val="ro-RO"/>
        </w:rPr>
      </w:pPr>
    </w:p>
    <w:p w14:paraId="4955B1AF">
      <w:pPr>
        <w:spacing w:line="276" w:lineRule="auto"/>
        <w:jc w:val="both"/>
        <w:rPr>
          <w:rFonts w:ascii="Arial" w:hAnsi="Arial" w:cs="Arial"/>
          <w:color w:val="000000"/>
          <w:lang w:val="ro-RO"/>
        </w:rPr>
      </w:pPr>
    </w:p>
    <w:p w14:paraId="12FA86DC">
      <w:pPr>
        <w:spacing w:line="276" w:lineRule="auto"/>
        <w:jc w:val="both"/>
        <w:rPr>
          <w:rFonts w:ascii="Arial" w:hAnsi="Arial" w:cs="Arial"/>
          <w:color w:val="000000"/>
          <w:lang w:val="ro-RO"/>
        </w:rPr>
      </w:pPr>
    </w:p>
    <w:p w14:paraId="4289E8F8">
      <w:pPr>
        <w:spacing w:line="276" w:lineRule="auto"/>
        <w:jc w:val="both"/>
        <w:rPr>
          <w:rFonts w:ascii="Arial" w:hAnsi="Arial" w:cs="Arial"/>
          <w:color w:val="000000"/>
          <w:lang w:val="ro-RO"/>
        </w:rPr>
      </w:pPr>
    </w:p>
    <w:p w14:paraId="2AFADC45">
      <w:pPr>
        <w:spacing w:line="276" w:lineRule="auto"/>
        <w:jc w:val="both"/>
        <w:rPr>
          <w:rFonts w:ascii="Arial" w:hAnsi="Arial" w:cs="Arial"/>
          <w:color w:val="000000"/>
          <w:lang w:val="ro-RO"/>
        </w:rPr>
      </w:pPr>
    </w:p>
    <w:p w14:paraId="38182013">
      <w:pPr>
        <w:spacing w:line="276" w:lineRule="auto"/>
        <w:jc w:val="both"/>
        <w:rPr>
          <w:rFonts w:ascii="Arial" w:hAnsi="Arial" w:cs="Arial"/>
          <w:color w:val="000000"/>
          <w:lang w:val="ro-RO"/>
        </w:rPr>
      </w:pPr>
    </w:p>
    <w:p w14:paraId="761390F7">
      <w:pPr>
        <w:pStyle w:val="37"/>
        <w:numPr>
          <w:ilvl w:val="0"/>
          <w:numId w:val="2"/>
        </w:numPr>
        <w:shd w:val="clear" w:color="auto" w:fill="F1F1F1" w:themeFill="background1" w:themeFillShade="F2"/>
        <w:spacing w:line="276" w:lineRule="auto"/>
        <w:jc w:val="both"/>
        <w:outlineLvl w:val="0"/>
        <w:rPr>
          <w:rFonts w:ascii="Arial" w:hAnsi="Arial" w:cs="Arial"/>
          <w:b/>
          <w:bCs/>
          <w:color w:val="000000"/>
          <w:lang w:val="ro-RO"/>
        </w:rPr>
      </w:pPr>
      <w:bookmarkStart w:id="154" w:name="_Toc198884473"/>
      <w:r>
        <w:rPr>
          <w:rFonts w:ascii="Arial" w:hAnsi="Arial" w:cs="Arial"/>
          <w:b/>
          <w:bCs/>
          <w:color w:val="000000"/>
          <w:lang w:val="ro-RO"/>
        </w:rPr>
        <w:t>Profilul posturilor de membru în consiliul de administrație</w:t>
      </w:r>
      <w:bookmarkEnd w:id="154"/>
      <w:r>
        <w:rPr>
          <w:rFonts w:ascii="Arial" w:hAnsi="Arial" w:cs="Arial"/>
          <w:b/>
          <w:bCs/>
          <w:color w:val="000000"/>
          <w:lang w:val="ro-RO"/>
        </w:rPr>
        <w:t xml:space="preserve"> </w:t>
      </w:r>
    </w:p>
    <w:tbl>
      <w:tblPr>
        <w:tblStyle w:val="12"/>
        <w:tblW w:w="9629" w:type="dxa"/>
        <w:tblInd w:w="0" w:type="dxa"/>
        <w:tblLayout w:type="fixed"/>
        <w:tblCellMar>
          <w:top w:w="0" w:type="dxa"/>
          <w:left w:w="108" w:type="dxa"/>
          <w:bottom w:w="0" w:type="dxa"/>
          <w:right w:w="108" w:type="dxa"/>
        </w:tblCellMar>
      </w:tblPr>
      <w:tblGrid>
        <w:gridCol w:w="557"/>
        <w:gridCol w:w="426"/>
        <w:gridCol w:w="1559"/>
        <w:gridCol w:w="2977"/>
        <w:gridCol w:w="992"/>
        <w:gridCol w:w="850"/>
        <w:gridCol w:w="708"/>
        <w:gridCol w:w="567"/>
        <w:gridCol w:w="587"/>
        <w:gridCol w:w="406"/>
      </w:tblGrid>
      <w:tr w14:paraId="6242F3A5">
        <w:tblPrEx>
          <w:tblCellMar>
            <w:top w:w="0" w:type="dxa"/>
            <w:left w:w="108" w:type="dxa"/>
            <w:bottom w:w="0" w:type="dxa"/>
            <w:right w:w="108" w:type="dxa"/>
          </w:tblCellMar>
        </w:tblPrEx>
        <w:trPr>
          <w:trHeight w:val="870" w:hRule="atLeast"/>
        </w:trPr>
        <w:tc>
          <w:tcPr>
            <w:tcW w:w="9629" w:type="dxa"/>
            <w:gridSpan w:val="10"/>
            <w:tcBorders>
              <w:top w:val="nil"/>
              <w:left w:val="single" w:color="auto" w:sz="8" w:space="0"/>
              <w:bottom w:val="nil"/>
              <w:right w:val="nil"/>
            </w:tcBorders>
            <w:shd w:val="clear" w:color="000000" w:fill="DDEBF7"/>
            <w:vAlign w:val="center"/>
          </w:tcPr>
          <w:p w14:paraId="0BBA0467">
            <w:pPr>
              <w:spacing w:after="0" w:line="240" w:lineRule="auto"/>
              <w:jc w:val="center"/>
              <w:rPr>
                <w:rFonts w:ascii="Arial" w:hAnsi="Arial" w:eastAsia="Times New Roman" w:cs="Arial"/>
                <w:b/>
                <w:bCs/>
                <w:sz w:val="18"/>
                <w:szCs w:val="18"/>
                <w:lang w:val="fr-BE"/>
              </w:rPr>
            </w:pPr>
            <w:r>
              <w:rPr>
                <w:rFonts w:ascii="Arial" w:hAnsi="Arial" w:eastAsia="Times New Roman" w:cs="Arial"/>
                <w:b/>
                <w:bCs/>
                <w:sz w:val="18"/>
                <w:szCs w:val="18"/>
                <w:lang w:val="fr-BE"/>
              </w:rPr>
              <w:t xml:space="preserve">Profil posturi </w:t>
            </w:r>
          </w:p>
        </w:tc>
      </w:tr>
      <w:tr w14:paraId="37C4739E">
        <w:tblPrEx>
          <w:tblCellMar>
            <w:top w:w="0" w:type="dxa"/>
            <w:left w:w="108" w:type="dxa"/>
            <w:bottom w:w="0" w:type="dxa"/>
            <w:right w:w="108" w:type="dxa"/>
          </w:tblCellMar>
        </w:tblPrEx>
        <w:trPr>
          <w:trHeight w:val="1810" w:hRule="atLeast"/>
        </w:trPr>
        <w:tc>
          <w:tcPr>
            <w:tcW w:w="2542" w:type="dxa"/>
            <w:gridSpan w:val="3"/>
            <w:tcBorders>
              <w:top w:val="single" w:color="auto" w:sz="8" w:space="0"/>
              <w:left w:val="single" w:color="auto" w:sz="8" w:space="0"/>
              <w:bottom w:val="single" w:color="auto" w:sz="8" w:space="0"/>
              <w:right w:val="single" w:color="auto" w:sz="4" w:space="0"/>
            </w:tcBorders>
            <w:shd w:val="clear" w:color="auto" w:fill="auto"/>
            <w:vAlign w:val="center"/>
          </w:tcPr>
          <w:p w14:paraId="27ABCD34">
            <w:pPr>
              <w:spacing w:after="0" w:line="240" w:lineRule="auto"/>
              <w:jc w:val="center"/>
              <w:rPr>
                <w:rFonts w:ascii="Arial" w:hAnsi="Arial" w:eastAsia="Times New Roman" w:cs="Arial"/>
                <w:b/>
                <w:bCs/>
                <w:sz w:val="18"/>
                <w:szCs w:val="18"/>
              </w:rPr>
            </w:pPr>
            <w:r>
              <w:rPr>
                <w:rFonts w:ascii="Arial" w:hAnsi="Arial" w:eastAsia="Times New Roman" w:cs="Arial"/>
                <w:b/>
                <w:bCs/>
                <w:sz w:val="18"/>
                <w:szCs w:val="18"/>
              </w:rPr>
              <w:t>Criterii</w:t>
            </w:r>
          </w:p>
        </w:tc>
        <w:tc>
          <w:tcPr>
            <w:tcW w:w="2977" w:type="dxa"/>
            <w:tcBorders>
              <w:top w:val="single" w:color="auto" w:sz="8" w:space="0"/>
              <w:left w:val="nil"/>
              <w:bottom w:val="single" w:color="auto" w:sz="8" w:space="0"/>
              <w:right w:val="single" w:color="auto" w:sz="4" w:space="0"/>
            </w:tcBorders>
            <w:shd w:val="clear" w:color="auto" w:fill="auto"/>
            <w:noWrap/>
            <w:vAlign w:val="center"/>
          </w:tcPr>
          <w:p w14:paraId="4DE73ED9">
            <w:pPr>
              <w:spacing w:after="0" w:line="240" w:lineRule="auto"/>
              <w:jc w:val="center"/>
              <w:rPr>
                <w:rFonts w:ascii="Arial" w:hAnsi="Arial" w:eastAsia="Times New Roman" w:cs="Arial"/>
                <w:b/>
                <w:bCs/>
                <w:sz w:val="18"/>
                <w:szCs w:val="18"/>
              </w:rPr>
            </w:pPr>
            <w:r>
              <w:rPr>
                <w:rFonts w:ascii="Arial" w:hAnsi="Arial" w:eastAsia="Times New Roman" w:cs="Arial"/>
                <w:b/>
                <w:bCs/>
                <w:sz w:val="18"/>
                <w:szCs w:val="18"/>
              </w:rPr>
              <w:t xml:space="preserve">Obligatoriu </w:t>
            </w:r>
          </w:p>
        </w:tc>
        <w:tc>
          <w:tcPr>
            <w:tcW w:w="992" w:type="dxa"/>
            <w:tcBorders>
              <w:top w:val="single" w:color="auto" w:sz="8" w:space="0"/>
              <w:left w:val="nil"/>
              <w:bottom w:val="single" w:color="auto" w:sz="8" w:space="0"/>
              <w:right w:val="single" w:color="auto" w:sz="4" w:space="0"/>
            </w:tcBorders>
            <w:shd w:val="clear" w:color="auto" w:fill="auto"/>
            <w:noWrap/>
            <w:textDirection w:val="btLr"/>
            <w:vAlign w:val="center"/>
          </w:tcPr>
          <w:p w14:paraId="3221E57E">
            <w:pPr>
              <w:spacing w:after="0" w:line="240" w:lineRule="auto"/>
              <w:jc w:val="center"/>
              <w:rPr>
                <w:rFonts w:ascii="Arial" w:hAnsi="Arial" w:eastAsia="Times New Roman" w:cs="Arial"/>
                <w:b/>
                <w:bCs/>
                <w:sz w:val="18"/>
                <w:szCs w:val="18"/>
              </w:rPr>
            </w:pPr>
            <w:r>
              <w:rPr>
                <w:rFonts w:ascii="Arial" w:hAnsi="Arial" w:eastAsia="Times New Roman" w:cs="Arial"/>
                <w:b/>
                <w:bCs/>
                <w:sz w:val="18"/>
                <w:szCs w:val="18"/>
              </w:rPr>
              <w:t>pondere (0 - 1)</w:t>
            </w:r>
          </w:p>
        </w:tc>
        <w:tc>
          <w:tcPr>
            <w:tcW w:w="850" w:type="dxa"/>
            <w:tcBorders>
              <w:top w:val="single" w:color="auto" w:sz="8" w:space="0"/>
              <w:left w:val="nil"/>
              <w:bottom w:val="single" w:color="auto" w:sz="8" w:space="0"/>
              <w:right w:val="single" w:color="auto" w:sz="4" w:space="0"/>
            </w:tcBorders>
            <w:shd w:val="clear" w:color="auto" w:fill="auto"/>
            <w:textDirection w:val="btLr"/>
            <w:vAlign w:val="center"/>
          </w:tcPr>
          <w:p w14:paraId="3D8EF80F">
            <w:pPr>
              <w:spacing w:after="0" w:line="240" w:lineRule="auto"/>
              <w:jc w:val="center"/>
              <w:rPr>
                <w:rFonts w:ascii="Arial" w:hAnsi="Arial" w:eastAsia="Times New Roman" w:cs="Arial"/>
                <w:sz w:val="18"/>
                <w:szCs w:val="18"/>
                <w:lang w:val="fr-BE"/>
              </w:rPr>
            </w:pPr>
            <w:r>
              <w:rPr>
                <w:rFonts w:ascii="Arial" w:hAnsi="Arial" w:eastAsia="Times New Roman" w:cs="Arial"/>
                <w:sz w:val="18"/>
                <w:szCs w:val="18"/>
                <w:lang w:val="fr-BE"/>
              </w:rPr>
              <w:t>Nota/ criteriu de competenţă minim</w:t>
            </w:r>
          </w:p>
        </w:tc>
        <w:tc>
          <w:tcPr>
            <w:tcW w:w="708" w:type="dxa"/>
            <w:tcBorders>
              <w:top w:val="single" w:color="auto" w:sz="8" w:space="0"/>
              <w:left w:val="nil"/>
              <w:bottom w:val="single" w:color="auto" w:sz="8" w:space="0"/>
              <w:right w:val="single" w:color="auto" w:sz="4" w:space="0"/>
            </w:tcBorders>
            <w:shd w:val="clear" w:color="auto" w:fill="auto"/>
            <w:textDirection w:val="btLr"/>
            <w:vAlign w:val="center"/>
          </w:tcPr>
          <w:p w14:paraId="7DDCB2F3">
            <w:pPr>
              <w:spacing w:after="0" w:line="240" w:lineRule="auto"/>
              <w:jc w:val="center"/>
              <w:rPr>
                <w:rFonts w:ascii="Arial" w:hAnsi="Arial" w:eastAsia="Times New Roman" w:cs="Arial"/>
                <w:sz w:val="18"/>
                <w:szCs w:val="18"/>
              </w:rPr>
            </w:pPr>
            <w:r>
              <w:rPr>
                <w:rFonts w:ascii="Arial" w:hAnsi="Arial" w:eastAsia="Times New Roman" w:cs="Arial"/>
                <w:sz w:val="18"/>
                <w:szCs w:val="18"/>
              </w:rPr>
              <w:t>Model evaluare candidat</w:t>
            </w:r>
          </w:p>
        </w:tc>
        <w:tc>
          <w:tcPr>
            <w:tcW w:w="567" w:type="dxa"/>
            <w:tcBorders>
              <w:top w:val="single" w:color="auto" w:sz="8" w:space="0"/>
              <w:left w:val="nil"/>
              <w:bottom w:val="single" w:color="auto" w:sz="8" w:space="0"/>
              <w:right w:val="single" w:color="auto" w:sz="4" w:space="0"/>
            </w:tcBorders>
            <w:shd w:val="clear" w:color="auto" w:fill="auto"/>
            <w:textDirection w:val="btLr"/>
            <w:vAlign w:val="center"/>
          </w:tcPr>
          <w:p w14:paraId="1E7A1EEF">
            <w:pPr>
              <w:spacing w:after="0" w:line="240" w:lineRule="auto"/>
              <w:jc w:val="center"/>
              <w:rPr>
                <w:rFonts w:ascii="Arial" w:hAnsi="Arial" w:eastAsia="Times New Roman" w:cs="Arial"/>
                <w:sz w:val="18"/>
                <w:szCs w:val="18"/>
              </w:rPr>
            </w:pPr>
            <w:r>
              <w:rPr>
                <w:rFonts w:ascii="Arial" w:hAnsi="Arial" w:eastAsia="Times New Roman" w:cs="Arial"/>
                <w:sz w:val="18"/>
                <w:szCs w:val="18"/>
              </w:rPr>
              <w:t xml:space="preserve">Total scor minim candidat </w:t>
            </w:r>
          </w:p>
        </w:tc>
        <w:tc>
          <w:tcPr>
            <w:tcW w:w="587" w:type="dxa"/>
            <w:tcBorders>
              <w:top w:val="single" w:color="auto" w:sz="8" w:space="0"/>
              <w:left w:val="nil"/>
              <w:bottom w:val="single" w:color="auto" w:sz="8" w:space="0"/>
              <w:right w:val="single" w:color="auto" w:sz="4" w:space="0"/>
            </w:tcBorders>
            <w:shd w:val="clear" w:color="auto" w:fill="auto"/>
            <w:textDirection w:val="btLr"/>
            <w:vAlign w:val="center"/>
          </w:tcPr>
          <w:p w14:paraId="5D39C27A">
            <w:pPr>
              <w:spacing w:after="0" w:line="240" w:lineRule="auto"/>
              <w:jc w:val="center"/>
              <w:rPr>
                <w:rFonts w:ascii="Arial" w:hAnsi="Arial" w:eastAsia="Times New Roman" w:cs="Arial"/>
                <w:sz w:val="18"/>
                <w:szCs w:val="18"/>
                <w:lang w:val="fr-BE"/>
              </w:rPr>
            </w:pPr>
            <w:r>
              <w:rPr>
                <w:rFonts w:ascii="Arial" w:hAnsi="Arial" w:eastAsia="Times New Roman" w:cs="Arial"/>
                <w:sz w:val="18"/>
                <w:szCs w:val="18"/>
                <w:lang w:val="fr-BE"/>
              </w:rPr>
              <w:t>Nota/ criteriu de competenţă maxim</w:t>
            </w:r>
          </w:p>
        </w:tc>
        <w:tc>
          <w:tcPr>
            <w:tcW w:w="406" w:type="dxa"/>
            <w:tcBorders>
              <w:top w:val="single" w:color="auto" w:sz="8" w:space="0"/>
              <w:left w:val="nil"/>
              <w:bottom w:val="single" w:color="auto" w:sz="8" w:space="0"/>
              <w:right w:val="single" w:color="auto" w:sz="8" w:space="0"/>
            </w:tcBorders>
            <w:shd w:val="clear" w:color="auto" w:fill="auto"/>
            <w:noWrap/>
            <w:textDirection w:val="btLr"/>
            <w:vAlign w:val="center"/>
          </w:tcPr>
          <w:p w14:paraId="47B201C5">
            <w:pPr>
              <w:spacing w:after="0" w:line="240" w:lineRule="auto"/>
              <w:jc w:val="center"/>
              <w:rPr>
                <w:rFonts w:ascii="Arial" w:hAnsi="Arial" w:eastAsia="Times New Roman" w:cs="Arial"/>
                <w:sz w:val="18"/>
                <w:szCs w:val="18"/>
              </w:rPr>
            </w:pPr>
            <w:r>
              <w:rPr>
                <w:rFonts w:ascii="Arial" w:hAnsi="Arial" w:eastAsia="Times New Roman" w:cs="Arial"/>
                <w:sz w:val="18"/>
                <w:szCs w:val="18"/>
              </w:rPr>
              <w:t>Total scor maxim</w:t>
            </w:r>
          </w:p>
        </w:tc>
      </w:tr>
      <w:tr w14:paraId="47DAE75A">
        <w:tblPrEx>
          <w:tblCellMar>
            <w:top w:w="0" w:type="dxa"/>
            <w:left w:w="108" w:type="dxa"/>
            <w:bottom w:w="0" w:type="dxa"/>
            <w:right w:w="108" w:type="dxa"/>
          </w:tblCellMar>
        </w:tblPrEx>
        <w:trPr>
          <w:trHeight w:val="315" w:hRule="atLeast"/>
        </w:trPr>
        <w:tc>
          <w:tcPr>
            <w:tcW w:w="9629" w:type="dxa"/>
            <w:gridSpan w:val="10"/>
            <w:tcBorders>
              <w:top w:val="single" w:color="auto" w:sz="8" w:space="0"/>
              <w:left w:val="single" w:color="auto" w:sz="8" w:space="0"/>
              <w:bottom w:val="nil"/>
              <w:right w:val="single" w:color="000000" w:sz="8" w:space="0"/>
            </w:tcBorders>
            <w:shd w:val="clear" w:color="000000" w:fill="DDEBF7"/>
            <w:vAlign w:val="bottom"/>
          </w:tcPr>
          <w:p w14:paraId="4862ADB3">
            <w:pPr>
              <w:spacing w:after="0" w:line="240" w:lineRule="auto"/>
              <w:jc w:val="center"/>
              <w:rPr>
                <w:rFonts w:ascii="Arial" w:hAnsi="Arial" w:eastAsia="Times New Roman" w:cs="Arial"/>
                <w:sz w:val="18"/>
                <w:szCs w:val="18"/>
              </w:rPr>
            </w:pPr>
            <w:r>
              <w:rPr>
                <w:rFonts w:ascii="Arial" w:hAnsi="Arial" w:eastAsia="Times New Roman" w:cs="Arial"/>
                <w:sz w:val="18"/>
                <w:szCs w:val="18"/>
              </w:rPr>
              <w:t>Rating 1 - novice; Rating 2 - intermediar, Rating 3 - Competent, Rating 4 - avansat, Rating 5 - expert</w:t>
            </w:r>
          </w:p>
        </w:tc>
      </w:tr>
      <w:tr w14:paraId="7CACCADF">
        <w:tblPrEx>
          <w:tblCellMar>
            <w:top w:w="0" w:type="dxa"/>
            <w:left w:w="108" w:type="dxa"/>
            <w:bottom w:w="0" w:type="dxa"/>
            <w:right w:w="108" w:type="dxa"/>
          </w:tblCellMar>
        </w:tblPrEx>
        <w:trPr>
          <w:trHeight w:val="560" w:hRule="atLeast"/>
        </w:trPr>
        <w:tc>
          <w:tcPr>
            <w:tcW w:w="557" w:type="dxa"/>
            <w:vMerge w:val="restart"/>
            <w:tcBorders>
              <w:top w:val="single" w:color="auto" w:sz="8" w:space="0"/>
              <w:left w:val="single" w:color="auto" w:sz="8" w:space="0"/>
              <w:bottom w:val="nil"/>
              <w:right w:val="single" w:color="auto" w:sz="8" w:space="0"/>
            </w:tcBorders>
            <w:shd w:val="clear" w:color="auto" w:fill="auto"/>
            <w:textDirection w:val="btLr"/>
            <w:vAlign w:val="center"/>
          </w:tcPr>
          <w:p w14:paraId="6E4F72F4">
            <w:pPr>
              <w:spacing w:after="0" w:line="240" w:lineRule="auto"/>
              <w:jc w:val="center"/>
              <w:rPr>
                <w:rFonts w:ascii="Arial" w:hAnsi="Arial" w:eastAsia="Times New Roman" w:cs="Arial"/>
                <w:b/>
                <w:bCs/>
                <w:sz w:val="18"/>
                <w:szCs w:val="18"/>
              </w:rPr>
            </w:pPr>
            <w:r>
              <w:rPr>
                <w:rFonts w:ascii="Arial" w:hAnsi="Arial" w:eastAsia="Times New Roman" w:cs="Arial"/>
                <w:b/>
                <w:bCs/>
                <w:sz w:val="18"/>
                <w:szCs w:val="18"/>
              </w:rPr>
              <w:t>ETAPA DE SELECTIE DOSARE</w:t>
            </w:r>
          </w:p>
        </w:tc>
        <w:tc>
          <w:tcPr>
            <w:tcW w:w="426" w:type="dxa"/>
            <w:vMerge w:val="restart"/>
            <w:tcBorders>
              <w:top w:val="single" w:color="auto" w:sz="8" w:space="0"/>
              <w:left w:val="single" w:color="auto" w:sz="8" w:space="0"/>
              <w:bottom w:val="nil"/>
              <w:right w:val="single" w:color="auto" w:sz="8" w:space="0"/>
            </w:tcBorders>
            <w:shd w:val="clear" w:color="000000" w:fill="DDEBF7"/>
            <w:textDirection w:val="btLr"/>
            <w:vAlign w:val="center"/>
          </w:tcPr>
          <w:p w14:paraId="2B976F41">
            <w:pPr>
              <w:spacing w:after="0" w:line="240" w:lineRule="auto"/>
              <w:jc w:val="center"/>
              <w:rPr>
                <w:rFonts w:ascii="Arial" w:hAnsi="Arial" w:eastAsia="Times New Roman" w:cs="Arial"/>
                <w:b/>
                <w:bCs/>
                <w:sz w:val="18"/>
                <w:szCs w:val="18"/>
              </w:rPr>
            </w:pPr>
            <w:r>
              <w:rPr>
                <w:rFonts w:ascii="Arial" w:hAnsi="Arial" w:eastAsia="Times New Roman" w:cs="Arial"/>
                <w:b/>
                <w:bCs/>
                <w:sz w:val="18"/>
                <w:szCs w:val="18"/>
              </w:rPr>
              <w:t>RECRUTARE</w:t>
            </w:r>
          </w:p>
        </w:tc>
        <w:tc>
          <w:tcPr>
            <w:tcW w:w="1559"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2BC791DD">
            <w:pPr>
              <w:spacing w:after="0" w:line="240" w:lineRule="auto"/>
              <w:jc w:val="center"/>
              <w:rPr>
                <w:rFonts w:ascii="Arial" w:hAnsi="Arial" w:eastAsia="Times New Roman" w:cs="Arial"/>
                <w:sz w:val="18"/>
                <w:szCs w:val="18"/>
              </w:rPr>
            </w:pPr>
          </w:p>
          <w:p w14:paraId="6AA8AA6B">
            <w:pPr>
              <w:spacing w:after="0" w:line="240" w:lineRule="auto"/>
              <w:jc w:val="center"/>
              <w:rPr>
                <w:rFonts w:ascii="Arial" w:hAnsi="Arial" w:eastAsia="Times New Roman" w:cs="Arial"/>
                <w:sz w:val="18"/>
                <w:szCs w:val="18"/>
              </w:rPr>
            </w:pPr>
            <w:r>
              <w:rPr>
                <w:rFonts w:ascii="Arial" w:hAnsi="Arial" w:eastAsia="Times New Roman" w:cs="Arial"/>
                <w:sz w:val="18"/>
                <w:szCs w:val="18"/>
              </w:rPr>
              <w:t xml:space="preserve">Management general </w:t>
            </w:r>
          </w:p>
        </w:tc>
        <w:tc>
          <w:tcPr>
            <w:tcW w:w="2977" w:type="dxa"/>
            <w:tcBorders>
              <w:top w:val="single" w:color="auto" w:sz="8" w:space="0"/>
              <w:left w:val="nil"/>
              <w:bottom w:val="single" w:color="auto" w:sz="4" w:space="0"/>
              <w:right w:val="single" w:color="auto" w:sz="4" w:space="0"/>
            </w:tcBorders>
            <w:shd w:val="clear" w:color="auto" w:fill="auto"/>
            <w:noWrap/>
            <w:vAlign w:val="center"/>
          </w:tcPr>
          <w:p w14:paraId="11E1CF36">
            <w:pPr>
              <w:spacing w:after="0" w:line="240" w:lineRule="auto"/>
              <w:jc w:val="both"/>
              <w:rPr>
                <w:rFonts w:ascii="Arial" w:hAnsi="Arial" w:eastAsia="Times New Roman" w:cs="Arial"/>
                <w:color w:val="000000"/>
                <w:sz w:val="18"/>
                <w:szCs w:val="18"/>
                <w:lang w:val="fr-BE"/>
              </w:rPr>
            </w:pPr>
            <w:bookmarkStart w:id="155" w:name="RANGE!D4"/>
            <w:r>
              <w:rPr>
                <w:rFonts w:ascii="Arial" w:hAnsi="Arial" w:cs="Arial"/>
                <w:color w:val="000000"/>
                <w:sz w:val="18"/>
                <w:szCs w:val="18"/>
                <w:lang w:val="fr-BE"/>
              </w:rPr>
              <w:t>studii superioare şi experienţă în domeniul ştiinţelor inginereşti, economice, sociale, juridice sau în domeniul de activitate al respectivei întreprinderi publice de cel puţin 7 ani;</w:t>
            </w:r>
            <w:bookmarkEnd w:id="155"/>
          </w:p>
        </w:tc>
        <w:tc>
          <w:tcPr>
            <w:tcW w:w="992" w:type="dxa"/>
            <w:tcBorders>
              <w:top w:val="single" w:color="auto" w:sz="8" w:space="0"/>
              <w:left w:val="nil"/>
              <w:bottom w:val="single" w:color="auto" w:sz="4" w:space="0"/>
              <w:right w:val="single" w:color="auto" w:sz="4" w:space="0"/>
            </w:tcBorders>
            <w:shd w:val="clear" w:color="auto" w:fill="auto"/>
            <w:vAlign w:val="center"/>
          </w:tcPr>
          <w:p w14:paraId="4EB7AB74">
            <w:pPr>
              <w:spacing w:after="0" w:line="240" w:lineRule="auto"/>
              <w:jc w:val="center"/>
              <w:rPr>
                <w:rFonts w:ascii="Arial" w:hAnsi="Arial" w:eastAsia="Times New Roman" w:cs="Arial"/>
                <w:sz w:val="18"/>
                <w:szCs w:val="18"/>
              </w:rPr>
            </w:pPr>
            <w:r>
              <w:rPr>
                <w:rFonts w:ascii="Arial" w:hAnsi="Arial" w:cs="Arial"/>
                <w:sz w:val="18"/>
                <w:szCs w:val="18"/>
              </w:rPr>
              <w:t>Oblig.</w:t>
            </w:r>
          </w:p>
        </w:tc>
        <w:tc>
          <w:tcPr>
            <w:tcW w:w="850" w:type="dxa"/>
            <w:tcBorders>
              <w:top w:val="single" w:color="auto" w:sz="8" w:space="0"/>
              <w:left w:val="nil"/>
              <w:bottom w:val="single" w:color="auto" w:sz="4" w:space="0"/>
              <w:right w:val="single" w:color="auto" w:sz="4" w:space="0"/>
            </w:tcBorders>
            <w:shd w:val="clear" w:color="auto" w:fill="auto"/>
            <w:noWrap/>
            <w:vAlign w:val="center"/>
          </w:tcPr>
          <w:p w14:paraId="31B4FB67">
            <w:pPr>
              <w:spacing w:after="0" w:line="240" w:lineRule="auto"/>
              <w:jc w:val="center"/>
              <w:rPr>
                <w:rFonts w:ascii="Arial" w:hAnsi="Arial" w:eastAsia="Times New Roman" w:cs="Arial"/>
                <w:sz w:val="18"/>
                <w:szCs w:val="18"/>
              </w:rPr>
            </w:pPr>
            <w:r>
              <w:rPr>
                <w:rFonts w:ascii="Arial" w:hAnsi="Arial" w:eastAsia="Times New Roman" w:cs="Arial"/>
                <w:sz w:val="18"/>
                <w:szCs w:val="18"/>
              </w:rPr>
              <w:t>admis/</w:t>
            </w:r>
          </w:p>
          <w:p w14:paraId="2F2CAC03">
            <w:pPr>
              <w:spacing w:after="0" w:line="240" w:lineRule="auto"/>
              <w:jc w:val="center"/>
              <w:rPr>
                <w:rFonts w:ascii="Arial" w:hAnsi="Arial" w:eastAsia="Times New Roman" w:cs="Arial"/>
                <w:sz w:val="18"/>
                <w:szCs w:val="18"/>
              </w:rPr>
            </w:pPr>
            <w:r>
              <w:rPr>
                <w:rFonts w:ascii="Arial" w:hAnsi="Arial" w:eastAsia="Times New Roman" w:cs="Arial"/>
                <w:sz w:val="18"/>
                <w:szCs w:val="18"/>
              </w:rPr>
              <w:t>respins</w:t>
            </w:r>
          </w:p>
        </w:tc>
        <w:tc>
          <w:tcPr>
            <w:tcW w:w="708" w:type="dxa"/>
            <w:tcBorders>
              <w:top w:val="single" w:color="auto" w:sz="8" w:space="0"/>
              <w:left w:val="nil"/>
              <w:bottom w:val="single" w:color="auto" w:sz="4" w:space="0"/>
              <w:right w:val="single" w:color="auto" w:sz="4" w:space="0"/>
            </w:tcBorders>
            <w:shd w:val="clear" w:color="auto" w:fill="auto"/>
            <w:vAlign w:val="bottom"/>
          </w:tcPr>
          <w:p w14:paraId="0E49D87D">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67" w:type="dxa"/>
            <w:tcBorders>
              <w:top w:val="single" w:color="auto" w:sz="8" w:space="0"/>
              <w:left w:val="nil"/>
              <w:bottom w:val="single" w:color="auto" w:sz="4" w:space="0"/>
              <w:right w:val="single" w:color="auto" w:sz="4" w:space="0"/>
            </w:tcBorders>
            <w:shd w:val="clear" w:color="auto" w:fill="auto"/>
            <w:vAlign w:val="bottom"/>
          </w:tcPr>
          <w:p w14:paraId="115B4AF7">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87" w:type="dxa"/>
            <w:tcBorders>
              <w:top w:val="single" w:color="auto" w:sz="8" w:space="0"/>
              <w:left w:val="nil"/>
              <w:bottom w:val="single" w:color="auto" w:sz="4" w:space="0"/>
              <w:right w:val="single" w:color="auto" w:sz="4" w:space="0"/>
            </w:tcBorders>
            <w:shd w:val="clear" w:color="auto" w:fill="auto"/>
            <w:vAlign w:val="bottom"/>
          </w:tcPr>
          <w:p w14:paraId="5450C3A6">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406" w:type="dxa"/>
            <w:tcBorders>
              <w:top w:val="single" w:color="auto" w:sz="8" w:space="0"/>
              <w:left w:val="nil"/>
              <w:bottom w:val="single" w:color="auto" w:sz="4" w:space="0"/>
              <w:right w:val="single" w:color="auto" w:sz="8" w:space="0"/>
            </w:tcBorders>
            <w:shd w:val="clear" w:color="auto" w:fill="auto"/>
            <w:vAlign w:val="bottom"/>
          </w:tcPr>
          <w:p w14:paraId="416F6DD6">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r>
      <w:tr w14:paraId="507B654E">
        <w:tblPrEx>
          <w:tblCellMar>
            <w:top w:w="0" w:type="dxa"/>
            <w:left w:w="108" w:type="dxa"/>
            <w:bottom w:w="0" w:type="dxa"/>
            <w:right w:w="108" w:type="dxa"/>
          </w:tblCellMar>
        </w:tblPrEx>
        <w:trPr>
          <w:trHeight w:val="310" w:hRule="atLeast"/>
        </w:trPr>
        <w:tc>
          <w:tcPr>
            <w:tcW w:w="557" w:type="dxa"/>
            <w:vMerge w:val="continue"/>
            <w:tcBorders>
              <w:top w:val="single" w:color="auto" w:sz="8" w:space="0"/>
              <w:left w:val="single" w:color="auto" w:sz="8" w:space="0"/>
              <w:bottom w:val="nil"/>
              <w:right w:val="single" w:color="auto" w:sz="8" w:space="0"/>
            </w:tcBorders>
            <w:vAlign w:val="center"/>
          </w:tcPr>
          <w:p w14:paraId="2A3C7F77">
            <w:pPr>
              <w:spacing w:after="0" w:line="240" w:lineRule="auto"/>
              <w:rPr>
                <w:rFonts w:ascii="Arial" w:hAnsi="Arial" w:eastAsia="Times New Roman" w:cs="Arial"/>
                <w:b/>
                <w:bCs/>
                <w:sz w:val="18"/>
                <w:szCs w:val="18"/>
              </w:rPr>
            </w:pPr>
          </w:p>
        </w:tc>
        <w:tc>
          <w:tcPr>
            <w:tcW w:w="426" w:type="dxa"/>
            <w:vMerge w:val="continue"/>
            <w:tcBorders>
              <w:top w:val="single" w:color="auto" w:sz="8" w:space="0"/>
              <w:left w:val="single" w:color="auto" w:sz="8" w:space="0"/>
              <w:bottom w:val="nil"/>
              <w:right w:val="single" w:color="auto" w:sz="8" w:space="0"/>
            </w:tcBorders>
            <w:vAlign w:val="center"/>
          </w:tcPr>
          <w:p w14:paraId="6146F776">
            <w:pPr>
              <w:spacing w:after="0" w:line="240" w:lineRule="auto"/>
              <w:rPr>
                <w:rFonts w:ascii="Arial" w:hAnsi="Arial" w:eastAsia="Times New Roman" w:cs="Arial"/>
                <w:b/>
                <w:bCs/>
                <w:sz w:val="18"/>
                <w:szCs w:val="18"/>
              </w:rPr>
            </w:pPr>
          </w:p>
        </w:tc>
        <w:tc>
          <w:tcPr>
            <w:tcW w:w="1559" w:type="dxa"/>
            <w:vMerge w:val="continue"/>
            <w:tcBorders>
              <w:top w:val="single" w:color="auto" w:sz="8" w:space="0"/>
              <w:left w:val="single" w:color="auto" w:sz="8" w:space="0"/>
              <w:bottom w:val="single" w:color="auto" w:sz="4" w:space="0"/>
              <w:right w:val="single" w:color="auto" w:sz="4" w:space="0"/>
            </w:tcBorders>
            <w:vAlign w:val="center"/>
          </w:tcPr>
          <w:p w14:paraId="6D05FFF8">
            <w:pPr>
              <w:spacing w:after="0" w:line="240" w:lineRule="auto"/>
              <w:rPr>
                <w:rFonts w:ascii="Arial" w:hAnsi="Arial" w:eastAsia="Times New Roman" w:cs="Arial"/>
                <w:sz w:val="18"/>
                <w:szCs w:val="18"/>
              </w:rPr>
            </w:pPr>
          </w:p>
        </w:tc>
        <w:tc>
          <w:tcPr>
            <w:tcW w:w="2977" w:type="dxa"/>
            <w:tcBorders>
              <w:top w:val="nil"/>
              <w:left w:val="nil"/>
              <w:bottom w:val="single" w:color="auto" w:sz="4" w:space="0"/>
              <w:right w:val="single" w:color="auto" w:sz="4" w:space="0"/>
            </w:tcBorders>
            <w:shd w:val="clear" w:color="auto" w:fill="auto"/>
            <w:noWrap/>
            <w:vAlign w:val="center"/>
          </w:tcPr>
          <w:p w14:paraId="3A30FB8D">
            <w:pPr>
              <w:spacing w:after="0" w:line="240" w:lineRule="auto"/>
              <w:jc w:val="both"/>
              <w:rPr>
                <w:rFonts w:ascii="Arial" w:hAnsi="Arial" w:eastAsia="Times New Roman" w:cs="Arial"/>
                <w:color w:val="000000"/>
                <w:sz w:val="18"/>
                <w:szCs w:val="18"/>
              </w:rPr>
            </w:pPr>
            <w:r>
              <w:rPr>
                <w:rFonts w:ascii="Arial" w:hAnsi="Arial" w:cs="Arial"/>
                <w:color w:val="000000"/>
                <w:sz w:val="18"/>
                <w:szCs w:val="18"/>
                <w:lang w:val="ro-RO"/>
              </w:rPr>
              <w:t>Experiență profesională de minimum 4 ani în funcții de conducere;</w:t>
            </w:r>
          </w:p>
        </w:tc>
        <w:tc>
          <w:tcPr>
            <w:tcW w:w="992" w:type="dxa"/>
            <w:tcBorders>
              <w:top w:val="nil"/>
              <w:left w:val="nil"/>
              <w:bottom w:val="single" w:color="auto" w:sz="4" w:space="0"/>
              <w:right w:val="single" w:color="auto" w:sz="4" w:space="0"/>
            </w:tcBorders>
            <w:shd w:val="clear" w:color="auto" w:fill="auto"/>
            <w:vAlign w:val="center"/>
          </w:tcPr>
          <w:p w14:paraId="17C1C3C6">
            <w:pPr>
              <w:spacing w:after="0" w:line="240" w:lineRule="auto"/>
              <w:jc w:val="center"/>
              <w:rPr>
                <w:rFonts w:ascii="Arial" w:hAnsi="Arial" w:eastAsia="Times New Roman" w:cs="Arial"/>
                <w:sz w:val="18"/>
                <w:szCs w:val="18"/>
              </w:rPr>
            </w:pPr>
            <w:r>
              <w:rPr>
                <w:rFonts w:ascii="Arial" w:hAnsi="Arial" w:cs="Arial"/>
                <w:sz w:val="18"/>
                <w:szCs w:val="18"/>
              </w:rPr>
              <w:t>Oblig.</w:t>
            </w:r>
          </w:p>
        </w:tc>
        <w:tc>
          <w:tcPr>
            <w:tcW w:w="850" w:type="dxa"/>
            <w:tcBorders>
              <w:top w:val="nil"/>
              <w:left w:val="nil"/>
              <w:bottom w:val="single" w:color="auto" w:sz="4" w:space="0"/>
              <w:right w:val="single" w:color="auto" w:sz="4" w:space="0"/>
            </w:tcBorders>
            <w:shd w:val="clear" w:color="auto" w:fill="auto"/>
            <w:noWrap/>
            <w:vAlign w:val="center"/>
          </w:tcPr>
          <w:p w14:paraId="3481B01B">
            <w:pPr>
              <w:spacing w:after="0" w:line="240" w:lineRule="auto"/>
              <w:jc w:val="center"/>
              <w:rPr>
                <w:rFonts w:ascii="Arial" w:hAnsi="Arial" w:eastAsia="Times New Roman" w:cs="Arial"/>
                <w:sz w:val="18"/>
                <w:szCs w:val="18"/>
              </w:rPr>
            </w:pPr>
            <w:r>
              <w:rPr>
                <w:rFonts w:ascii="Arial" w:hAnsi="Arial" w:eastAsia="Times New Roman" w:cs="Arial"/>
                <w:sz w:val="18"/>
                <w:szCs w:val="18"/>
              </w:rPr>
              <w:t>admis/</w:t>
            </w:r>
          </w:p>
          <w:p w14:paraId="1F0A9AE1">
            <w:pPr>
              <w:spacing w:after="0" w:line="240" w:lineRule="auto"/>
              <w:jc w:val="center"/>
              <w:rPr>
                <w:rFonts w:ascii="Arial" w:hAnsi="Arial" w:eastAsia="Times New Roman" w:cs="Arial"/>
                <w:sz w:val="18"/>
                <w:szCs w:val="18"/>
              </w:rPr>
            </w:pPr>
            <w:r>
              <w:rPr>
                <w:rFonts w:ascii="Arial" w:hAnsi="Arial" w:eastAsia="Times New Roman" w:cs="Arial"/>
                <w:sz w:val="18"/>
                <w:szCs w:val="18"/>
              </w:rPr>
              <w:t>respins</w:t>
            </w:r>
          </w:p>
        </w:tc>
        <w:tc>
          <w:tcPr>
            <w:tcW w:w="708" w:type="dxa"/>
            <w:tcBorders>
              <w:top w:val="nil"/>
              <w:left w:val="nil"/>
              <w:bottom w:val="single" w:color="auto" w:sz="4" w:space="0"/>
              <w:right w:val="single" w:color="auto" w:sz="4" w:space="0"/>
            </w:tcBorders>
            <w:shd w:val="clear" w:color="auto" w:fill="auto"/>
            <w:vAlign w:val="bottom"/>
          </w:tcPr>
          <w:p w14:paraId="479E1018">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67" w:type="dxa"/>
            <w:tcBorders>
              <w:top w:val="nil"/>
              <w:left w:val="nil"/>
              <w:bottom w:val="single" w:color="auto" w:sz="4" w:space="0"/>
              <w:right w:val="single" w:color="auto" w:sz="4" w:space="0"/>
            </w:tcBorders>
            <w:shd w:val="clear" w:color="auto" w:fill="auto"/>
            <w:vAlign w:val="bottom"/>
          </w:tcPr>
          <w:p w14:paraId="6EAA3C8A">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87" w:type="dxa"/>
            <w:tcBorders>
              <w:top w:val="nil"/>
              <w:left w:val="nil"/>
              <w:bottom w:val="single" w:color="auto" w:sz="4" w:space="0"/>
              <w:right w:val="single" w:color="auto" w:sz="4" w:space="0"/>
            </w:tcBorders>
            <w:shd w:val="clear" w:color="auto" w:fill="auto"/>
            <w:vAlign w:val="bottom"/>
          </w:tcPr>
          <w:p w14:paraId="637B2F6C">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406" w:type="dxa"/>
            <w:tcBorders>
              <w:top w:val="nil"/>
              <w:left w:val="nil"/>
              <w:bottom w:val="single" w:color="auto" w:sz="4" w:space="0"/>
              <w:right w:val="single" w:color="auto" w:sz="8" w:space="0"/>
            </w:tcBorders>
            <w:shd w:val="clear" w:color="auto" w:fill="auto"/>
            <w:vAlign w:val="bottom"/>
          </w:tcPr>
          <w:p w14:paraId="1D13EBA1">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r>
      <w:tr w14:paraId="48F61557">
        <w:tblPrEx>
          <w:tblCellMar>
            <w:top w:w="0" w:type="dxa"/>
            <w:left w:w="108" w:type="dxa"/>
            <w:bottom w:w="0" w:type="dxa"/>
            <w:right w:w="108" w:type="dxa"/>
          </w:tblCellMar>
        </w:tblPrEx>
        <w:trPr>
          <w:trHeight w:val="538" w:hRule="atLeast"/>
        </w:trPr>
        <w:tc>
          <w:tcPr>
            <w:tcW w:w="557" w:type="dxa"/>
            <w:vMerge w:val="continue"/>
            <w:tcBorders>
              <w:top w:val="single" w:color="auto" w:sz="8" w:space="0"/>
              <w:left w:val="single" w:color="auto" w:sz="8" w:space="0"/>
              <w:bottom w:val="nil"/>
              <w:right w:val="single" w:color="auto" w:sz="8" w:space="0"/>
            </w:tcBorders>
            <w:vAlign w:val="center"/>
          </w:tcPr>
          <w:p w14:paraId="740107FA">
            <w:pPr>
              <w:spacing w:after="0" w:line="240" w:lineRule="auto"/>
              <w:rPr>
                <w:rFonts w:ascii="Arial" w:hAnsi="Arial" w:eastAsia="Times New Roman" w:cs="Arial"/>
                <w:b/>
                <w:bCs/>
                <w:sz w:val="18"/>
                <w:szCs w:val="18"/>
              </w:rPr>
            </w:pPr>
          </w:p>
        </w:tc>
        <w:tc>
          <w:tcPr>
            <w:tcW w:w="426" w:type="dxa"/>
            <w:vMerge w:val="continue"/>
            <w:tcBorders>
              <w:top w:val="single" w:color="auto" w:sz="8" w:space="0"/>
              <w:left w:val="single" w:color="auto" w:sz="8" w:space="0"/>
              <w:bottom w:val="nil"/>
              <w:right w:val="single" w:color="auto" w:sz="8" w:space="0"/>
            </w:tcBorders>
            <w:vAlign w:val="center"/>
          </w:tcPr>
          <w:p w14:paraId="054A114B">
            <w:pPr>
              <w:spacing w:after="0" w:line="240" w:lineRule="auto"/>
              <w:rPr>
                <w:rFonts w:ascii="Arial" w:hAnsi="Arial" w:eastAsia="Times New Roman" w:cs="Arial"/>
                <w:b/>
                <w:bCs/>
                <w:sz w:val="18"/>
                <w:szCs w:val="18"/>
              </w:rPr>
            </w:pPr>
          </w:p>
        </w:tc>
        <w:tc>
          <w:tcPr>
            <w:tcW w:w="1559" w:type="dxa"/>
            <w:vMerge w:val="continue"/>
            <w:tcBorders>
              <w:top w:val="single" w:color="auto" w:sz="8" w:space="0"/>
              <w:left w:val="single" w:color="auto" w:sz="8" w:space="0"/>
              <w:bottom w:val="single" w:color="auto" w:sz="4" w:space="0"/>
              <w:right w:val="single" w:color="auto" w:sz="4" w:space="0"/>
            </w:tcBorders>
            <w:vAlign w:val="center"/>
          </w:tcPr>
          <w:p w14:paraId="43BA50DF">
            <w:pPr>
              <w:spacing w:after="0" w:line="240" w:lineRule="auto"/>
              <w:rPr>
                <w:rFonts w:ascii="Arial" w:hAnsi="Arial" w:eastAsia="Times New Roman" w:cs="Arial"/>
                <w:sz w:val="18"/>
                <w:szCs w:val="18"/>
              </w:rPr>
            </w:pPr>
          </w:p>
        </w:tc>
        <w:tc>
          <w:tcPr>
            <w:tcW w:w="2977" w:type="dxa"/>
            <w:tcBorders>
              <w:top w:val="nil"/>
              <w:left w:val="nil"/>
              <w:bottom w:val="single" w:color="auto" w:sz="4" w:space="0"/>
              <w:right w:val="single" w:color="auto" w:sz="4" w:space="0"/>
            </w:tcBorders>
            <w:shd w:val="clear" w:color="auto" w:fill="auto"/>
            <w:noWrap/>
          </w:tcPr>
          <w:p w14:paraId="77B7727D">
            <w:pPr>
              <w:spacing w:after="0" w:line="240" w:lineRule="auto"/>
              <w:jc w:val="both"/>
              <w:rPr>
                <w:rFonts w:ascii="Arial" w:hAnsi="Arial" w:eastAsia="Times New Roman" w:cs="Arial"/>
                <w:color w:val="000000"/>
                <w:sz w:val="18"/>
                <w:szCs w:val="18"/>
              </w:rPr>
            </w:pPr>
            <w:r>
              <w:rPr>
                <w:rFonts w:ascii="Arial" w:hAnsi="Arial" w:eastAsia="Arial" w:cs="Arial"/>
                <w:color w:val="000000"/>
                <w:sz w:val="18"/>
                <w:szCs w:val="18"/>
                <w:shd w:val="clear" w:color="auto" w:fill="FFFFFF"/>
              </w:rPr>
              <w:t>Fără înscrisuri în cazierul fiscal și în cazierul judiciar.</w:t>
            </w:r>
          </w:p>
        </w:tc>
        <w:tc>
          <w:tcPr>
            <w:tcW w:w="992" w:type="dxa"/>
            <w:tcBorders>
              <w:top w:val="nil"/>
              <w:left w:val="nil"/>
              <w:bottom w:val="single" w:color="auto" w:sz="4" w:space="0"/>
              <w:right w:val="single" w:color="auto" w:sz="4" w:space="0"/>
            </w:tcBorders>
            <w:shd w:val="clear" w:color="auto" w:fill="auto"/>
            <w:vAlign w:val="center"/>
          </w:tcPr>
          <w:p w14:paraId="69EBA15F">
            <w:pPr>
              <w:spacing w:after="0" w:line="240" w:lineRule="auto"/>
              <w:jc w:val="center"/>
              <w:rPr>
                <w:rFonts w:ascii="Arial" w:hAnsi="Arial" w:eastAsia="Times New Roman" w:cs="Arial"/>
                <w:sz w:val="18"/>
                <w:szCs w:val="18"/>
              </w:rPr>
            </w:pPr>
            <w:r>
              <w:rPr>
                <w:rFonts w:ascii="Arial" w:hAnsi="Arial" w:cs="Arial"/>
                <w:sz w:val="18"/>
                <w:szCs w:val="18"/>
              </w:rPr>
              <w:t>Oblig.</w:t>
            </w:r>
            <w:r>
              <w:rPr>
                <w:rFonts w:ascii="Arial" w:hAnsi="Arial" w:eastAsia="Times New Roman" w:cs="Arial"/>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8004789">
            <w:pPr>
              <w:spacing w:after="0" w:line="240" w:lineRule="auto"/>
              <w:jc w:val="center"/>
              <w:rPr>
                <w:rFonts w:ascii="Arial" w:hAnsi="Arial" w:eastAsia="Times New Roman" w:cs="Arial"/>
                <w:sz w:val="18"/>
                <w:szCs w:val="18"/>
              </w:rPr>
            </w:pPr>
            <w:r>
              <w:rPr>
                <w:rFonts w:ascii="Arial" w:hAnsi="Arial" w:eastAsia="Times New Roman" w:cs="Arial"/>
                <w:sz w:val="18"/>
                <w:szCs w:val="18"/>
              </w:rPr>
              <w:t>admis/</w:t>
            </w:r>
          </w:p>
          <w:p w14:paraId="6DBDF824">
            <w:pPr>
              <w:spacing w:after="0" w:line="240" w:lineRule="auto"/>
              <w:jc w:val="center"/>
              <w:rPr>
                <w:rFonts w:ascii="Arial" w:hAnsi="Arial" w:eastAsia="Times New Roman" w:cs="Arial"/>
                <w:sz w:val="18"/>
                <w:szCs w:val="18"/>
              </w:rPr>
            </w:pPr>
            <w:r>
              <w:rPr>
                <w:rFonts w:ascii="Arial" w:hAnsi="Arial" w:eastAsia="Times New Roman" w:cs="Arial"/>
                <w:sz w:val="18"/>
                <w:szCs w:val="18"/>
              </w:rPr>
              <w:t>respins</w:t>
            </w:r>
          </w:p>
        </w:tc>
        <w:tc>
          <w:tcPr>
            <w:tcW w:w="708" w:type="dxa"/>
            <w:tcBorders>
              <w:top w:val="nil"/>
              <w:left w:val="nil"/>
              <w:bottom w:val="single" w:color="auto" w:sz="4" w:space="0"/>
              <w:right w:val="single" w:color="auto" w:sz="4" w:space="0"/>
            </w:tcBorders>
            <w:shd w:val="clear" w:color="auto" w:fill="auto"/>
            <w:vAlign w:val="bottom"/>
          </w:tcPr>
          <w:p w14:paraId="1B6D92B4">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67" w:type="dxa"/>
            <w:tcBorders>
              <w:top w:val="nil"/>
              <w:left w:val="nil"/>
              <w:bottom w:val="single" w:color="auto" w:sz="4" w:space="0"/>
              <w:right w:val="single" w:color="auto" w:sz="4" w:space="0"/>
            </w:tcBorders>
            <w:shd w:val="clear" w:color="auto" w:fill="auto"/>
            <w:vAlign w:val="bottom"/>
          </w:tcPr>
          <w:p w14:paraId="50FF65B2">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87" w:type="dxa"/>
            <w:tcBorders>
              <w:top w:val="nil"/>
              <w:left w:val="nil"/>
              <w:bottom w:val="single" w:color="auto" w:sz="4" w:space="0"/>
              <w:right w:val="single" w:color="auto" w:sz="4" w:space="0"/>
            </w:tcBorders>
            <w:shd w:val="clear" w:color="auto" w:fill="auto"/>
            <w:vAlign w:val="bottom"/>
          </w:tcPr>
          <w:p w14:paraId="6DE5C294">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406" w:type="dxa"/>
            <w:tcBorders>
              <w:top w:val="nil"/>
              <w:left w:val="nil"/>
              <w:bottom w:val="single" w:color="auto" w:sz="4" w:space="0"/>
              <w:right w:val="single" w:color="auto" w:sz="8" w:space="0"/>
            </w:tcBorders>
            <w:shd w:val="clear" w:color="auto" w:fill="auto"/>
            <w:vAlign w:val="bottom"/>
          </w:tcPr>
          <w:p w14:paraId="42E3E63E">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r>
      <w:tr w14:paraId="38460FBF">
        <w:tblPrEx>
          <w:tblCellMar>
            <w:top w:w="0" w:type="dxa"/>
            <w:left w:w="108" w:type="dxa"/>
            <w:bottom w:w="0" w:type="dxa"/>
            <w:right w:w="108" w:type="dxa"/>
          </w:tblCellMar>
        </w:tblPrEx>
        <w:trPr>
          <w:trHeight w:val="500" w:hRule="atLeast"/>
        </w:trPr>
        <w:tc>
          <w:tcPr>
            <w:tcW w:w="557" w:type="dxa"/>
            <w:vMerge w:val="restart"/>
            <w:tcBorders>
              <w:top w:val="nil"/>
              <w:left w:val="single" w:color="auto" w:sz="8" w:space="0"/>
              <w:bottom w:val="nil"/>
              <w:right w:val="single" w:color="auto" w:sz="8" w:space="0"/>
            </w:tcBorders>
            <w:shd w:val="clear" w:color="auto" w:fill="auto"/>
            <w:textDirection w:val="btLr"/>
            <w:vAlign w:val="center"/>
          </w:tcPr>
          <w:p w14:paraId="3C314A20">
            <w:pPr>
              <w:spacing w:after="0" w:line="240" w:lineRule="auto"/>
              <w:jc w:val="center"/>
              <w:rPr>
                <w:rFonts w:ascii="Arial" w:hAnsi="Arial" w:eastAsia="Times New Roman" w:cs="Arial"/>
                <w:b/>
                <w:bCs/>
                <w:sz w:val="18"/>
                <w:szCs w:val="18"/>
              </w:rPr>
            </w:pPr>
            <w:r>
              <w:rPr>
                <w:rFonts w:ascii="Arial" w:hAnsi="Arial" w:eastAsia="Times New Roman" w:cs="Arial"/>
                <w:b/>
                <w:bCs/>
                <w:sz w:val="18"/>
                <w:szCs w:val="18"/>
              </w:rPr>
              <w:t>ETAPA DE SELECTIE DOSARE</w:t>
            </w:r>
          </w:p>
        </w:tc>
        <w:tc>
          <w:tcPr>
            <w:tcW w:w="426" w:type="dxa"/>
            <w:vMerge w:val="restart"/>
            <w:tcBorders>
              <w:top w:val="single" w:color="auto" w:sz="8" w:space="0"/>
              <w:left w:val="single" w:color="auto" w:sz="8" w:space="0"/>
              <w:bottom w:val="nil"/>
              <w:right w:val="single" w:color="auto" w:sz="8" w:space="0"/>
            </w:tcBorders>
            <w:shd w:val="clear" w:color="000000" w:fill="DDEBF7"/>
            <w:textDirection w:val="btLr"/>
            <w:vAlign w:val="center"/>
          </w:tcPr>
          <w:p w14:paraId="23A4C01B">
            <w:pPr>
              <w:spacing w:after="0" w:line="240" w:lineRule="auto"/>
              <w:jc w:val="center"/>
              <w:rPr>
                <w:rFonts w:ascii="Arial" w:hAnsi="Arial" w:eastAsia="Times New Roman" w:cs="Arial"/>
                <w:b/>
                <w:bCs/>
                <w:sz w:val="18"/>
                <w:szCs w:val="18"/>
              </w:rPr>
            </w:pPr>
            <w:r>
              <w:rPr>
                <w:rFonts w:ascii="Arial" w:hAnsi="Arial" w:eastAsia="Times New Roman" w:cs="Arial"/>
                <w:b/>
                <w:bCs/>
                <w:sz w:val="18"/>
                <w:szCs w:val="18"/>
              </w:rPr>
              <w:t>RECRUTARE</w:t>
            </w:r>
          </w:p>
        </w:tc>
        <w:tc>
          <w:tcPr>
            <w:tcW w:w="1559"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3ED2B2D8">
            <w:pPr>
              <w:spacing w:after="0" w:line="240" w:lineRule="auto"/>
              <w:jc w:val="center"/>
              <w:rPr>
                <w:rFonts w:ascii="Arial" w:hAnsi="Arial" w:eastAsia="Times New Roman" w:cs="Arial"/>
                <w:sz w:val="18"/>
                <w:szCs w:val="18"/>
              </w:rPr>
            </w:pPr>
            <w:r>
              <w:rPr>
                <w:rFonts w:ascii="Arial" w:hAnsi="Arial" w:eastAsia="Times New Roman" w:cs="Arial"/>
                <w:sz w:val="18"/>
                <w:szCs w:val="18"/>
              </w:rPr>
              <w:t>Management -studii economice/auditor</w:t>
            </w:r>
          </w:p>
        </w:tc>
        <w:tc>
          <w:tcPr>
            <w:tcW w:w="2977" w:type="dxa"/>
            <w:tcBorders>
              <w:top w:val="single" w:color="auto" w:sz="8" w:space="0"/>
              <w:left w:val="nil"/>
              <w:bottom w:val="single" w:color="auto" w:sz="4" w:space="0"/>
              <w:right w:val="single" w:color="auto" w:sz="4" w:space="0"/>
            </w:tcBorders>
            <w:shd w:val="clear" w:color="auto" w:fill="auto"/>
            <w:noWrap/>
            <w:vAlign w:val="center"/>
          </w:tcPr>
          <w:p w14:paraId="33C996FF">
            <w:pPr>
              <w:jc w:val="both"/>
              <w:rPr>
                <w:rFonts w:ascii="Arial" w:hAnsi="Arial" w:cs="Arial"/>
                <w:bCs/>
                <w:sz w:val="18"/>
                <w:szCs w:val="18"/>
                <w:shd w:val="clear" w:color="auto" w:fill="FFFFFF"/>
              </w:rPr>
            </w:pPr>
            <w:r>
              <w:rPr>
                <w:rFonts w:ascii="Arial" w:hAnsi="Arial" w:cs="Arial"/>
                <w:bCs/>
                <w:sz w:val="18"/>
                <w:szCs w:val="18"/>
                <w:shd w:val="clear" w:color="auto" w:fill="FFFFFF"/>
              </w:rPr>
              <w:t>Studii superioare finalizate cu diplomă, în domeniul ştiinţelor economice și experiență profesională de cel puţin 7 ani.</w:t>
            </w:r>
          </w:p>
        </w:tc>
        <w:tc>
          <w:tcPr>
            <w:tcW w:w="992" w:type="dxa"/>
            <w:tcBorders>
              <w:top w:val="single" w:color="auto" w:sz="8" w:space="0"/>
              <w:left w:val="nil"/>
              <w:bottom w:val="single" w:color="auto" w:sz="4" w:space="0"/>
              <w:right w:val="single" w:color="auto" w:sz="4" w:space="0"/>
            </w:tcBorders>
            <w:shd w:val="clear" w:color="auto" w:fill="auto"/>
            <w:vAlign w:val="center"/>
          </w:tcPr>
          <w:p w14:paraId="4750306F">
            <w:pPr>
              <w:spacing w:after="0" w:line="240" w:lineRule="auto"/>
              <w:jc w:val="center"/>
              <w:rPr>
                <w:rFonts w:ascii="Arial" w:hAnsi="Arial" w:eastAsia="Times New Roman" w:cs="Arial"/>
                <w:sz w:val="18"/>
                <w:szCs w:val="18"/>
                <w:lang w:val="fr-BE"/>
              </w:rPr>
            </w:pPr>
            <w:r>
              <w:rPr>
                <w:rFonts w:ascii="Arial" w:hAnsi="Arial" w:cs="Arial"/>
                <w:sz w:val="18"/>
                <w:szCs w:val="18"/>
              </w:rPr>
              <w:t>Oblig.</w:t>
            </w:r>
            <w:r>
              <w:rPr>
                <w:rFonts w:ascii="Arial" w:hAnsi="Arial" w:eastAsia="Times New Roman" w:cs="Arial"/>
                <w:sz w:val="18"/>
                <w:szCs w:val="18"/>
                <w:lang w:val="fr-BE"/>
              </w:rPr>
              <w:t> </w:t>
            </w:r>
          </w:p>
        </w:tc>
        <w:tc>
          <w:tcPr>
            <w:tcW w:w="850" w:type="dxa"/>
            <w:tcBorders>
              <w:top w:val="single" w:color="auto" w:sz="8" w:space="0"/>
              <w:left w:val="nil"/>
              <w:bottom w:val="single" w:color="auto" w:sz="4" w:space="0"/>
              <w:right w:val="single" w:color="auto" w:sz="4" w:space="0"/>
            </w:tcBorders>
            <w:shd w:val="clear" w:color="auto" w:fill="auto"/>
            <w:noWrap/>
            <w:vAlign w:val="center"/>
          </w:tcPr>
          <w:p w14:paraId="3759A8AB">
            <w:pPr>
              <w:spacing w:after="0" w:line="240" w:lineRule="auto"/>
              <w:jc w:val="center"/>
              <w:rPr>
                <w:rFonts w:ascii="Arial" w:hAnsi="Arial" w:eastAsia="Times New Roman" w:cs="Arial"/>
                <w:sz w:val="18"/>
                <w:szCs w:val="18"/>
              </w:rPr>
            </w:pPr>
            <w:r>
              <w:rPr>
                <w:rFonts w:ascii="Arial" w:hAnsi="Arial" w:eastAsia="Times New Roman" w:cs="Arial"/>
                <w:sz w:val="18"/>
                <w:szCs w:val="18"/>
              </w:rPr>
              <w:t>admis/</w:t>
            </w:r>
          </w:p>
          <w:p w14:paraId="4831CC31">
            <w:pPr>
              <w:spacing w:after="0" w:line="240" w:lineRule="auto"/>
              <w:jc w:val="center"/>
              <w:rPr>
                <w:rFonts w:ascii="Arial" w:hAnsi="Arial" w:eastAsia="Times New Roman" w:cs="Arial"/>
                <w:sz w:val="18"/>
                <w:szCs w:val="18"/>
              </w:rPr>
            </w:pPr>
            <w:r>
              <w:rPr>
                <w:rFonts w:ascii="Arial" w:hAnsi="Arial" w:eastAsia="Times New Roman" w:cs="Arial"/>
                <w:sz w:val="18"/>
                <w:szCs w:val="18"/>
              </w:rPr>
              <w:t>respins</w:t>
            </w:r>
          </w:p>
        </w:tc>
        <w:tc>
          <w:tcPr>
            <w:tcW w:w="708" w:type="dxa"/>
            <w:tcBorders>
              <w:top w:val="single" w:color="auto" w:sz="8" w:space="0"/>
              <w:left w:val="nil"/>
              <w:bottom w:val="single" w:color="auto" w:sz="4" w:space="0"/>
              <w:right w:val="single" w:color="auto" w:sz="4" w:space="0"/>
            </w:tcBorders>
            <w:shd w:val="clear" w:color="auto" w:fill="auto"/>
            <w:vAlign w:val="bottom"/>
          </w:tcPr>
          <w:p w14:paraId="338E4C6D">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67" w:type="dxa"/>
            <w:tcBorders>
              <w:top w:val="single" w:color="auto" w:sz="8" w:space="0"/>
              <w:left w:val="nil"/>
              <w:bottom w:val="single" w:color="auto" w:sz="4" w:space="0"/>
              <w:right w:val="single" w:color="auto" w:sz="4" w:space="0"/>
            </w:tcBorders>
            <w:shd w:val="clear" w:color="auto" w:fill="auto"/>
            <w:vAlign w:val="bottom"/>
          </w:tcPr>
          <w:p w14:paraId="7755FDC9">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87" w:type="dxa"/>
            <w:tcBorders>
              <w:top w:val="single" w:color="auto" w:sz="8" w:space="0"/>
              <w:left w:val="nil"/>
              <w:bottom w:val="single" w:color="auto" w:sz="4" w:space="0"/>
              <w:right w:val="single" w:color="auto" w:sz="4" w:space="0"/>
            </w:tcBorders>
            <w:shd w:val="clear" w:color="auto" w:fill="auto"/>
            <w:vAlign w:val="bottom"/>
          </w:tcPr>
          <w:p w14:paraId="732BAF8F">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406" w:type="dxa"/>
            <w:tcBorders>
              <w:top w:val="single" w:color="auto" w:sz="8" w:space="0"/>
              <w:left w:val="nil"/>
              <w:bottom w:val="single" w:color="auto" w:sz="4" w:space="0"/>
              <w:right w:val="single" w:color="auto" w:sz="8" w:space="0"/>
            </w:tcBorders>
            <w:shd w:val="clear" w:color="auto" w:fill="auto"/>
            <w:vAlign w:val="bottom"/>
          </w:tcPr>
          <w:p w14:paraId="1C60CBAF">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r>
      <w:tr w14:paraId="665AC851">
        <w:tblPrEx>
          <w:tblCellMar>
            <w:top w:w="0" w:type="dxa"/>
            <w:left w:w="108" w:type="dxa"/>
            <w:bottom w:w="0" w:type="dxa"/>
            <w:right w:w="108" w:type="dxa"/>
          </w:tblCellMar>
        </w:tblPrEx>
        <w:trPr>
          <w:trHeight w:val="664" w:hRule="atLeast"/>
        </w:trPr>
        <w:tc>
          <w:tcPr>
            <w:tcW w:w="557" w:type="dxa"/>
            <w:vMerge w:val="continue"/>
            <w:tcBorders>
              <w:top w:val="nil"/>
              <w:left w:val="single" w:color="auto" w:sz="8" w:space="0"/>
              <w:bottom w:val="nil"/>
              <w:right w:val="single" w:color="auto" w:sz="8" w:space="0"/>
            </w:tcBorders>
            <w:vAlign w:val="center"/>
          </w:tcPr>
          <w:p w14:paraId="1D32FBCC">
            <w:pPr>
              <w:spacing w:after="0" w:line="240" w:lineRule="auto"/>
              <w:rPr>
                <w:rFonts w:ascii="Arial" w:hAnsi="Arial" w:eastAsia="Times New Roman" w:cs="Arial"/>
                <w:b/>
                <w:bCs/>
                <w:sz w:val="18"/>
                <w:szCs w:val="18"/>
              </w:rPr>
            </w:pPr>
          </w:p>
        </w:tc>
        <w:tc>
          <w:tcPr>
            <w:tcW w:w="426" w:type="dxa"/>
            <w:vMerge w:val="continue"/>
            <w:tcBorders>
              <w:top w:val="single" w:color="auto" w:sz="8" w:space="0"/>
              <w:left w:val="single" w:color="auto" w:sz="8" w:space="0"/>
              <w:bottom w:val="nil"/>
              <w:right w:val="single" w:color="auto" w:sz="8" w:space="0"/>
            </w:tcBorders>
            <w:vAlign w:val="center"/>
          </w:tcPr>
          <w:p w14:paraId="6D872081">
            <w:pPr>
              <w:spacing w:after="0" w:line="240" w:lineRule="auto"/>
              <w:rPr>
                <w:rFonts w:ascii="Arial" w:hAnsi="Arial" w:eastAsia="Times New Roman" w:cs="Arial"/>
                <w:b/>
                <w:bCs/>
                <w:sz w:val="18"/>
                <w:szCs w:val="18"/>
              </w:rPr>
            </w:pPr>
          </w:p>
        </w:tc>
        <w:tc>
          <w:tcPr>
            <w:tcW w:w="1559" w:type="dxa"/>
            <w:vMerge w:val="continue"/>
            <w:tcBorders>
              <w:top w:val="single" w:color="auto" w:sz="8" w:space="0"/>
              <w:left w:val="single" w:color="auto" w:sz="8" w:space="0"/>
              <w:bottom w:val="single" w:color="auto" w:sz="4" w:space="0"/>
              <w:right w:val="single" w:color="auto" w:sz="4" w:space="0"/>
            </w:tcBorders>
            <w:vAlign w:val="center"/>
          </w:tcPr>
          <w:p w14:paraId="23BB1E9F">
            <w:pPr>
              <w:spacing w:after="0" w:line="240" w:lineRule="auto"/>
              <w:rPr>
                <w:rFonts w:ascii="Arial" w:hAnsi="Arial" w:eastAsia="Times New Roman" w:cs="Arial"/>
                <w:sz w:val="18"/>
                <w:szCs w:val="18"/>
              </w:rPr>
            </w:pPr>
          </w:p>
        </w:tc>
        <w:tc>
          <w:tcPr>
            <w:tcW w:w="2977" w:type="dxa"/>
            <w:tcBorders>
              <w:top w:val="nil"/>
              <w:left w:val="nil"/>
              <w:bottom w:val="single" w:color="auto" w:sz="4" w:space="0"/>
              <w:right w:val="single" w:color="auto" w:sz="4" w:space="0"/>
            </w:tcBorders>
            <w:shd w:val="clear" w:color="auto" w:fill="auto"/>
            <w:noWrap/>
            <w:vAlign w:val="center"/>
          </w:tcPr>
          <w:p w14:paraId="20481D68">
            <w:pPr>
              <w:widowControl w:val="0"/>
              <w:spacing w:line="276" w:lineRule="auto"/>
              <w:jc w:val="both"/>
              <w:rPr>
                <w:rFonts w:ascii="Arial" w:hAnsi="Arial" w:eastAsia="Times New Roman" w:cs="Arial"/>
                <w:color w:val="000000"/>
                <w:sz w:val="18"/>
                <w:szCs w:val="18"/>
                <w:lang w:val="fr-BE"/>
              </w:rPr>
            </w:pPr>
            <w:r>
              <w:rPr>
                <w:rFonts w:ascii="Arial" w:hAnsi="Arial" w:cs="Arial"/>
                <w:bCs/>
                <w:sz w:val="18"/>
                <w:szCs w:val="18"/>
                <w:shd w:val="clear" w:color="auto" w:fill="FFFFFF"/>
                <w:lang w:val="fr-BE"/>
              </w:rPr>
              <w:t>Calificare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tc>
        <w:tc>
          <w:tcPr>
            <w:tcW w:w="992" w:type="dxa"/>
            <w:tcBorders>
              <w:top w:val="nil"/>
              <w:left w:val="nil"/>
              <w:bottom w:val="single" w:color="auto" w:sz="4" w:space="0"/>
              <w:right w:val="single" w:color="auto" w:sz="4" w:space="0"/>
            </w:tcBorders>
            <w:shd w:val="clear" w:color="auto" w:fill="auto"/>
            <w:vAlign w:val="center"/>
          </w:tcPr>
          <w:p w14:paraId="73F3F558">
            <w:pPr>
              <w:spacing w:after="0" w:line="240" w:lineRule="auto"/>
              <w:jc w:val="center"/>
              <w:rPr>
                <w:rFonts w:ascii="Arial" w:hAnsi="Arial" w:eastAsia="Times New Roman" w:cs="Arial"/>
                <w:sz w:val="18"/>
                <w:szCs w:val="18"/>
                <w:lang w:val="fr-BE"/>
              </w:rPr>
            </w:pPr>
            <w:r>
              <w:rPr>
                <w:rFonts w:ascii="Arial" w:hAnsi="Arial" w:cs="Arial"/>
                <w:sz w:val="18"/>
                <w:szCs w:val="18"/>
              </w:rPr>
              <w:t>Oblig.</w:t>
            </w:r>
            <w:r>
              <w:rPr>
                <w:rFonts w:ascii="Arial" w:hAnsi="Arial" w:eastAsia="Times New Roman" w:cs="Arial"/>
                <w:sz w:val="18"/>
                <w:szCs w:val="18"/>
                <w:lang w:val="fr-BE"/>
              </w:rPr>
              <w:t> </w:t>
            </w:r>
          </w:p>
        </w:tc>
        <w:tc>
          <w:tcPr>
            <w:tcW w:w="850" w:type="dxa"/>
            <w:tcBorders>
              <w:top w:val="nil"/>
              <w:left w:val="nil"/>
              <w:bottom w:val="single" w:color="auto" w:sz="4" w:space="0"/>
              <w:right w:val="single" w:color="auto" w:sz="4" w:space="0"/>
            </w:tcBorders>
            <w:shd w:val="clear" w:color="auto" w:fill="auto"/>
            <w:noWrap/>
            <w:vAlign w:val="center"/>
          </w:tcPr>
          <w:p w14:paraId="3058FD1B">
            <w:pPr>
              <w:spacing w:after="0" w:line="240" w:lineRule="auto"/>
              <w:jc w:val="center"/>
              <w:rPr>
                <w:rFonts w:ascii="Arial" w:hAnsi="Arial" w:eastAsia="Times New Roman" w:cs="Arial"/>
                <w:sz w:val="18"/>
                <w:szCs w:val="18"/>
              </w:rPr>
            </w:pPr>
            <w:r>
              <w:rPr>
                <w:rFonts w:ascii="Arial" w:hAnsi="Arial" w:eastAsia="Times New Roman" w:cs="Arial"/>
                <w:sz w:val="18"/>
                <w:szCs w:val="18"/>
              </w:rPr>
              <w:t>admis/</w:t>
            </w:r>
          </w:p>
          <w:p w14:paraId="68F0833E">
            <w:pPr>
              <w:spacing w:after="0" w:line="240" w:lineRule="auto"/>
              <w:jc w:val="center"/>
              <w:rPr>
                <w:rFonts w:ascii="Arial" w:hAnsi="Arial" w:eastAsia="Times New Roman" w:cs="Arial"/>
                <w:sz w:val="18"/>
                <w:szCs w:val="18"/>
              </w:rPr>
            </w:pPr>
            <w:r>
              <w:rPr>
                <w:rFonts w:ascii="Arial" w:hAnsi="Arial" w:eastAsia="Times New Roman" w:cs="Arial"/>
                <w:sz w:val="18"/>
                <w:szCs w:val="18"/>
              </w:rPr>
              <w:t>respins</w:t>
            </w:r>
          </w:p>
        </w:tc>
        <w:tc>
          <w:tcPr>
            <w:tcW w:w="708" w:type="dxa"/>
            <w:tcBorders>
              <w:top w:val="nil"/>
              <w:left w:val="nil"/>
              <w:bottom w:val="single" w:color="auto" w:sz="4" w:space="0"/>
              <w:right w:val="single" w:color="auto" w:sz="4" w:space="0"/>
            </w:tcBorders>
            <w:shd w:val="clear" w:color="auto" w:fill="auto"/>
            <w:vAlign w:val="bottom"/>
          </w:tcPr>
          <w:p w14:paraId="3B4B0E39">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67" w:type="dxa"/>
            <w:tcBorders>
              <w:top w:val="nil"/>
              <w:left w:val="nil"/>
              <w:bottom w:val="single" w:color="auto" w:sz="4" w:space="0"/>
              <w:right w:val="single" w:color="auto" w:sz="4" w:space="0"/>
            </w:tcBorders>
            <w:shd w:val="clear" w:color="auto" w:fill="auto"/>
            <w:vAlign w:val="bottom"/>
          </w:tcPr>
          <w:p w14:paraId="5123CC03">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87" w:type="dxa"/>
            <w:tcBorders>
              <w:top w:val="nil"/>
              <w:left w:val="nil"/>
              <w:bottom w:val="single" w:color="auto" w:sz="4" w:space="0"/>
              <w:right w:val="single" w:color="auto" w:sz="4" w:space="0"/>
            </w:tcBorders>
            <w:shd w:val="clear" w:color="auto" w:fill="auto"/>
            <w:vAlign w:val="bottom"/>
          </w:tcPr>
          <w:p w14:paraId="351F56F0">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406" w:type="dxa"/>
            <w:tcBorders>
              <w:top w:val="nil"/>
              <w:left w:val="nil"/>
              <w:bottom w:val="single" w:color="auto" w:sz="4" w:space="0"/>
              <w:right w:val="single" w:color="auto" w:sz="8" w:space="0"/>
            </w:tcBorders>
            <w:shd w:val="clear" w:color="auto" w:fill="auto"/>
            <w:vAlign w:val="bottom"/>
          </w:tcPr>
          <w:p w14:paraId="0A777AA7">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r>
      <w:tr w14:paraId="3E95CAA7">
        <w:tblPrEx>
          <w:tblCellMar>
            <w:top w:w="0" w:type="dxa"/>
            <w:left w:w="108" w:type="dxa"/>
            <w:bottom w:w="0" w:type="dxa"/>
            <w:right w:w="108" w:type="dxa"/>
          </w:tblCellMar>
        </w:tblPrEx>
        <w:trPr>
          <w:trHeight w:val="664" w:hRule="atLeast"/>
        </w:trPr>
        <w:tc>
          <w:tcPr>
            <w:tcW w:w="557" w:type="dxa"/>
            <w:tcBorders>
              <w:top w:val="nil"/>
              <w:left w:val="single" w:color="auto" w:sz="8" w:space="0"/>
              <w:bottom w:val="nil"/>
              <w:right w:val="single" w:color="auto" w:sz="8" w:space="0"/>
            </w:tcBorders>
            <w:vAlign w:val="center"/>
          </w:tcPr>
          <w:p w14:paraId="7FE7A895">
            <w:pPr>
              <w:spacing w:after="0" w:line="240" w:lineRule="auto"/>
              <w:rPr>
                <w:rFonts w:ascii="Arial" w:hAnsi="Arial" w:eastAsia="Times New Roman" w:cs="Arial"/>
                <w:b/>
                <w:bCs/>
                <w:sz w:val="18"/>
                <w:szCs w:val="18"/>
              </w:rPr>
            </w:pPr>
          </w:p>
        </w:tc>
        <w:tc>
          <w:tcPr>
            <w:tcW w:w="426" w:type="dxa"/>
            <w:tcBorders>
              <w:top w:val="single" w:color="auto" w:sz="8" w:space="0"/>
              <w:left w:val="single" w:color="auto" w:sz="8" w:space="0"/>
              <w:bottom w:val="nil"/>
              <w:right w:val="single" w:color="auto" w:sz="8" w:space="0"/>
            </w:tcBorders>
            <w:vAlign w:val="center"/>
          </w:tcPr>
          <w:p w14:paraId="0FEEE2C5">
            <w:pPr>
              <w:spacing w:after="0" w:line="240" w:lineRule="auto"/>
              <w:rPr>
                <w:rFonts w:ascii="Arial" w:hAnsi="Arial" w:eastAsia="Times New Roman" w:cs="Arial"/>
                <w:b/>
                <w:bCs/>
                <w:sz w:val="18"/>
                <w:szCs w:val="18"/>
              </w:rPr>
            </w:pPr>
          </w:p>
        </w:tc>
        <w:tc>
          <w:tcPr>
            <w:tcW w:w="1559" w:type="dxa"/>
            <w:tcBorders>
              <w:top w:val="single" w:color="auto" w:sz="8" w:space="0"/>
              <w:left w:val="single" w:color="auto" w:sz="8" w:space="0"/>
              <w:bottom w:val="single" w:color="auto" w:sz="4" w:space="0"/>
              <w:right w:val="single" w:color="auto" w:sz="4" w:space="0"/>
            </w:tcBorders>
            <w:vAlign w:val="center"/>
          </w:tcPr>
          <w:p w14:paraId="405188CC">
            <w:pPr>
              <w:spacing w:after="0" w:line="240" w:lineRule="auto"/>
              <w:rPr>
                <w:rFonts w:ascii="Arial" w:hAnsi="Arial" w:eastAsia="Times New Roman" w:cs="Arial"/>
                <w:sz w:val="18"/>
                <w:szCs w:val="18"/>
              </w:rPr>
            </w:pPr>
          </w:p>
        </w:tc>
        <w:tc>
          <w:tcPr>
            <w:tcW w:w="2977" w:type="dxa"/>
            <w:tcBorders>
              <w:top w:val="nil"/>
              <w:left w:val="nil"/>
              <w:bottom w:val="single" w:color="auto" w:sz="4" w:space="0"/>
              <w:right w:val="single" w:color="auto" w:sz="4" w:space="0"/>
            </w:tcBorders>
            <w:shd w:val="clear" w:color="auto" w:fill="auto"/>
            <w:noWrap/>
            <w:vAlign w:val="center"/>
          </w:tcPr>
          <w:p w14:paraId="00CA9A38">
            <w:pPr>
              <w:jc w:val="both"/>
              <w:rPr>
                <w:rFonts w:ascii="Arial" w:hAnsi="Arial" w:eastAsia="Arial" w:cs="Arial"/>
                <w:color w:val="000000"/>
                <w:sz w:val="18"/>
                <w:szCs w:val="18"/>
                <w:shd w:val="clear" w:color="auto" w:fill="FFFFFF"/>
              </w:rPr>
            </w:pPr>
            <w:r>
              <w:rPr>
                <w:rFonts w:ascii="Arial" w:hAnsi="Arial" w:eastAsia="Arial" w:cs="Arial"/>
                <w:color w:val="000000"/>
                <w:sz w:val="18"/>
                <w:szCs w:val="18"/>
                <w:shd w:val="clear" w:color="auto" w:fill="FFFFFF"/>
              </w:rPr>
              <w:t>Fără înscrisuri în cazierul fiscal și în cazierul judiciar.</w:t>
            </w:r>
          </w:p>
          <w:p w14:paraId="1930EA77">
            <w:pPr>
              <w:spacing w:after="0" w:line="240" w:lineRule="auto"/>
              <w:jc w:val="both"/>
              <w:rPr>
                <w:rFonts w:ascii="Arial" w:hAnsi="Arial" w:eastAsia="Times New Roman" w:cs="Arial"/>
                <w:color w:val="000000"/>
                <w:sz w:val="18"/>
                <w:szCs w:val="18"/>
              </w:rPr>
            </w:pPr>
          </w:p>
        </w:tc>
        <w:tc>
          <w:tcPr>
            <w:tcW w:w="992" w:type="dxa"/>
            <w:tcBorders>
              <w:top w:val="nil"/>
              <w:left w:val="nil"/>
              <w:bottom w:val="single" w:color="auto" w:sz="4" w:space="0"/>
              <w:right w:val="single" w:color="auto" w:sz="4" w:space="0"/>
            </w:tcBorders>
            <w:shd w:val="clear" w:color="auto" w:fill="auto"/>
            <w:vAlign w:val="bottom"/>
          </w:tcPr>
          <w:p w14:paraId="7F770F43">
            <w:pPr>
              <w:spacing w:after="0" w:line="240" w:lineRule="auto"/>
              <w:jc w:val="center"/>
              <w:rPr>
                <w:rFonts w:ascii="Arial" w:hAnsi="Arial" w:eastAsia="Times New Roman" w:cs="Arial"/>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6B3BB52D">
            <w:pPr>
              <w:spacing w:after="0" w:line="240" w:lineRule="auto"/>
              <w:jc w:val="center"/>
              <w:rPr>
                <w:rFonts w:ascii="Arial" w:hAnsi="Arial" w:eastAsia="Times New Roman" w:cs="Arial"/>
                <w:sz w:val="18"/>
                <w:szCs w:val="18"/>
              </w:rPr>
            </w:pPr>
          </w:p>
        </w:tc>
        <w:tc>
          <w:tcPr>
            <w:tcW w:w="708" w:type="dxa"/>
            <w:tcBorders>
              <w:top w:val="nil"/>
              <w:left w:val="nil"/>
              <w:bottom w:val="single" w:color="auto" w:sz="4" w:space="0"/>
              <w:right w:val="single" w:color="auto" w:sz="4" w:space="0"/>
            </w:tcBorders>
            <w:shd w:val="clear" w:color="auto" w:fill="auto"/>
            <w:vAlign w:val="bottom"/>
          </w:tcPr>
          <w:p w14:paraId="08CD48E4">
            <w:pPr>
              <w:spacing w:after="0" w:line="240" w:lineRule="auto"/>
              <w:jc w:val="center"/>
              <w:rPr>
                <w:rFonts w:ascii="Arial" w:hAnsi="Arial" w:eastAsia="Times New Roman" w:cs="Arial"/>
                <w:sz w:val="18"/>
                <w:szCs w:val="18"/>
              </w:rPr>
            </w:pPr>
          </w:p>
        </w:tc>
        <w:tc>
          <w:tcPr>
            <w:tcW w:w="567" w:type="dxa"/>
            <w:tcBorders>
              <w:top w:val="nil"/>
              <w:left w:val="nil"/>
              <w:bottom w:val="single" w:color="auto" w:sz="4" w:space="0"/>
              <w:right w:val="single" w:color="auto" w:sz="4" w:space="0"/>
            </w:tcBorders>
            <w:shd w:val="clear" w:color="auto" w:fill="auto"/>
            <w:vAlign w:val="bottom"/>
          </w:tcPr>
          <w:p w14:paraId="33EB9E6D">
            <w:pPr>
              <w:spacing w:after="0" w:line="240" w:lineRule="auto"/>
              <w:jc w:val="center"/>
              <w:rPr>
                <w:rFonts w:ascii="Arial" w:hAnsi="Arial" w:eastAsia="Times New Roman" w:cs="Arial"/>
                <w:sz w:val="18"/>
                <w:szCs w:val="18"/>
              </w:rPr>
            </w:pPr>
          </w:p>
        </w:tc>
        <w:tc>
          <w:tcPr>
            <w:tcW w:w="587" w:type="dxa"/>
            <w:tcBorders>
              <w:top w:val="nil"/>
              <w:left w:val="nil"/>
              <w:bottom w:val="single" w:color="auto" w:sz="4" w:space="0"/>
              <w:right w:val="single" w:color="auto" w:sz="4" w:space="0"/>
            </w:tcBorders>
            <w:shd w:val="clear" w:color="auto" w:fill="auto"/>
            <w:vAlign w:val="bottom"/>
          </w:tcPr>
          <w:p w14:paraId="683ACB82">
            <w:pPr>
              <w:spacing w:after="0" w:line="240" w:lineRule="auto"/>
              <w:jc w:val="center"/>
              <w:rPr>
                <w:rFonts w:ascii="Arial" w:hAnsi="Arial" w:eastAsia="Times New Roman" w:cs="Arial"/>
                <w:sz w:val="18"/>
                <w:szCs w:val="18"/>
              </w:rPr>
            </w:pPr>
          </w:p>
        </w:tc>
        <w:tc>
          <w:tcPr>
            <w:tcW w:w="406" w:type="dxa"/>
            <w:tcBorders>
              <w:top w:val="nil"/>
              <w:left w:val="nil"/>
              <w:bottom w:val="single" w:color="auto" w:sz="4" w:space="0"/>
              <w:right w:val="single" w:color="auto" w:sz="8" w:space="0"/>
            </w:tcBorders>
            <w:shd w:val="clear" w:color="auto" w:fill="auto"/>
            <w:vAlign w:val="bottom"/>
          </w:tcPr>
          <w:p w14:paraId="0E027985">
            <w:pPr>
              <w:spacing w:after="0" w:line="240" w:lineRule="auto"/>
              <w:jc w:val="center"/>
              <w:rPr>
                <w:rFonts w:ascii="Arial" w:hAnsi="Arial" w:eastAsia="Times New Roman" w:cs="Arial"/>
                <w:sz w:val="18"/>
                <w:szCs w:val="18"/>
              </w:rPr>
            </w:pPr>
          </w:p>
        </w:tc>
      </w:tr>
      <w:tr w14:paraId="17459033">
        <w:tblPrEx>
          <w:tblCellMar>
            <w:top w:w="0" w:type="dxa"/>
            <w:left w:w="108" w:type="dxa"/>
            <w:bottom w:w="0" w:type="dxa"/>
            <w:right w:w="108" w:type="dxa"/>
          </w:tblCellMar>
        </w:tblPrEx>
        <w:trPr>
          <w:trHeight w:val="320" w:hRule="atLeast"/>
        </w:trPr>
        <w:tc>
          <w:tcPr>
            <w:tcW w:w="557" w:type="dxa"/>
            <w:tcBorders>
              <w:top w:val="nil"/>
              <w:left w:val="single" w:color="auto" w:sz="8" w:space="0"/>
              <w:bottom w:val="single" w:color="auto" w:sz="8" w:space="0"/>
              <w:right w:val="nil"/>
            </w:tcBorders>
            <w:shd w:val="clear" w:color="auto" w:fill="auto"/>
            <w:textDirection w:val="btLr"/>
            <w:vAlign w:val="center"/>
          </w:tcPr>
          <w:p w14:paraId="7803A70E">
            <w:pPr>
              <w:spacing w:after="0" w:line="240" w:lineRule="auto"/>
              <w:rPr>
                <w:rFonts w:ascii="Arial" w:hAnsi="Arial" w:eastAsia="Times New Roman" w:cs="Arial"/>
                <w:b/>
                <w:bCs/>
                <w:sz w:val="18"/>
                <w:szCs w:val="18"/>
              </w:rPr>
            </w:pPr>
            <w:r>
              <w:rPr>
                <w:rFonts w:ascii="Arial" w:hAnsi="Arial" w:eastAsia="Times New Roman" w:cs="Arial"/>
                <w:b/>
                <w:bCs/>
                <w:sz w:val="18"/>
                <w:szCs w:val="18"/>
              </w:rPr>
              <w:t> </w:t>
            </w:r>
          </w:p>
        </w:tc>
        <w:tc>
          <w:tcPr>
            <w:tcW w:w="426" w:type="dxa"/>
            <w:tcBorders>
              <w:top w:val="nil"/>
              <w:left w:val="nil"/>
              <w:bottom w:val="nil"/>
              <w:right w:val="nil"/>
            </w:tcBorders>
            <w:shd w:val="clear" w:color="000000" w:fill="DDEBF7"/>
            <w:vAlign w:val="bottom"/>
          </w:tcPr>
          <w:p w14:paraId="00ABB9A5">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1559" w:type="dxa"/>
            <w:tcBorders>
              <w:top w:val="nil"/>
              <w:left w:val="nil"/>
              <w:bottom w:val="nil"/>
              <w:right w:val="single" w:color="auto" w:sz="4" w:space="0"/>
            </w:tcBorders>
            <w:shd w:val="clear" w:color="auto" w:fill="auto"/>
            <w:vAlign w:val="center"/>
          </w:tcPr>
          <w:p w14:paraId="78579378">
            <w:pPr>
              <w:spacing w:after="0" w:line="240" w:lineRule="auto"/>
              <w:rPr>
                <w:rFonts w:ascii="Arial" w:hAnsi="Arial" w:eastAsia="Times New Roman" w:cs="Arial"/>
                <w:sz w:val="18"/>
                <w:szCs w:val="18"/>
              </w:rPr>
            </w:pPr>
            <w:r>
              <w:rPr>
                <w:rFonts w:ascii="Arial" w:hAnsi="Arial" w:eastAsia="Times New Roman" w:cs="Arial"/>
                <w:sz w:val="18"/>
                <w:szCs w:val="18"/>
              </w:rPr>
              <w:t> </w:t>
            </w:r>
          </w:p>
        </w:tc>
        <w:tc>
          <w:tcPr>
            <w:tcW w:w="2977" w:type="dxa"/>
            <w:tcBorders>
              <w:top w:val="nil"/>
              <w:left w:val="nil"/>
              <w:bottom w:val="nil"/>
              <w:right w:val="single" w:color="auto" w:sz="4" w:space="0"/>
            </w:tcBorders>
            <w:shd w:val="clear" w:color="000000" w:fill="DDEBF7"/>
            <w:vAlign w:val="bottom"/>
          </w:tcPr>
          <w:p w14:paraId="1E28913E">
            <w:pPr>
              <w:spacing w:after="0" w:line="240" w:lineRule="auto"/>
              <w:jc w:val="center"/>
              <w:rPr>
                <w:rFonts w:ascii="Arial" w:hAnsi="Arial" w:eastAsia="Times New Roman" w:cs="Arial"/>
                <w:b/>
                <w:bCs/>
                <w:i/>
                <w:iCs/>
                <w:sz w:val="18"/>
                <w:szCs w:val="18"/>
              </w:rPr>
            </w:pPr>
            <w:r>
              <w:rPr>
                <w:rFonts w:ascii="Arial" w:hAnsi="Arial" w:eastAsia="Times New Roman" w:cs="Arial"/>
                <w:b/>
                <w:bCs/>
                <w:i/>
                <w:iCs/>
                <w:sz w:val="18"/>
                <w:szCs w:val="18"/>
              </w:rPr>
              <w:t>Admis Lista lungă</w:t>
            </w:r>
          </w:p>
        </w:tc>
        <w:tc>
          <w:tcPr>
            <w:tcW w:w="992" w:type="dxa"/>
            <w:tcBorders>
              <w:top w:val="nil"/>
              <w:left w:val="nil"/>
              <w:bottom w:val="nil"/>
              <w:right w:val="single" w:color="auto" w:sz="4" w:space="0"/>
            </w:tcBorders>
            <w:shd w:val="clear" w:color="000000" w:fill="DDEBF7"/>
            <w:vAlign w:val="bottom"/>
          </w:tcPr>
          <w:p w14:paraId="1490E870">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850" w:type="dxa"/>
            <w:tcBorders>
              <w:top w:val="nil"/>
              <w:left w:val="nil"/>
              <w:bottom w:val="nil"/>
              <w:right w:val="single" w:color="auto" w:sz="4" w:space="0"/>
            </w:tcBorders>
            <w:shd w:val="clear" w:color="000000" w:fill="DDEBF7"/>
            <w:noWrap/>
            <w:vAlign w:val="bottom"/>
          </w:tcPr>
          <w:p w14:paraId="16D823E2">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708" w:type="dxa"/>
            <w:tcBorders>
              <w:top w:val="nil"/>
              <w:left w:val="nil"/>
              <w:bottom w:val="nil"/>
              <w:right w:val="single" w:color="auto" w:sz="4" w:space="0"/>
            </w:tcBorders>
            <w:shd w:val="clear" w:color="000000" w:fill="DDEBF7"/>
            <w:vAlign w:val="bottom"/>
          </w:tcPr>
          <w:p w14:paraId="3A9D9EFD">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67" w:type="dxa"/>
            <w:tcBorders>
              <w:top w:val="nil"/>
              <w:left w:val="nil"/>
              <w:bottom w:val="nil"/>
              <w:right w:val="single" w:color="auto" w:sz="4" w:space="0"/>
            </w:tcBorders>
            <w:shd w:val="clear" w:color="000000" w:fill="DDEBF7"/>
            <w:vAlign w:val="bottom"/>
          </w:tcPr>
          <w:p w14:paraId="2068E28D">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587" w:type="dxa"/>
            <w:tcBorders>
              <w:top w:val="nil"/>
              <w:left w:val="nil"/>
              <w:bottom w:val="nil"/>
              <w:right w:val="single" w:color="auto" w:sz="4" w:space="0"/>
            </w:tcBorders>
            <w:shd w:val="clear" w:color="000000" w:fill="DDEBF7"/>
            <w:vAlign w:val="bottom"/>
          </w:tcPr>
          <w:p w14:paraId="28CFEA2D">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c>
          <w:tcPr>
            <w:tcW w:w="406" w:type="dxa"/>
            <w:tcBorders>
              <w:top w:val="nil"/>
              <w:left w:val="nil"/>
              <w:bottom w:val="nil"/>
              <w:right w:val="single" w:color="auto" w:sz="8" w:space="0"/>
            </w:tcBorders>
            <w:shd w:val="clear" w:color="000000" w:fill="DDEBF7"/>
            <w:vAlign w:val="bottom"/>
          </w:tcPr>
          <w:p w14:paraId="377C04DF">
            <w:pPr>
              <w:spacing w:after="0" w:line="240" w:lineRule="auto"/>
              <w:jc w:val="center"/>
              <w:rPr>
                <w:rFonts w:ascii="Arial" w:hAnsi="Arial" w:eastAsia="Times New Roman" w:cs="Arial"/>
                <w:sz w:val="18"/>
                <w:szCs w:val="18"/>
              </w:rPr>
            </w:pPr>
            <w:r>
              <w:rPr>
                <w:rFonts w:ascii="Arial" w:hAnsi="Arial" w:eastAsia="Times New Roman" w:cs="Arial"/>
                <w:sz w:val="18"/>
                <w:szCs w:val="18"/>
              </w:rPr>
              <w:t> </w:t>
            </w:r>
          </w:p>
        </w:tc>
      </w:tr>
    </w:tbl>
    <w:p w14:paraId="3561AE68">
      <w:pPr>
        <w:spacing w:line="276" w:lineRule="auto"/>
        <w:jc w:val="both"/>
        <w:rPr>
          <w:rFonts w:ascii="Arial" w:hAnsi="Arial" w:cs="Arial"/>
          <w:color w:val="000000"/>
          <w:lang w:val="ro-RO"/>
        </w:rPr>
      </w:pPr>
    </w:p>
    <w:p w14:paraId="59CF7DA7">
      <w:pPr>
        <w:spacing w:line="276" w:lineRule="auto"/>
        <w:jc w:val="both"/>
        <w:rPr>
          <w:rFonts w:ascii="Arial" w:hAnsi="Arial" w:cs="Arial"/>
          <w:color w:val="000000"/>
          <w:lang w:val="ro-RO"/>
        </w:rPr>
      </w:pPr>
    </w:p>
    <w:p w14:paraId="3E7A24EC">
      <w:pPr>
        <w:spacing w:line="276" w:lineRule="auto"/>
        <w:jc w:val="both"/>
        <w:rPr>
          <w:rFonts w:ascii="Arial" w:hAnsi="Arial" w:cs="Arial"/>
          <w:color w:val="000000"/>
          <w:lang w:val="ro-RO"/>
        </w:rPr>
        <w:sectPr>
          <w:pgSz w:w="11909" w:h="16834"/>
          <w:pgMar w:top="1440" w:right="1276" w:bottom="1440" w:left="1440" w:header="720" w:footer="720" w:gutter="0"/>
          <w:cols w:space="720" w:num="1"/>
          <w:titlePg/>
          <w:docGrid w:linePitch="360" w:charSpace="0"/>
        </w:sectPr>
      </w:pPr>
    </w:p>
    <w:p w14:paraId="49D6E536">
      <w:pPr>
        <w:spacing w:line="276" w:lineRule="auto"/>
        <w:outlineLvl w:val="0"/>
        <w:rPr>
          <w:rFonts w:ascii="Arial" w:hAnsi="Arial" w:eastAsia="Times New Roman" w:cs="Arial"/>
          <w:b/>
          <w:color w:val="000000"/>
          <w:lang w:val="ro-RO" w:eastAsia="ro-RO"/>
        </w:rPr>
      </w:pPr>
      <w:bookmarkStart w:id="156" w:name="_Toc140131699"/>
      <w:bookmarkStart w:id="157" w:name="_Toc140155387"/>
      <w:bookmarkStart w:id="158" w:name="_Toc198884474"/>
      <w:bookmarkStart w:id="159" w:name="_Toc140154967"/>
      <w:r>
        <w:rPr>
          <w:rFonts w:ascii="Arial" w:hAnsi="Arial" w:eastAsia="Times New Roman" w:cs="Arial"/>
          <w:b/>
          <w:color w:val="000000"/>
          <w:lang w:val="ro-RO" w:eastAsia="ro-RO"/>
        </w:rPr>
        <w:t>Anexa 1 – Anunțul privind selecția candidaților</w:t>
      </w:r>
      <w:bookmarkEnd w:id="156"/>
      <w:bookmarkEnd w:id="157"/>
      <w:bookmarkEnd w:id="158"/>
      <w:bookmarkEnd w:id="159"/>
      <w:r>
        <w:rPr>
          <w:rFonts w:ascii="Arial" w:hAnsi="Arial" w:eastAsia="Times New Roman" w:cs="Arial"/>
          <w:b/>
          <w:color w:val="000000"/>
          <w:lang w:val="ro-RO" w:eastAsia="ro-RO"/>
        </w:rPr>
        <w:t xml:space="preserve"> </w:t>
      </w:r>
    </w:p>
    <w:p w14:paraId="3A58DA65">
      <w:pPr>
        <w:spacing w:line="276" w:lineRule="auto"/>
        <w:outlineLvl w:val="0"/>
        <w:rPr>
          <w:rFonts w:ascii="Arial" w:hAnsi="Arial" w:eastAsia="Times New Roman" w:cs="Arial"/>
          <w:b/>
          <w:color w:val="000000"/>
          <w:lang w:val="ro-RO" w:eastAsia="ro-RO"/>
        </w:rPr>
      </w:pPr>
    </w:p>
    <w:p w14:paraId="47C7F7D0">
      <w:pPr>
        <w:spacing w:line="276" w:lineRule="auto"/>
        <w:outlineLvl w:val="0"/>
        <w:rPr>
          <w:rFonts w:ascii="Arial" w:hAnsi="Arial" w:eastAsia="Times New Roman" w:cs="Arial"/>
          <w:b/>
          <w:color w:val="000000"/>
          <w:lang w:val="ro-RO" w:eastAsia="ro-RO"/>
        </w:rPr>
      </w:pPr>
    </w:p>
    <w:p w14:paraId="072B0E0D">
      <w:pPr>
        <w:tabs>
          <w:tab w:val="left" w:pos="142"/>
          <w:tab w:val="left" w:pos="9639"/>
        </w:tabs>
        <w:spacing w:after="0" w:line="240" w:lineRule="auto"/>
        <w:contextualSpacing/>
        <w:jc w:val="center"/>
        <w:rPr>
          <w:rFonts w:ascii="Arial" w:hAnsi="Arial" w:cs="Arial"/>
          <w:b/>
          <w:bCs/>
          <w:lang w:eastAsia="ro-RO"/>
        </w:rPr>
      </w:pPr>
      <w:bookmarkStart w:id="160" w:name="_Hlk142375405"/>
      <w:r>
        <w:rPr>
          <w:rFonts w:ascii="Arial" w:hAnsi="Arial" w:eastAsia="Times New Roman" w:cs="Arial"/>
        </w:rPr>
        <w:tab/>
      </w:r>
      <w:bookmarkEnd w:id="160"/>
      <w:bookmarkStart w:id="161" w:name="_Hlk128986186"/>
      <w:r>
        <w:rPr>
          <w:rFonts w:ascii="Arial" w:hAnsi="Arial" w:cs="Arial"/>
          <w:b/>
          <w:bCs/>
          <w:lang w:eastAsia="ro-RO"/>
        </w:rPr>
        <w:t>ANUNȚ</w:t>
      </w:r>
    </w:p>
    <w:p w14:paraId="778552CE">
      <w:pPr>
        <w:tabs>
          <w:tab w:val="left" w:pos="142"/>
          <w:tab w:val="left" w:pos="9639"/>
        </w:tabs>
        <w:spacing w:after="0" w:line="240" w:lineRule="auto"/>
        <w:contextualSpacing/>
        <w:jc w:val="center"/>
        <w:rPr>
          <w:rFonts w:ascii="Arial" w:hAnsi="Arial" w:cs="Arial"/>
          <w:b/>
          <w:bCs/>
          <w:lang w:eastAsia="ro-RO"/>
        </w:rPr>
      </w:pPr>
    </w:p>
    <w:p w14:paraId="0A3C63C7">
      <w:pPr>
        <w:tabs>
          <w:tab w:val="left" w:pos="142"/>
          <w:tab w:val="left" w:pos="9639"/>
        </w:tabs>
        <w:spacing w:after="0" w:line="240" w:lineRule="auto"/>
        <w:contextualSpacing/>
        <w:jc w:val="center"/>
        <w:rPr>
          <w:rFonts w:ascii="Arial" w:hAnsi="Arial" w:cs="Arial"/>
          <w:b/>
          <w:bCs/>
          <w:lang w:eastAsia="ro-RO"/>
        </w:rPr>
      </w:pPr>
    </w:p>
    <w:p w14:paraId="384F3095">
      <w:pPr>
        <w:tabs>
          <w:tab w:val="left" w:pos="142"/>
        </w:tabs>
        <w:spacing w:after="0" w:line="240" w:lineRule="auto"/>
        <w:ind w:right="142"/>
        <w:contextualSpacing/>
        <w:jc w:val="both"/>
        <w:rPr>
          <w:rFonts w:ascii="Arial" w:hAnsi="Arial" w:eastAsia="Times New Roman" w:cs="Arial"/>
        </w:rPr>
      </w:pPr>
      <w:r>
        <w:rPr>
          <w:rFonts w:ascii="Arial" w:hAnsi="Arial" w:eastAsia="Times New Roman" w:cs="Arial"/>
        </w:rPr>
        <w:t>privind selecția pentru trei posturi de administratori pentru SOCIETATEA BAZA DE TRATAMENT ȘI AGREMENT  BĂILE SĂRATE OCNA MURES SA., conform O.U.G. nr. 109/2011, aprobată cu modificări și completări prin Legea nr. 111/2016, cu modificările și completările ulterioare, inclusiv Legea nr. 187/2023</w:t>
      </w:r>
    </w:p>
    <w:p w14:paraId="0AD00144">
      <w:pPr>
        <w:tabs>
          <w:tab w:val="left" w:pos="142"/>
          <w:tab w:val="left" w:pos="9639"/>
        </w:tabs>
        <w:spacing w:after="0" w:line="240" w:lineRule="auto"/>
        <w:contextualSpacing/>
        <w:jc w:val="both"/>
        <w:rPr>
          <w:rFonts w:ascii="Arial" w:hAnsi="Arial" w:eastAsia="Times New Roman" w:cs="Arial"/>
        </w:rPr>
      </w:pPr>
    </w:p>
    <w:p w14:paraId="4DDFF0B9">
      <w:pPr>
        <w:tabs>
          <w:tab w:val="left" w:pos="0"/>
          <w:tab w:val="left" w:pos="9639"/>
        </w:tabs>
        <w:spacing w:after="0" w:line="240" w:lineRule="auto"/>
        <w:contextualSpacing/>
        <w:jc w:val="both"/>
        <w:rPr>
          <w:rFonts w:ascii="Arial" w:hAnsi="Arial" w:eastAsia="Times New Roman" w:cs="Arial"/>
          <w:lang w:val="fr-BE"/>
        </w:rPr>
      </w:pPr>
      <w:r>
        <w:rPr>
          <w:rFonts w:ascii="Arial" w:hAnsi="Arial" w:eastAsia="Times New Roman" w:cs="Arial"/>
          <w:lang w:val="fr-BE"/>
        </w:rPr>
        <w:t>Autoritatea Publică Tutelară SOCIETATEA BAZA DE TRATAMENT ȘI AGREMENT BĂILE SĂRATE OCNA MURES SA</w:t>
      </w:r>
      <w:r>
        <w:rPr>
          <w:rFonts w:ascii="Arial" w:hAnsi="Arial" w:eastAsia="Times New Roman" w:cs="Arial"/>
          <w:lang w:val="ro-RO"/>
        </w:rPr>
        <w:t xml:space="preserve">. </w:t>
      </w:r>
      <w:r>
        <w:rPr>
          <w:rFonts w:ascii="Arial" w:hAnsi="Arial" w:cs="Arial"/>
          <w:lang w:val="fr-BE"/>
        </w:rPr>
        <w:t>organizează concurs pentru selecția candidaților pentru trei posturi administratori, pentru o perioada de maximum 4 ani.</w:t>
      </w:r>
    </w:p>
    <w:p w14:paraId="6702068B">
      <w:pPr>
        <w:spacing w:after="0" w:line="240" w:lineRule="auto"/>
        <w:jc w:val="both"/>
        <w:rPr>
          <w:rFonts w:ascii="Arial" w:hAnsi="Arial" w:cs="Arial"/>
          <w:b/>
          <w:lang w:val="fr-BE"/>
        </w:rPr>
      </w:pPr>
    </w:p>
    <w:p w14:paraId="6A899FC9">
      <w:pPr>
        <w:pStyle w:val="26"/>
        <w:shd w:val="clear" w:color="auto" w:fill="FFFFFF"/>
        <w:spacing w:before="0" w:beforeAutospacing="0" w:after="300" w:afterAutospacing="0"/>
        <w:contextualSpacing/>
        <w:jc w:val="both"/>
        <w:rPr>
          <w:rFonts w:ascii="Arial" w:hAnsi="Arial" w:cs="Arial"/>
          <w:sz w:val="22"/>
          <w:szCs w:val="22"/>
          <w:lang w:val="fr-BE"/>
        </w:rPr>
      </w:pPr>
      <w:r>
        <w:rPr>
          <w:rFonts w:ascii="Arial" w:hAnsi="Arial" w:cs="Arial"/>
          <w:b/>
          <w:sz w:val="22"/>
          <w:szCs w:val="22"/>
          <w:lang w:val="fr-BE"/>
        </w:rPr>
        <w:t>Procedura de selecţie</w:t>
      </w:r>
      <w:r>
        <w:rPr>
          <w:rFonts w:ascii="Arial" w:hAnsi="Arial" w:cs="Arial"/>
          <w:sz w:val="22"/>
          <w:szCs w:val="22"/>
          <w:lang w:val="fr-BE"/>
        </w:rPr>
        <w:t xml:space="preserve"> cuprinde următoarele etape succesive:</w:t>
      </w:r>
    </w:p>
    <w:p w14:paraId="4ECC264B">
      <w:pPr>
        <w:pStyle w:val="26"/>
        <w:numPr>
          <w:ilvl w:val="0"/>
          <w:numId w:val="35"/>
        </w:numPr>
        <w:shd w:val="clear" w:color="auto" w:fill="FFFFFF"/>
        <w:spacing w:before="0" w:beforeAutospacing="0" w:after="300" w:afterAutospacing="0"/>
        <w:contextualSpacing/>
        <w:jc w:val="both"/>
        <w:rPr>
          <w:rFonts w:ascii="Arial" w:hAnsi="Arial" w:cs="Arial"/>
          <w:sz w:val="22"/>
          <w:szCs w:val="22"/>
          <w:lang w:val="sv-SE"/>
        </w:rPr>
      </w:pPr>
      <w:r>
        <w:rPr>
          <w:rFonts w:ascii="Arial" w:hAnsi="Arial" w:cs="Arial"/>
          <w:sz w:val="22"/>
          <w:szCs w:val="22"/>
          <w:lang w:val="sv-SE"/>
        </w:rPr>
        <w:t xml:space="preserve">Etapa I – selecţia dosarelor candidaților și interviu preliminar. </w:t>
      </w:r>
    </w:p>
    <w:p w14:paraId="5C3DAAB2">
      <w:pPr>
        <w:pStyle w:val="26"/>
        <w:numPr>
          <w:ilvl w:val="0"/>
          <w:numId w:val="35"/>
        </w:numPr>
        <w:shd w:val="clear" w:color="auto" w:fill="FFFFFF"/>
        <w:spacing w:before="0" w:beforeAutospacing="0" w:after="300" w:afterAutospacing="0"/>
        <w:contextualSpacing/>
        <w:jc w:val="both"/>
        <w:rPr>
          <w:rFonts w:ascii="Arial" w:hAnsi="Arial" w:cs="Arial"/>
          <w:sz w:val="22"/>
          <w:szCs w:val="22"/>
          <w:lang w:val="sv-SE"/>
        </w:rPr>
      </w:pPr>
      <w:r>
        <w:rPr>
          <w:rFonts w:ascii="Arial" w:hAnsi="Arial" w:cs="Arial"/>
          <w:sz w:val="22"/>
          <w:szCs w:val="22"/>
          <w:lang w:val="sv-SE"/>
        </w:rPr>
        <w:t>Etapa a II-a – interviu pentru candidaţii declaraţi “admişi” după etapa I și după transmiterea declarației de intenție.</w:t>
      </w:r>
    </w:p>
    <w:p w14:paraId="6A1427E8">
      <w:pPr>
        <w:pStyle w:val="26"/>
        <w:shd w:val="clear" w:color="auto" w:fill="FFFFFF"/>
        <w:spacing w:before="0" w:beforeAutospacing="0" w:after="300" w:afterAutospacing="0"/>
        <w:contextualSpacing/>
        <w:jc w:val="both"/>
        <w:rPr>
          <w:rFonts w:ascii="Arial" w:hAnsi="Arial" w:cs="Arial"/>
          <w:sz w:val="22"/>
          <w:szCs w:val="22"/>
          <w:lang w:val="sv-SE"/>
        </w:rPr>
      </w:pPr>
    </w:p>
    <w:p w14:paraId="26008EF4">
      <w:pPr>
        <w:pStyle w:val="26"/>
        <w:shd w:val="clear" w:color="auto" w:fill="FFFFFF"/>
        <w:spacing w:before="0" w:beforeAutospacing="0" w:after="300" w:afterAutospacing="0"/>
        <w:contextualSpacing/>
        <w:jc w:val="center"/>
        <w:rPr>
          <w:rFonts w:ascii="Arial" w:hAnsi="Arial" w:cs="Arial"/>
          <w:b/>
          <w:bCs/>
          <w:sz w:val="22"/>
          <w:szCs w:val="22"/>
          <w:lang w:val="sv-SE"/>
        </w:rPr>
      </w:pPr>
      <w:r>
        <w:rPr>
          <w:rFonts w:ascii="Arial" w:hAnsi="Arial" w:cs="Arial"/>
          <w:b/>
          <w:bCs/>
          <w:sz w:val="22"/>
          <w:szCs w:val="22"/>
          <w:lang w:val="sv-SE"/>
        </w:rPr>
        <w:t>Administrator – Management general (2 posturi)</w:t>
      </w:r>
    </w:p>
    <w:p w14:paraId="127326AD">
      <w:pPr>
        <w:spacing w:after="0" w:line="240" w:lineRule="auto"/>
        <w:jc w:val="both"/>
        <w:rPr>
          <w:rFonts w:ascii="Arial" w:hAnsi="Arial" w:cs="Arial"/>
          <w:b/>
          <w:i/>
          <w:iCs/>
          <w:shd w:val="clear" w:color="auto" w:fill="FFFFFF"/>
          <w:lang w:val="fr-BE"/>
        </w:rPr>
      </w:pPr>
      <w:r>
        <w:rPr>
          <w:rFonts w:ascii="Arial" w:hAnsi="Arial" w:cs="Arial"/>
          <w:b/>
          <w:i/>
          <w:iCs/>
          <w:shd w:val="clear" w:color="auto" w:fill="FFFFFF"/>
          <w:lang w:val="fr-BE"/>
        </w:rPr>
        <w:t>Condiții obligatorii de participare:</w:t>
      </w:r>
    </w:p>
    <w:p w14:paraId="54EA8A91">
      <w:pPr>
        <w:pStyle w:val="37"/>
        <w:numPr>
          <w:ilvl w:val="0"/>
          <w:numId w:val="36"/>
        </w:numPr>
        <w:spacing w:after="0" w:line="240" w:lineRule="auto"/>
        <w:jc w:val="both"/>
        <w:rPr>
          <w:rFonts w:ascii="Arial" w:hAnsi="Arial" w:cs="Arial"/>
          <w:bCs/>
          <w:shd w:val="clear" w:color="auto" w:fill="FFFFFF"/>
          <w:lang w:val="fr-BE"/>
        </w:rPr>
      </w:pPr>
      <w:r>
        <w:rPr>
          <w:rFonts w:ascii="Arial" w:hAnsi="Arial" w:cs="Arial"/>
          <w:bCs/>
          <w:shd w:val="clear" w:color="auto" w:fill="FFFFFF"/>
          <w:lang w:val="fr-BE"/>
        </w:rPr>
        <w:t>Studii superioare şi experienţă în domeniul ştiinţelor inginereşti, economice, sociale, juridice sau în domeniul de activitate al respectivei întreprinderi publice de cel puţin 7 ani;</w:t>
      </w:r>
    </w:p>
    <w:p w14:paraId="606F3554">
      <w:pPr>
        <w:pStyle w:val="37"/>
        <w:numPr>
          <w:ilvl w:val="0"/>
          <w:numId w:val="36"/>
        </w:numPr>
        <w:spacing w:after="0" w:line="240" w:lineRule="auto"/>
        <w:jc w:val="both"/>
        <w:rPr>
          <w:rFonts w:ascii="Arial" w:hAnsi="Arial" w:cs="Arial"/>
          <w:bCs/>
          <w:shd w:val="clear" w:color="auto" w:fill="FFFFFF"/>
          <w:lang w:val="fr-BE"/>
        </w:rPr>
      </w:pPr>
      <w:r>
        <w:rPr>
          <w:rFonts w:ascii="Arial" w:hAnsi="Arial" w:cs="Arial"/>
          <w:bCs/>
          <w:shd w:val="clear" w:color="auto" w:fill="FFFFFF"/>
          <w:lang w:val="fr-BE"/>
        </w:rPr>
        <w:t>Experiență profesională de minimum 4 ani în funcții de conducere.</w:t>
      </w:r>
    </w:p>
    <w:p w14:paraId="1D1FFD1C">
      <w:pPr>
        <w:pStyle w:val="37"/>
        <w:numPr>
          <w:ilvl w:val="0"/>
          <w:numId w:val="36"/>
        </w:numPr>
        <w:spacing w:after="0" w:line="240" w:lineRule="auto"/>
        <w:jc w:val="both"/>
        <w:rPr>
          <w:rFonts w:ascii="Arial" w:hAnsi="Arial" w:cs="Arial"/>
          <w:bCs/>
          <w:shd w:val="clear" w:color="auto" w:fill="FFFFFF"/>
          <w:lang w:val="fr-BE"/>
        </w:rPr>
      </w:pPr>
      <w:r>
        <w:rPr>
          <w:rFonts w:ascii="Arial" w:hAnsi="Arial" w:cs="Arial"/>
          <w:bCs/>
          <w:shd w:val="clear" w:color="auto" w:fill="FFFFFF"/>
          <w:lang w:val="fr-BE"/>
        </w:rPr>
        <w:t>Fără înscrisuri în cazierul fiscal și în cazierul judiciar.</w:t>
      </w:r>
    </w:p>
    <w:p w14:paraId="39B25AF2">
      <w:pPr>
        <w:spacing w:after="0" w:line="240" w:lineRule="auto"/>
        <w:jc w:val="both"/>
        <w:rPr>
          <w:rFonts w:ascii="Arial" w:hAnsi="Arial" w:cs="Arial"/>
          <w:bCs/>
          <w:shd w:val="clear" w:color="auto" w:fill="FFFFFF"/>
          <w:lang w:val="fr-BE"/>
        </w:rPr>
      </w:pPr>
    </w:p>
    <w:p w14:paraId="78AF4379">
      <w:pPr>
        <w:spacing w:after="0" w:line="240" w:lineRule="auto"/>
        <w:jc w:val="both"/>
        <w:rPr>
          <w:rFonts w:ascii="Arial" w:hAnsi="Arial" w:cs="Arial"/>
          <w:b/>
          <w:i/>
          <w:iCs/>
          <w:shd w:val="clear" w:color="auto" w:fill="FFFFFF"/>
          <w:lang w:val="fr-BE"/>
        </w:rPr>
      </w:pPr>
    </w:p>
    <w:p w14:paraId="22DACEED">
      <w:pPr>
        <w:pStyle w:val="26"/>
        <w:shd w:val="clear" w:color="auto" w:fill="FFFFFF"/>
        <w:spacing w:before="0" w:beforeAutospacing="0" w:after="300" w:afterAutospacing="0"/>
        <w:contextualSpacing/>
        <w:jc w:val="center"/>
        <w:rPr>
          <w:rFonts w:ascii="Arial" w:hAnsi="Arial" w:cs="Arial"/>
          <w:b/>
          <w:bCs/>
          <w:sz w:val="22"/>
          <w:szCs w:val="22"/>
          <w:lang w:val="sv-SE"/>
        </w:rPr>
      </w:pPr>
      <w:r>
        <w:rPr>
          <w:rFonts w:ascii="Arial" w:hAnsi="Arial" w:cs="Arial"/>
          <w:b/>
          <w:bCs/>
          <w:sz w:val="22"/>
          <w:szCs w:val="22"/>
          <w:lang w:val="sv-SE"/>
        </w:rPr>
        <w:t>Administrator – studii economice/auditor (1 post)</w:t>
      </w:r>
    </w:p>
    <w:p w14:paraId="721A8A4C">
      <w:pPr>
        <w:spacing w:after="0" w:line="240" w:lineRule="auto"/>
        <w:jc w:val="both"/>
        <w:rPr>
          <w:rFonts w:ascii="Arial" w:hAnsi="Arial" w:cs="Arial"/>
          <w:b/>
          <w:i/>
          <w:iCs/>
          <w:shd w:val="clear" w:color="auto" w:fill="FFFFFF"/>
          <w:lang w:val="fr-BE"/>
        </w:rPr>
      </w:pPr>
      <w:r>
        <w:rPr>
          <w:rFonts w:ascii="Arial" w:hAnsi="Arial" w:cs="Arial"/>
          <w:b/>
          <w:i/>
          <w:iCs/>
          <w:shd w:val="clear" w:color="auto" w:fill="FFFFFF"/>
          <w:lang w:val="fr-BE"/>
        </w:rPr>
        <w:t>Condiții obligatorii de participare:</w:t>
      </w:r>
    </w:p>
    <w:p w14:paraId="191CD821">
      <w:pPr>
        <w:pStyle w:val="37"/>
        <w:numPr>
          <w:ilvl w:val="0"/>
          <w:numId w:val="37"/>
        </w:numPr>
        <w:spacing w:after="0" w:line="240" w:lineRule="auto"/>
        <w:jc w:val="both"/>
        <w:rPr>
          <w:rFonts w:ascii="Arial" w:hAnsi="Arial" w:cs="Arial"/>
          <w:bCs/>
          <w:shd w:val="clear" w:color="auto" w:fill="FFFFFF"/>
          <w:lang w:val="fr-BE"/>
        </w:rPr>
      </w:pPr>
      <w:r>
        <w:rPr>
          <w:rFonts w:ascii="Arial" w:hAnsi="Arial" w:cs="Arial"/>
          <w:bCs/>
          <w:shd w:val="clear" w:color="auto" w:fill="FFFFFF"/>
          <w:lang w:val="fr-BE"/>
        </w:rPr>
        <w:t>Studii superioare finalizate cu diplomă, în domeniul ştiinţelor economice și experiență profesională de cel puţin 7 ani.</w:t>
      </w:r>
    </w:p>
    <w:p w14:paraId="7DDBAF4F">
      <w:pPr>
        <w:pStyle w:val="37"/>
        <w:numPr>
          <w:ilvl w:val="0"/>
          <w:numId w:val="37"/>
        </w:numPr>
        <w:spacing w:after="0" w:line="240" w:lineRule="auto"/>
        <w:jc w:val="both"/>
        <w:rPr>
          <w:rFonts w:ascii="Arial" w:hAnsi="Arial" w:cs="Arial"/>
          <w:bCs/>
          <w:shd w:val="clear" w:color="auto" w:fill="FFFFFF"/>
          <w:lang w:val="fr-BE"/>
        </w:rPr>
      </w:pPr>
      <w:r>
        <w:rPr>
          <w:rFonts w:ascii="Arial" w:hAnsi="Arial" w:cs="Arial"/>
          <w:bCs/>
          <w:shd w:val="clear" w:color="auto" w:fill="FFFFFF"/>
          <w:lang w:val="fr-BE"/>
        </w:rPr>
        <w:t>Calificare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102FCF2C">
      <w:pPr>
        <w:pStyle w:val="37"/>
        <w:numPr>
          <w:ilvl w:val="0"/>
          <w:numId w:val="37"/>
        </w:numPr>
        <w:spacing w:after="0" w:line="240" w:lineRule="auto"/>
        <w:jc w:val="both"/>
        <w:rPr>
          <w:rFonts w:ascii="Arial" w:hAnsi="Arial" w:cs="Arial"/>
          <w:bCs/>
          <w:shd w:val="clear" w:color="auto" w:fill="FFFFFF"/>
          <w:lang w:val="fr-BE"/>
        </w:rPr>
      </w:pPr>
      <w:r>
        <w:rPr>
          <w:rFonts w:ascii="Arial" w:hAnsi="Arial" w:cs="Arial"/>
          <w:bCs/>
          <w:shd w:val="clear" w:color="auto" w:fill="FFFFFF"/>
          <w:lang w:val="fr-BE"/>
        </w:rPr>
        <w:t>Fără înscrisuri în cazierul fiscal și în cazierul judiciar.</w:t>
      </w:r>
    </w:p>
    <w:p w14:paraId="21B36DC3">
      <w:pPr>
        <w:spacing w:after="0" w:line="240" w:lineRule="auto"/>
        <w:jc w:val="both"/>
        <w:rPr>
          <w:rFonts w:ascii="Arial" w:hAnsi="Arial" w:cs="Arial"/>
          <w:b/>
          <w:i/>
          <w:iCs/>
          <w:shd w:val="clear" w:color="auto" w:fill="FFFFFF"/>
          <w:lang w:val="fr-BE"/>
        </w:rPr>
      </w:pPr>
    </w:p>
    <w:p w14:paraId="60C18D9E">
      <w:pPr>
        <w:spacing w:after="0" w:line="240" w:lineRule="auto"/>
        <w:contextualSpacing/>
        <w:jc w:val="both"/>
        <w:rPr>
          <w:rStyle w:val="46"/>
          <w:rFonts w:ascii="Arial" w:hAnsi="Arial" w:cs="Arial"/>
          <w:b/>
          <w:bCs/>
          <w:i/>
          <w:iCs/>
          <w:shd w:val="clear" w:color="auto" w:fill="FFFFFF"/>
          <w:lang w:val="fr-BE"/>
        </w:rPr>
      </w:pPr>
      <w:r>
        <w:rPr>
          <w:rStyle w:val="46"/>
          <w:rFonts w:ascii="Arial" w:hAnsi="Arial" w:cs="Arial"/>
          <w:b/>
          <w:bCs/>
          <w:i/>
          <w:iCs/>
          <w:shd w:val="clear" w:color="auto" w:fill="FFFFFF"/>
          <w:lang w:val="fr-BE"/>
        </w:rPr>
        <w:t xml:space="preserve">Nu pot fi selectate, nominalizate, desemnate şi numite în funcţia de administrator: </w:t>
      </w:r>
    </w:p>
    <w:p w14:paraId="1F6CF66D">
      <w:pPr>
        <w:pStyle w:val="37"/>
        <w:numPr>
          <w:ilvl w:val="0"/>
          <w:numId w:val="38"/>
        </w:numPr>
        <w:spacing w:after="0" w:line="240" w:lineRule="auto"/>
        <w:ind w:left="284"/>
        <w:jc w:val="both"/>
        <w:rPr>
          <w:rStyle w:val="46"/>
          <w:rFonts w:ascii="Arial" w:hAnsi="Arial" w:cs="Arial"/>
          <w:shd w:val="clear" w:color="auto" w:fill="FFFFFF"/>
          <w:lang w:val="fr-BE"/>
        </w:rPr>
      </w:pPr>
      <w:r>
        <w:rPr>
          <w:rStyle w:val="46"/>
          <w:rFonts w:ascii="Arial" w:hAnsi="Arial" w:cs="Arial"/>
          <w:shd w:val="clear" w:color="auto" w:fill="FFFFFF"/>
          <w:lang w:val="fr-BE"/>
        </w:rPr>
        <w:t>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07DEE9F7">
      <w:pPr>
        <w:pStyle w:val="37"/>
        <w:numPr>
          <w:ilvl w:val="0"/>
          <w:numId w:val="38"/>
        </w:numPr>
        <w:spacing w:after="0" w:line="240" w:lineRule="auto"/>
        <w:ind w:left="284"/>
        <w:jc w:val="both"/>
        <w:rPr>
          <w:rStyle w:val="46"/>
          <w:rFonts w:ascii="Arial" w:hAnsi="Arial" w:cs="Arial"/>
          <w:shd w:val="clear" w:color="auto" w:fill="FFFFFF"/>
        </w:rPr>
      </w:pPr>
      <w:r>
        <w:rPr>
          <w:rStyle w:val="46"/>
          <w:rFonts w:ascii="Arial" w:hAnsi="Arial" w:cs="Arial"/>
          <w:shd w:val="clear" w:color="auto" w:fill="FFFFFF"/>
        </w:rPr>
        <w:t>Persoanele care nu pot ocupa funcţia de administrator sau director, conform Legii nr. 31/1990, republicată, cu modificările şi completările ulterioare;</w:t>
      </w:r>
    </w:p>
    <w:p w14:paraId="6EDC692A">
      <w:pPr>
        <w:pStyle w:val="37"/>
        <w:numPr>
          <w:ilvl w:val="0"/>
          <w:numId w:val="38"/>
        </w:numPr>
        <w:spacing w:after="0" w:line="240" w:lineRule="auto"/>
        <w:ind w:left="284"/>
        <w:jc w:val="both"/>
        <w:rPr>
          <w:rStyle w:val="46"/>
          <w:rFonts w:ascii="Arial" w:hAnsi="Arial" w:cs="Arial"/>
          <w:shd w:val="clear" w:color="auto" w:fill="FFFFFF"/>
        </w:rPr>
      </w:pPr>
      <w:r>
        <w:rPr>
          <w:rStyle w:val="46"/>
          <w:rFonts w:ascii="Arial" w:hAnsi="Arial" w:cs="Arial"/>
          <w:shd w:val="clear" w:color="auto" w:fill="FFFFFF"/>
        </w:rPr>
        <w:t>Persoanele care au fost sancţionate de Banca Naţională a României, autoritatea de supraveghere financiară, comisia naţională a valorilor mobiliare sau de către comisia de supraveghere a asigurărilor şi care se regăsesc în registrele acestor instituţii.</w:t>
      </w:r>
    </w:p>
    <w:p w14:paraId="6FCD749D">
      <w:pPr>
        <w:pStyle w:val="37"/>
        <w:numPr>
          <w:ilvl w:val="0"/>
          <w:numId w:val="38"/>
        </w:numPr>
        <w:spacing w:after="0" w:line="240" w:lineRule="auto"/>
        <w:ind w:left="284"/>
        <w:jc w:val="both"/>
        <w:rPr>
          <w:rStyle w:val="46"/>
          <w:rFonts w:ascii="Arial" w:hAnsi="Arial" w:cs="Arial"/>
          <w:shd w:val="clear" w:color="auto" w:fill="FFFFFF"/>
        </w:rPr>
      </w:pPr>
      <w:r>
        <w:rPr>
          <w:rStyle w:val="46"/>
          <w:rFonts w:ascii="Arial" w:hAnsi="Arial" w:cs="Arial"/>
          <w:shd w:val="clear" w:color="auto" w:fill="FFFFFF"/>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4176AB51">
      <w:pPr>
        <w:pStyle w:val="37"/>
        <w:numPr>
          <w:ilvl w:val="0"/>
          <w:numId w:val="38"/>
        </w:numPr>
        <w:spacing w:after="0" w:line="240" w:lineRule="auto"/>
        <w:ind w:left="284"/>
        <w:jc w:val="both"/>
        <w:rPr>
          <w:rStyle w:val="46"/>
          <w:rFonts w:ascii="Arial" w:hAnsi="Arial" w:cs="Arial"/>
          <w:shd w:val="clear" w:color="auto" w:fill="FFFFFF"/>
        </w:rPr>
      </w:pPr>
      <w:r>
        <w:rPr>
          <w:rStyle w:val="46"/>
          <w:rFonts w:ascii="Arial" w:hAnsi="Arial" w:cs="Arial"/>
          <w:shd w:val="clear" w:color="auto" w:fill="FFFFFF"/>
        </w:rPr>
        <w:t>Nu i-a fost interzis dreptul de a ocupa o funcţie publică sau de a exercita profesia ori activitatea în executarea căreia a săvârşit fapta, prin hotărâre judecătorească definitivă, în condiţiile legii.</w:t>
      </w:r>
    </w:p>
    <w:p w14:paraId="3380196A">
      <w:pPr>
        <w:pStyle w:val="37"/>
        <w:numPr>
          <w:ilvl w:val="0"/>
          <w:numId w:val="38"/>
        </w:numPr>
        <w:spacing w:after="0" w:line="240" w:lineRule="auto"/>
        <w:ind w:left="284"/>
        <w:jc w:val="both"/>
        <w:rPr>
          <w:rStyle w:val="46"/>
          <w:rFonts w:ascii="Arial" w:hAnsi="Arial" w:cs="Arial"/>
          <w:shd w:val="clear" w:color="auto" w:fill="FFFFFF"/>
          <w:lang w:val="fr-BE"/>
        </w:rPr>
      </w:pPr>
      <w:r>
        <w:rPr>
          <w:rStyle w:val="46"/>
          <w:rFonts w:ascii="Arial" w:hAnsi="Arial" w:cs="Arial"/>
          <w:shd w:val="clear" w:color="auto" w:fill="FFFFFF"/>
          <w:lang w:val="fr-BE"/>
        </w:rPr>
        <w:t>Nu a fost destituit/ă dintr-o funcţie publică sau nu mi-a încetat contractul individual de muncă pentru motive disciplinare în ultimii 3 ani.</w:t>
      </w:r>
    </w:p>
    <w:p w14:paraId="1D688C97">
      <w:pPr>
        <w:pStyle w:val="37"/>
        <w:numPr>
          <w:ilvl w:val="0"/>
          <w:numId w:val="38"/>
        </w:numPr>
        <w:spacing w:after="0" w:line="240" w:lineRule="auto"/>
        <w:ind w:left="284"/>
        <w:jc w:val="both"/>
        <w:rPr>
          <w:rStyle w:val="46"/>
          <w:rFonts w:ascii="Arial" w:hAnsi="Arial" w:cs="Arial"/>
          <w:shd w:val="clear" w:color="auto" w:fill="FFFFFF"/>
          <w:lang w:val="fr-BE"/>
        </w:rPr>
      </w:pPr>
      <w:r>
        <w:rPr>
          <w:rStyle w:val="46"/>
          <w:rFonts w:ascii="Arial" w:hAnsi="Arial" w:cs="Arial"/>
          <w:shd w:val="clear" w:color="auto" w:fill="FFFFFF"/>
          <w:lang w:val="fr-BE"/>
        </w:rPr>
        <w:t>Nu i-a încetat mandatul pentru neîndeplinirea Indicatorilor Cheie de Performanță.</w:t>
      </w:r>
    </w:p>
    <w:p w14:paraId="2C65371C">
      <w:pPr>
        <w:pStyle w:val="37"/>
        <w:spacing w:after="0" w:line="240" w:lineRule="auto"/>
        <w:ind w:left="567"/>
        <w:jc w:val="both"/>
        <w:rPr>
          <w:rFonts w:ascii="Arial" w:hAnsi="Arial" w:cs="Arial"/>
          <w:bCs/>
          <w:shd w:val="clear" w:color="auto" w:fill="FFFFFF"/>
          <w:lang w:val="ro-RO"/>
        </w:rPr>
      </w:pPr>
    </w:p>
    <w:p w14:paraId="0AEFEBD9">
      <w:pPr>
        <w:pStyle w:val="37"/>
        <w:spacing w:after="0" w:line="240" w:lineRule="auto"/>
        <w:ind w:left="567"/>
        <w:jc w:val="both"/>
        <w:rPr>
          <w:rFonts w:ascii="Arial" w:hAnsi="Arial" w:cs="Arial"/>
          <w:bCs/>
          <w:shd w:val="clear" w:color="auto" w:fill="FFFFFF"/>
          <w:lang w:val="fr-BE"/>
        </w:rPr>
      </w:pPr>
    </w:p>
    <w:p w14:paraId="785673A2">
      <w:pPr>
        <w:spacing w:after="0" w:line="240" w:lineRule="auto"/>
        <w:contextualSpacing/>
        <w:jc w:val="both"/>
        <w:rPr>
          <w:rFonts w:ascii="Arial" w:hAnsi="Arial" w:eastAsia="Times New Roman" w:cs="Arial"/>
          <w:b/>
          <w:shd w:val="clear" w:color="auto" w:fill="FFFFFF"/>
          <w:lang w:val="fr-BE"/>
        </w:rPr>
      </w:pPr>
      <w:r>
        <w:rPr>
          <w:rFonts w:ascii="Arial" w:hAnsi="Arial" w:eastAsia="Times New Roman" w:cs="Arial"/>
          <w:b/>
          <w:shd w:val="clear" w:color="auto" w:fill="FFFFFF"/>
          <w:lang w:val="fr-BE"/>
        </w:rPr>
        <w:t>Dosarul de participare va conține în mod obligatoriu:</w:t>
      </w:r>
    </w:p>
    <w:p w14:paraId="2D9CBBCA">
      <w:pPr>
        <w:numPr>
          <w:ilvl w:val="0"/>
          <w:numId w:val="39"/>
        </w:numPr>
        <w:spacing w:after="0" w:line="240" w:lineRule="auto"/>
        <w:jc w:val="both"/>
        <w:rPr>
          <w:rFonts w:ascii="Arial" w:hAnsi="Arial" w:eastAsia="Times New Roman" w:cs="Arial"/>
        </w:rPr>
      </w:pPr>
      <w:r>
        <w:rPr>
          <w:rFonts w:ascii="Arial" w:hAnsi="Arial" w:eastAsia="Times New Roman" w:cs="Arial"/>
        </w:rPr>
        <w:t>Curriculum Vitae – model european conf. H.G. nr. 1021/2004;</w:t>
      </w:r>
    </w:p>
    <w:p w14:paraId="5ADC1954">
      <w:pPr>
        <w:numPr>
          <w:ilvl w:val="0"/>
          <w:numId w:val="39"/>
        </w:numPr>
        <w:spacing w:after="0" w:line="240" w:lineRule="auto"/>
        <w:jc w:val="both"/>
        <w:rPr>
          <w:rFonts w:ascii="Arial" w:hAnsi="Arial" w:eastAsia="Times New Roman" w:cs="Arial"/>
        </w:rPr>
      </w:pPr>
      <w:r>
        <w:rPr>
          <w:rFonts w:ascii="Arial" w:hAnsi="Arial" w:eastAsia="Times New Roman" w:cs="Arial"/>
        </w:rPr>
        <w:t>Copie act de identitate;</w:t>
      </w:r>
    </w:p>
    <w:p w14:paraId="1FE0FA6E">
      <w:pPr>
        <w:numPr>
          <w:ilvl w:val="0"/>
          <w:numId w:val="39"/>
        </w:numPr>
        <w:spacing w:after="0" w:line="240" w:lineRule="auto"/>
        <w:jc w:val="both"/>
        <w:rPr>
          <w:rFonts w:ascii="Arial" w:hAnsi="Arial" w:eastAsia="Times New Roman" w:cs="Arial"/>
          <w:lang w:val="fr-BE"/>
        </w:rPr>
      </w:pPr>
      <w:r>
        <w:rPr>
          <w:rFonts w:ascii="Arial" w:hAnsi="Arial" w:eastAsia="Times New Roman" w:cs="Arial"/>
          <w:lang w:val="fr-BE"/>
        </w:rPr>
        <w:t>Copie documente care atestă pregătirea profesională;</w:t>
      </w:r>
    </w:p>
    <w:p w14:paraId="712F235A">
      <w:pPr>
        <w:pStyle w:val="37"/>
        <w:numPr>
          <w:ilvl w:val="0"/>
          <w:numId w:val="39"/>
        </w:numPr>
        <w:spacing w:after="0" w:line="240" w:lineRule="auto"/>
        <w:jc w:val="both"/>
        <w:rPr>
          <w:rFonts w:ascii="Arial" w:hAnsi="Arial" w:eastAsia="Times New Roman" w:cs="Arial"/>
          <w:lang w:val="fr-BE"/>
        </w:rPr>
      </w:pPr>
      <w:r>
        <w:rPr>
          <w:rFonts w:ascii="Arial" w:hAnsi="Arial" w:eastAsia="Times New Roman" w:cs="Arial"/>
          <w:lang w:val="fr-BE"/>
        </w:rPr>
        <w:t>Documente care atestă experiența profesională solicitată pentru fiecare post, conform condițiilor obligatorii de participare</w:t>
      </w:r>
      <w:r>
        <w:rPr>
          <w:rFonts w:ascii="Arial" w:hAnsi="Arial" w:cs="Arial"/>
          <w:bCs/>
          <w:shd w:val="clear" w:color="auto" w:fill="FFFFFF"/>
          <w:lang w:val="fr-BE"/>
        </w:rPr>
        <w:t xml:space="preserve">. </w:t>
      </w:r>
      <w:r>
        <w:rPr>
          <w:rFonts w:ascii="Arial" w:hAnsi="Arial" w:eastAsia="Times New Roman" w:cs="Arial"/>
          <w:lang w:val="fr-BE"/>
        </w:rPr>
        <w:t>(Carnet de muncă sau Adeverință, după caz);</w:t>
      </w:r>
    </w:p>
    <w:p w14:paraId="672DD209">
      <w:pPr>
        <w:numPr>
          <w:ilvl w:val="0"/>
          <w:numId w:val="39"/>
        </w:numPr>
        <w:spacing w:after="0" w:line="240" w:lineRule="auto"/>
        <w:jc w:val="both"/>
        <w:rPr>
          <w:rFonts w:ascii="Arial" w:hAnsi="Arial" w:eastAsia="Times New Roman" w:cs="Arial"/>
        </w:rPr>
      </w:pPr>
      <w:r>
        <w:rPr>
          <w:rFonts w:ascii="Arial" w:hAnsi="Arial" w:eastAsia="Times New Roman" w:cs="Arial"/>
        </w:rPr>
        <w:t>Copie cazier judiciar;</w:t>
      </w:r>
    </w:p>
    <w:p w14:paraId="468A0E25">
      <w:pPr>
        <w:numPr>
          <w:ilvl w:val="0"/>
          <w:numId w:val="39"/>
        </w:numPr>
        <w:spacing w:after="0" w:line="240" w:lineRule="auto"/>
        <w:jc w:val="both"/>
        <w:rPr>
          <w:rFonts w:ascii="Arial" w:hAnsi="Arial" w:eastAsia="Times New Roman" w:cs="Arial"/>
        </w:rPr>
      </w:pPr>
      <w:r>
        <w:rPr>
          <w:rFonts w:ascii="Arial" w:hAnsi="Arial" w:eastAsia="Times New Roman" w:cs="Arial"/>
        </w:rPr>
        <w:t>Copie cazier fiscal;</w:t>
      </w:r>
    </w:p>
    <w:p w14:paraId="362574CB">
      <w:pPr>
        <w:numPr>
          <w:ilvl w:val="0"/>
          <w:numId w:val="39"/>
        </w:numPr>
        <w:spacing w:after="0" w:line="240" w:lineRule="auto"/>
        <w:jc w:val="both"/>
        <w:rPr>
          <w:rFonts w:ascii="Arial" w:hAnsi="Arial" w:eastAsia="Times New Roman" w:cs="Arial"/>
          <w:lang w:val="fr-BE"/>
        </w:rPr>
      </w:pPr>
      <w:r>
        <w:rPr>
          <w:rFonts w:ascii="Arial" w:hAnsi="Arial" w:cs="Arial"/>
          <w:shd w:val="clear" w:color="auto" w:fill="FFFFFF"/>
          <w:lang w:val="fr-BE"/>
        </w:rPr>
        <w:t>Adeverința care să ateste starea de sănătate corespunzătoare, nu mai veche de 6 luni anterior derulării concursului de către medicul de familie al candidatului sau de către unitățile sanitare abilitate;</w:t>
      </w:r>
    </w:p>
    <w:p w14:paraId="4276A1FF">
      <w:pPr>
        <w:numPr>
          <w:ilvl w:val="0"/>
          <w:numId w:val="39"/>
        </w:numPr>
        <w:spacing w:after="0" w:line="240" w:lineRule="auto"/>
        <w:jc w:val="both"/>
        <w:rPr>
          <w:rFonts w:ascii="Arial" w:hAnsi="Arial" w:eastAsia="Times New Roman" w:cs="Arial"/>
          <w:lang w:val="fr-BE"/>
        </w:rPr>
      </w:pPr>
      <w:r>
        <w:rPr>
          <w:rFonts w:ascii="Arial" w:hAnsi="Arial" w:eastAsia="Times New Roman" w:cs="Arial"/>
          <w:lang w:val="fr-BE"/>
        </w:rPr>
        <w:t xml:space="preserve">Declarație pe proprie răspundere dată în conf. cu prev. Art. 326 Cod Penal , din care să rezulte îndeplinirea condițiilor legale pentru dobândirea calității de administrator într-o societate,  conf. prev. Legii nr. 31/1990 republicată privind societățile și a prev. O.U.G. nr. 109/2011 privind guvernanța corporativă a întreprinderilor publice, cu completările și modificările ulterioare; </w:t>
      </w:r>
      <w:r>
        <w:rPr>
          <w:rFonts w:ascii="Arial" w:hAnsi="Arial" w:cs="Arial"/>
          <w:bCs/>
          <w:lang w:val="fr-FR"/>
        </w:rPr>
        <w:t>Declaraţie privind neîncadrarea în situaţia de conflict de interese și independență, declarație pentru prelucrarea datelor cu caracter personal, declarație pentru participare la selec</w:t>
      </w:r>
      <w:r>
        <w:rPr>
          <w:rFonts w:ascii="Arial" w:hAnsi="Arial" w:cs="Arial"/>
          <w:bCs/>
          <w:lang w:val="fr-BE"/>
        </w:rPr>
        <w:t>ție.</w:t>
      </w:r>
    </w:p>
    <w:p w14:paraId="444243A0">
      <w:pPr>
        <w:spacing w:after="0" w:line="240" w:lineRule="auto"/>
        <w:ind w:left="360"/>
        <w:jc w:val="both"/>
        <w:rPr>
          <w:rFonts w:ascii="Arial" w:hAnsi="Arial" w:eastAsia="Times New Roman" w:cs="Arial"/>
          <w:lang w:val="fr-BE"/>
        </w:rPr>
      </w:pPr>
    </w:p>
    <w:p w14:paraId="5A3E047F">
      <w:pPr>
        <w:spacing w:after="0" w:line="240" w:lineRule="auto"/>
        <w:jc w:val="both"/>
        <w:rPr>
          <w:rFonts w:ascii="Arial" w:hAnsi="Arial" w:eastAsia="Times New Roman" w:cs="Arial"/>
          <w:b/>
          <w:lang w:val="fr-BE"/>
        </w:rPr>
      </w:pPr>
      <w:r>
        <w:rPr>
          <w:rFonts w:ascii="Arial" w:hAnsi="Arial" w:eastAsia="Times New Roman" w:cs="Arial"/>
          <w:b/>
          <w:lang w:val="fr-BE"/>
        </w:rPr>
        <w:t>(Declarațiile se solicită anterior trimiterii documentelor prin transmiterea unei cereri la adresa de e-mail:  office@arc-consulting.ro).</w:t>
      </w:r>
    </w:p>
    <w:p w14:paraId="4411B334">
      <w:pPr>
        <w:pStyle w:val="37"/>
        <w:spacing w:after="0" w:line="240" w:lineRule="auto"/>
        <w:ind w:left="0"/>
        <w:jc w:val="both"/>
        <w:rPr>
          <w:rStyle w:val="46"/>
          <w:rFonts w:ascii="Arial" w:hAnsi="Arial" w:cs="Arial"/>
          <w:b/>
          <w:shd w:val="clear" w:color="auto" w:fill="FFFFFF"/>
          <w:lang w:val="fr-BE"/>
        </w:rPr>
      </w:pPr>
    </w:p>
    <w:p w14:paraId="4CAC7F2B">
      <w:pPr>
        <w:pStyle w:val="37"/>
        <w:spacing w:after="0" w:line="240" w:lineRule="auto"/>
        <w:ind w:left="0"/>
        <w:jc w:val="both"/>
        <w:rPr>
          <w:rStyle w:val="46"/>
          <w:rFonts w:ascii="Arial" w:hAnsi="Arial" w:cs="Arial"/>
          <w:b/>
          <w:shd w:val="clear" w:color="auto" w:fill="FFFFFF"/>
          <w:lang w:val="fr-BE"/>
        </w:rPr>
      </w:pPr>
      <w:r>
        <w:rPr>
          <w:rStyle w:val="46"/>
          <w:rFonts w:ascii="Arial" w:hAnsi="Arial" w:cs="Arial"/>
          <w:b/>
          <w:shd w:val="clear" w:color="auto" w:fill="FFFFFF"/>
          <w:lang w:val="fr-BE"/>
        </w:rPr>
        <w:t>Criterii de evaluare/selecţie sunt conform prevederilor art. 16 din anexa nr. 1 la Hotărîrea Guvernului nr. 639/2023 pentru aprobarea normelor metodologice de aplicare a Ordonanței de Urgență a Guvernului nr. 109/2011 privind guvernanța corporativă a întreprinderilor publice, respectiv :</w:t>
      </w:r>
    </w:p>
    <w:p w14:paraId="4EC4EBDA">
      <w:pPr>
        <w:pStyle w:val="37"/>
        <w:spacing w:after="0" w:line="240" w:lineRule="auto"/>
        <w:ind w:left="0"/>
        <w:jc w:val="both"/>
        <w:rPr>
          <w:rStyle w:val="46"/>
          <w:rFonts w:ascii="Arial" w:hAnsi="Arial" w:cs="Arial"/>
          <w:b/>
          <w:i/>
          <w:iCs/>
          <w:color w:val="000000"/>
          <w:shd w:val="clear" w:color="auto" w:fill="FFFFFF"/>
          <w:lang w:val="fr-B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3686"/>
      </w:tblGrid>
      <w:tr w14:paraId="1702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14:paraId="768A193D">
            <w:pPr>
              <w:pStyle w:val="37"/>
              <w:spacing w:after="0" w:line="240" w:lineRule="auto"/>
              <w:ind w:left="0"/>
              <w:jc w:val="both"/>
              <w:rPr>
                <w:rStyle w:val="46"/>
                <w:rFonts w:ascii="Arial" w:hAnsi="Arial" w:cs="Arial"/>
                <w:b/>
                <w:i/>
                <w:iCs/>
                <w:color w:val="000000"/>
                <w:shd w:val="clear" w:color="auto" w:fill="FFFFFF"/>
              </w:rPr>
            </w:pPr>
            <w:r>
              <w:rPr>
                <w:rStyle w:val="46"/>
                <w:rFonts w:ascii="Arial" w:hAnsi="Arial" w:cs="Arial"/>
                <w:b/>
                <w:i/>
                <w:iCs/>
                <w:color w:val="000000"/>
                <w:shd w:val="clear" w:color="auto" w:fill="FFFFFF"/>
              </w:rPr>
              <w:t>Criterii obligatorii:</w:t>
            </w:r>
          </w:p>
          <w:p w14:paraId="2BC27434">
            <w:pPr>
              <w:pStyle w:val="37"/>
              <w:spacing w:after="0" w:line="240" w:lineRule="auto"/>
              <w:ind w:left="0"/>
              <w:jc w:val="both"/>
              <w:rPr>
                <w:rStyle w:val="46"/>
                <w:rFonts w:ascii="Arial" w:hAnsi="Arial" w:cs="Arial"/>
                <w:b/>
                <w:i/>
                <w:iCs/>
                <w:color w:val="000000"/>
                <w:shd w:val="clear" w:color="auto" w:fill="FFFFFF"/>
              </w:rPr>
            </w:pPr>
          </w:p>
          <w:p w14:paraId="45FFEC90">
            <w:pPr>
              <w:numPr>
                <w:ilvl w:val="0"/>
                <w:numId w:val="40"/>
              </w:numPr>
              <w:spacing w:after="0" w:line="240" w:lineRule="auto"/>
              <w:ind w:left="308" w:hanging="426"/>
              <w:contextualSpacing/>
              <w:jc w:val="both"/>
              <w:rPr>
                <w:rStyle w:val="46"/>
                <w:rFonts w:ascii="Arial" w:hAnsi="Arial" w:cs="Arial"/>
                <w:shd w:val="clear" w:color="auto" w:fill="FFFFFF"/>
              </w:rPr>
            </w:pPr>
            <w:r>
              <w:rPr>
                <w:rStyle w:val="46"/>
                <w:rFonts w:ascii="Arial" w:hAnsi="Arial" w:cs="Arial"/>
                <w:shd w:val="clear" w:color="auto" w:fill="FFFFFF"/>
              </w:rPr>
              <w:t>Competențe specifice sectorului de activitate;</w:t>
            </w:r>
          </w:p>
          <w:p w14:paraId="228FF5FA">
            <w:pPr>
              <w:numPr>
                <w:ilvl w:val="0"/>
                <w:numId w:val="40"/>
              </w:numPr>
              <w:spacing w:after="0" w:line="240" w:lineRule="auto"/>
              <w:ind w:left="316"/>
              <w:contextualSpacing/>
              <w:jc w:val="both"/>
              <w:rPr>
                <w:rStyle w:val="46"/>
                <w:rFonts w:ascii="Arial" w:hAnsi="Arial" w:cs="Arial"/>
                <w:shd w:val="clear" w:color="auto" w:fill="FFFFFF"/>
                <w:lang w:val="fr-BE"/>
              </w:rPr>
            </w:pPr>
            <w:r>
              <w:rPr>
                <w:rStyle w:val="46"/>
                <w:rFonts w:ascii="Arial" w:hAnsi="Arial" w:cs="Arial"/>
                <w:shd w:val="clear" w:color="auto" w:fill="FFFFFF"/>
                <w:lang w:val="fr-BE"/>
              </w:rPr>
              <w:t>Competențe profesionale de importanță strategică;</w:t>
            </w:r>
          </w:p>
          <w:p w14:paraId="28FF23DC">
            <w:pPr>
              <w:numPr>
                <w:ilvl w:val="0"/>
                <w:numId w:val="40"/>
              </w:numPr>
              <w:spacing w:after="0" w:line="240" w:lineRule="auto"/>
              <w:ind w:left="316"/>
              <w:contextualSpacing/>
              <w:jc w:val="both"/>
              <w:rPr>
                <w:rStyle w:val="46"/>
                <w:rFonts w:ascii="Arial" w:hAnsi="Arial" w:cs="Arial"/>
                <w:shd w:val="clear" w:color="auto" w:fill="FFFFFF"/>
              </w:rPr>
            </w:pPr>
            <w:r>
              <w:rPr>
                <w:rStyle w:val="46"/>
                <w:rFonts w:ascii="Arial" w:hAnsi="Arial" w:cs="Arial"/>
                <w:shd w:val="clear" w:color="auto" w:fill="FFFFFF"/>
              </w:rPr>
              <w:t>Cunoștințe de Guvernanță corporativă;</w:t>
            </w:r>
          </w:p>
          <w:p w14:paraId="10FCEEED">
            <w:pPr>
              <w:numPr>
                <w:ilvl w:val="0"/>
                <w:numId w:val="40"/>
              </w:numPr>
              <w:spacing w:after="0" w:line="240" w:lineRule="auto"/>
              <w:ind w:left="316"/>
              <w:contextualSpacing/>
              <w:jc w:val="both"/>
              <w:rPr>
                <w:rStyle w:val="46"/>
                <w:rFonts w:ascii="Arial" w:hAnsi="Arial" w:cs="Arial"/>
                <w:shd w:val="clear" w:color="auto" w:fill="FFFFFF"/>
              </w:rPr>
            </w:pPr>
            <w:r>
              <w:rPr>
                <w:rStyle w:val="46"/>
                <w:rFonts w:ascii="Arial" w:hAnsi="Arial" w:cs="Arial"/>
                <w:shd w:val="clear" w:color="auto" w:fill="FFFFFF"/>
              </w:rPr>
              <w:t>Competențe sociale și personale;</w:t>
            </w:r>
          </w:p>
          <w:p w14:paraId="52DB3981">
            <w:pPr>
              <w:numPr>
                <w:ilvl w:val="0"/>
                <w:numId w:val="40"/>
              </w:numPr>
              <w:spacing w:after="0" w:line="240" w:lineRule="auto"/>
              <w:ind w:left="316"/>
              <w:contextualSpacing/>
              <w:jc w:val="both"/>
              <w:rPr>
                <w:rStyle w:val="46"/>
                <w:rFonts w:ascii="Arial" w:hAnsi="Arial" w:cs="Arial"/>
                <w:shd w:val="clear" w:color="auto" w:fill="FFFFFF"/>
              </w:rPr>
            </w:pPr>
            <w:r>
              <w:rPr>
                <w:rStyle w:val="46"/>
                <w:rFonts w:ascii="Arial" w:hAnsi="Arial" w:cs="Arial"/>
                <w:shd w:val="clear" w:color="auto" w:fill="FFFFFF"/>
              </w:rPr>
              <w:t>Reputație personală și profesională;</w:t>
            </w:r>
          </w:p>
          <w:p w14:paraId="7D204420">
            <w:pPr>
              <w:numPr>
                <w:ilvl w:val="0"/>
                <w:numId w:val="40"/>
              </w:numPr>
              <w:spacing w:after="0" w:line="240" w:lineRule="auto"/>
              <w:ind w:left="316"/>
              <w:contextualSpacing/>
              <w:jc w:val="both"/>
              <w:rPr>
                <w:rStyle w:val="46"/>
                <w:rFonts w:ascii="Arial" w:hAnsi="Arial" w:cs="Arial"/>
                <w:shd w:val="clear" w:color="auto" w:fill="FFFFFF"/>
              </w:rPr>
            </w:pPr>
            <w:r>
              <w:rPr>
                <w:rStyle w:val="46"/>
                <w:rFonts w:ascii="Arial" w:hAnsi="Arial" w:cs="Arial"/>
                <w:shd w:val="clear" w:color="auto" w:fill="FFFFFF"/>
              </w:rPr>
              <w:t>Integritate și independență;</w:t>
            </w:r>
          </w:p>
          <w:p w14:paraId="2A22EAF1">
            <w:pPr>
              <w:numPr>
                <w:ilvl w:val="0"/>
                <w:numId w:val="40"/>
              </w:numPr>
              <w:spacing w:after="0" w:line="240" w:lineRule="auto"/>
              <w:ind w:left="316"/>
              <w:contextualSpacing/>
              <w:jc w:val="both"/>
              <w:rPr>
                <w:rStyle w:val="46"/>
                <w:rFonts w:ascii="Arial" w:hAnsi="Arial" w:cs="Arial"/>
                <w:shd w:val="clear" w:color="auto" w:fill="FFFFFF"/>
                <w:lang w:val="fr-BE"/>
              </w:rPr>
            </w:pPr>
            <w:r>
              <w:rPr>
                <w:rStyle w:val="46"/>
                <w:rFonts w:ascii="Arial" w:hAnsi="Arial" w:cs="Arial"/>
                <w:shd w:val="clear" w:color="auto" w:fill="FFFFFF"/>
                <w:lang w:val="fr-BE"/>
              </w:rPr>
              <w:t xml:space="preserve">Gradul de aliniere cu Scrisoarea de așteptări a APT – conform postului pentru care candidează; </w:t>
            </w:r>
          </w:p>
          <w:p w14:paraId="5FF0EE1F">
            <w:pPr>
              <w:pStyle w:val="37"/>
              <w:spacing w:after="0" w:line="240" w:lineRule="auto"/>
              <w:ind w:left="0"/>
              <w:jc w:val="both"/>
              <w:rPr>
                <w:rStyle w:val="46"/>
                <w:rFonts w:ascii="Arial" w:hAnsi="Arial" w:cs="Arial"/>
                <w:b/>
                <w:i/>
                <w:iCs/>
                <w:color w:val="000000"/>
                <w:shd w:val="clear" w:color="auto" w:fill="FFFFFF"/>
                <w:lang w:val="fr-BE"/>
              </w:rPr>
            </w:pPr>
          </w:p>
        </w:tc>
        <w:tc>
          <w:tcPr>
            <w:tcW w:w="3686" w:type="dxa"/>
          </w:tcPr>
          <w:p w14:paraId="6F4AE809">
            <w:pPr>
              <w:spacing w:after="0" w:line="240" w:lineRule="auto"/>
              <w:contextualSpacing/>
              <w:jc w:val="both"/>
              <w:rPr>
                <w:rStyle w:val="46"/>
                <w:rFonts w:ascii="Arial" w:hAnsi="Arial" w:cs="Arial"/>
                <w:b/>
                <w:bCs/>
                <w:i/>
                <w:iCs/>
                <w:shd w:val="clear" w:color="auto" w:fill="FFFFFF"/>
              </w:rPr>
            </w:pPr>
            <w:r>
              <w:rPr>
                <w:rStyle w:val="46"/>
                <w:rFonts w:ascii="Arial" w:hAnsi="Arial" w:cs="Arial"/>
                <w:b/>
                <w:bCs/>
                <w:i/>
                <w:iCs/>
                <w:shd w:val="clear" w:color="auto" w:fill="FFFFFF"/>
              </w:rPr>
              <w:t>Criterii opționale:</w:t>
            </w:r>
          </w:p>
          <w:p w14:paraId="135C4F82">
            <w:pPr>
              <w:spacing w:after="0" w:line="240" w:lineRule="auto"/>
              <w:contextualSpacing/>
              <w:jc w:val="both"/>
              <w:rPr>
                <w:rStyle w:val="46"/>
                <w:rFonts w:ascii="Arial" w:hAnsi="Arial" w:cs="Arial"/>
                <w:b/>
                <w:bCs/>
                <w:i/>
                <w:iCs/>
                <w:shd w:val="clear" w:color="auto" w:fill="FFFFFF"/>
              </w:rPr>
            </w:pPr>
          </w:p>
          <w:p w14:paraId="0AB82B69">
            <w:pPr>
              <w:spacing w:after="0" w:line="240" w:lineRule="auto"/>
              <w:ind w:left="82"/>
              <w:contextualSpacing/>
              <w:jc w:val="both"/>
              <w:rPr>
                <w:rStyle w:val="46"/>
                <w:rFonts w:ascii="Arial" w:hAnsi="Arial" w:cs="Arial"/>
                <w:shd w:val="clear" w:color="auto" w:fill="FFFFFF"/>
              </w:rPr>
            </w:pPr>
            <w:r>
              <w:rPr>
                <w:rStyle w:val="46"/>
                <w:rFonts w:ascii="Arial" w:hAnsi="Arial" w:cs="Arial"/>
                <w:shd w:val="clear" w:color="auto" w:fill="FFFFFF"/>
              </w:rPr>
              <w:t>1. Experiența anterioară în sectorul HORECA</w:t>
            </w:r>
          </w:p>
          <w:p w14:paraId="740FA2D4">
            <w:pPr>
              <w:pStyle w:val="37"/>
              <w:spacing w:after="0" w:line="240" w:lineRule="auto"/>
              <w:ind w:left="0"/>
              <w:jc w:val="both"/>
              <w:rPr>
                <w:rStyle w:val="46"/>
                <w:rFonts w:ascii="Arial" w:hAnsi="Arial" w:cs="Arial"/>
                <w:b/>
                <w:i/>
                <w:iCs/>
                <w:color w:val="000000"/>
                <w:shd w:val="clear" w:color="auto" w:fill="FFFFFF"/>
              </w:rPr>
            </w:pPr>
          </w:p>
        </w:tc>
      </w:tr>
    </w:tbl>
    <w:p w14:paraId="69ABA5D8">
      <w:pPr>
        <w:pStyle w:val="37"/>
        <w:spacing w:after="0" w:line="240" w:lineRule="auto"/>
        <w:ind w:left="0"/>
        <w:jc w:val="both"/>
        <w:rPr>
          <w:rStyle w:val="46"/>
          <w:rFonts w:ascii="Arial" w:hAnsi="Arial" w:cs="Arial"/>
          <w:b/>
          <w:i/>
          <w:iCs/>
          <w:color w:val="000000"/>
          <w:shd w:val="clear" w:color="auto" w:fill="FFFFFF"/>
        </w:rPr>
      </w:pPr>
    </w:p>
    <w:p w14:paraId="10A4E823">
      <w:pPr>
        <w:spacing w:after="0" w:line="240" w:lineRule="auto"/>
        <w:contextualSpacing/>
        <w:jc w:val="both"/>
        <w:rPr>
          <w:rStyle w:val="46"/>
          <w:rFonts w:ascii="Arial" w:hAnsi="Arial" w:cs="Arial"/>
          <w:b/>
          <w:shd w:val="clear" w:color="auto" w:fill="FFFFFF"/>
        </w:rPr>
      </w:pPr>
      <w:r>
        <w:rPr>
          <w:rStyle w:val="46"/>
          <w:rFonts w:ascii="Arial" w:hAnsi="Arial" w:cs="Arial"/>
          <w:b/>
          <w:shd w:val="clear" w:color="auto" w:fill="FFFFFF"/>
        </w:rPr>
        <w:t xml:space="preserve">Bibliografie: </w:t>
      </w:r>
    </w:p>
    <w:p w14:paraId="0C67D9E0">
      <w:pPr>
        <w:pStyle w:val="37"/>
        <w:numPr>
          <w:ilvl w:val="0"/>
          <w:numId w:val="41"/>
        </w:numPr>
        <w:tabs>
          <w:tab w:val="left" w:pos="142"/>
        </w:tabs>
        <w:spacing w:after="0" w:line="240" w:lineRule="auto"/>
        <w:ind w:right="142"/>
        <w:rPr>
          <w:rFonts w:ascii="Arial" w:hAnsi="Arial" w:eastAsia="Times New Roman" w:cs="Arial"/>
        </w:rPr>
      </w:pPr>
      <w:r>
        <w:rPr>
          <w:rStyle w:val="46"/>
          <w:rFonts w:ascii="Arial" w:hAnsi="Arial" w:cs="Arial"/>
          <w:shd w:val="clear" w:color="auto" w:fill="FFFFFF"/>
        </w:rPr>
        <w:t xml:space="preserve">Ordonanța de Urgență a Guvernului nr. 109/2011 </w:t>
      </w:r>
      <w:r>
        <w:rPr>
          <w:rFonts w:ascii="Arial" w:hAnsi="Arial" w:eastAsia="Times New Roman" w:cs="Arial"/>
        </w:rPr>
        <w:t>aprobată cu modificări și completări prin Legea nr. 111/2016, cu modificările și completările ulterioare, inclusiv Legea nr. 187/2023</w:t>
      </w:r>
      <w:r>
        <w:rPr>
          <w:rFonts w:ascii="Arial" w:hAnsi="Arial" w:eastAsia="Times New Roman" w:cs="Arial"/>
          <w:lang w:val="ro-RO"/>
        </w:rPr>
        <w:t>.</w:t>
      </w:r>
    </w:p>
    <w:p w14:paraId="2C1DCF27">
      <w:pPr>
        <w:pStyle w:val="37"/>
        <w:numPr>
          <w:ilvl w:val="0"/>
          <w:numId w:val="41"/>
        </w:numPr>
        <w:spacing w:after="0" w:line="240" w:lineRule="auto"/>
        <w:jc w:val="both"/>
        <w:rPr>
          <w:rStyle w:val="46"/>
          <w:rFonts w:ascii="Arial" w:hAnsi="Arial" w:cs="Arial"/>
          <w:shd w:val="clear" w:color="auto" w:fill="FFFFFF"/>
        </w:rPr>
      </w:pPr>
      <w:r>
        <w:rPr>
          <w:rStyle w:val="46"/>
          <w:rFonts w:ascii="Arial" w:hAnsi="Arial" w:cs="Arial"/>
          <w:shd w:val="clear" w:color="auto" w:fill="FFFFFF"/>
        </w:rPr>
        <w:t>Hotărârea Guvernmului nr.639/2023 pentru a</w:t>
      </w:r>
      <w:r>
        <w:rPr>
          <w:rFonts w:ascii="Arial" w:hAnsi="Arial" w:cs="Arial"/>
          <w:shd w:val="clear" w:color="auto" w:fill="FFFFFF"/>
        </w:rPr>
        <w:t>probarea Normelor metodologice de aplicare a Ordonanței de Urgenta a Guvernului nr. </w:t>
      </w:r>
      <w:r>
        <w:fldChar w:fldCharType="begin"/>
      </w:r>
      <w:r>
        <w:instrText xml:space="preserve"> HYPERLINK "https://idrept.ro/00144678.htm" </w:instrText>
      </w:r>
      <w:r>
        <w:fldChar w:fldCharType="separate"/>
      </w:r>
      <w:r>
        <w:rPr>
          <w:rStyle w:val="24"/>
          <w:rFonts w:ascii="Arial" w:hAnsi="Arial" w:cs="Arial"/>
          <w:color w:val="auto"/>
          <w:u w:val="none"/>
          <w:shd w:val="clear" w:color="auto" w:fill="FFFFFF"/>
        </w:rPr>
        <w:t>109/2011</w:t>
      </w:r>
      <w:r>
        <w:rPr>
          <w:rStyle w:val="24"/>
          <w:rFonts w:ascii="Arial" w:hAnsi="Arial" w:cs="Arial"/>
          <w:color w:val="auto"/>
          <w:u w:val="none"/>
          <w:shd w:val="clear" w:color="auto" w:fill="FFFFFF"/>
        </w:rPr>
        <w:fldChar w:fldCharType="end"/>
      </w:r>
      <w:r>
        <w:rPr>
          <w:rFonts w:ascii="Arial" w:hAnsi="Arial" w:cs="Arial"/>
          <w:shd w:val="clear" w:color="auto" w:fill="FFFFFF"/>
        </w:rPr>
        <w:t> privind guvernanța corporativă a întreprinderilor publice</w:t>
      </w:r>
      <w:r>
        <w:rPr>
          <w:rStyle w:val="46"/>
          <w:rFonts w:ascii="Arial" w:hAnsi="Arial" w:cs="Arial"/>
          <w:shd w:val="clear" w:color="auto" w:fill="FFFFFF"/>
        </w:rPr>
        <w:t>,</w:t>
      </w:r>
    </w:p>
    <w:p w14:paraId="445358FF">
      <w:pPr>
        <w:pStyle w:val="37"/>
        <w:numPr>
          <w:ilvl w:val="0"/>
          <w:numId w:val="41"/>
        </w:numPr>
        <w:spacing w:after="0" w:line="240" w:lineRule="auto"/>
        <w:jc w:val="both"/>
        <w:rPr>
          <w:rStyle w:val="46"/>
          <w:rFonts w:ascii="Arial" w:hAnsi="Arial" w:cs="Arial"/>
          <w:b/>
          <w:shd w:val="clear" w:color="auto" w:fill="FFFFFF"/>
        </w:rPr>
      </w:pPr>
      <w:r>
        <w:rPr>
          <w:rStyle w:val="46"/>
          <w:rFonts w:ascii="Arial" w:hAnsi="Arial" w:cs="Arial"/>
          <w:shd w:val="clear" w:color="auto" w:fill="FFFFFF"/>
        </w:rPr>
        <w:t>Legea nr. 31/1990 a societăților, republicată, cu modificările și completările ulterioare.</w:t>
      </w:r>
    </w:p>
    <w:p w14:paraId="2D96765E">
      <w:pPr>
        <w:spacing w:after="0" w:line="240" w:lineRule="auto"/>
        <w:ind w:left="135"/>
        <w:jc w:val="both"/>
        <w:rPr>
          <w:rStyle w:val="46"/>
          <w:rFonts w:ascii="Arial" w:hAnsi="Arial" w:cs="Arial"/>
          <w:bCs/>
          <w:shd w:val="clear" w:color="auto" w:fill="FFFFFF"/>
        </w:rPr>
      </w:pPr>
    </w:p>
    <w:p w14:paraId="3F3F1028">
      <w:pPr>
        <w:spacing w:after="0" w:line="240" w:lineRule="auto"/>
        <w:jc w:val="both"/>
        <w:rPr>
          <w:rFonts w:ascii="Arial" w:hAnsi="Arial" w:cs="Arial"/>
        </w:rPr>
      </w:pPr>
    </w:p>
    <w:p w14:paraId="1FE873E4">
      <w:pPr>
        <w:ind w:firstLine="495"/>
        <w:jc w:val="both"/>
        <w:rPr>
          <w:rFonts w:ascii="Arial" w:hAnsi="Arial" w:cs="Arial"/>
          <w:lang w:val="fr-BE"/>
        </w:rPr>
      </w:pPr>
      <w:r>
        <w:rPr>
          <w:rFonts w:ascii="Arial" w:hAnsi="Arial" w:cs="Arial"/>
          <w:lang w:val="fr-BE"/>
        </w:rPr>
        <w:t xml:space="preserve">Dosarele de candidatură se transmit/se depun </w:t>
      </w:r>
      <w:r>
        <w:rPr>
          <w:rFonts w:ascii="Arial" w:hAnsi="Arial" w:cs="Arial"/>
          <w:b/>
        </w:rPr>
        <w:t>în mod obligatoriu</w:t>
      </w:r>
      <w:r>
        <w:rPr>
          <w:rFonts w:ascii="Arial" w:hAnsi="Arial" w:cs="Arial"/>
        </w:rPr>
        <w:t xml:space="preserve">, </w:t>
      </w:r>
      <w:r>
        <w:rPr>
          <w:rFonts w:ascii="Arial" w:hAnsi="Arial" w:cs="Arial"/>
          <w:b/>
        </w:rPr>
        <w:t>în format letric</w:t>
      </w:r>
      <w:r>
        <w:rPr>
          <w:rFonts w:ascii="Arial" w:hAnsi="Arial" w:cs="Arial"/>
          <w:b/>
          <w:lang w:eastAsia="ro-RO"/>
        </w:rPr>
        <w:t xml:space="preserve"> în plic închis şi sigilat</w:t>
      </w:r>
      <w:r>
        <w:rPr>
          <w:rFonts w:ascii="Arial" w:hAnsi="Arial" w:cs="Arial"/>
          <w:lang w:eastAsia="ro-RO"/>
        </w:rPr>
        <w:t>, pe care se va menționa următorul text: „Candidatură Consiliul de administrație Societatea BAZA DE TRATAMENT ȘI AGREMENT BĂILE SĂRATE OCNA MUREȘ S.A. / [Numele şi Prenumele candidatului]”</w:t>
      </w:r>
      <w:r>
        <w:rPr>
          <w:rFonts w:ascii="Arial" w:hAnsi="Arial" w:cs="Arial"/>
        </w:rPr>
        <w:t xml:space="preserve">  </w:t>
      </w:r>
      <w:r>
        <w:rPr>
          <w:rFonts w:ascii="Arial" w:hAnsi="Arial" w:cs="Arial"/>
          <w:b/>
          <w:lang w:eastAsia="ro-RO"/>
        </w:rPr>
        <w:t xml:space="preserve">la Registratura </w:t>
      </w:r>
      <w:r>
        <w:rPr>
          <w:rFonts w:ascii="Arial" w:hAnsi="Arial" w:cs="Arial"/>
          <w:b/>
        </w:rPr>
        <w:t xml:space="preserve">APT </w:t>
      </w:r>
      <w:r>
        <w:rPr>
          <w:rFonts w:ascii="Arial" w:hAnsi="Arial" w:cs="Arial"/>
        </w:rPr>
        <w:t>– UAT Orașul Ocna Mureș, situată în Ocna Mureș, str</w:t>
      </w:r>
      <w:r>
        <w:rPr>
          <w:rFonts w:ascii="Arial" w:hAnsi="Arial" w:cs="Arial"/>
          <w:lang w:val="ro-RO"/>
        </w:rPr>
        <w:t xml:space="preserve">.Nicolae Iorga nr.27 </w:t>
      </w:r>
      <w:r>
        <w:rPr>
          <w:rFonts w:ascii="Arial" w:hAnsi="Arial" w:cs="Arial"/>
        </w:rPr>
        <w:t xml:space="preserve">și se transmit și în format electronic prin </w:t>
      </w:r>
      <w:r>
        <w:rPr>
          <w:rFonts w:ascii="Arial" w:hAnsi="Arial" w:cs="Arial"/>
          <w:b/>
        </w:rPr>
        <w:t>e-mail</w:t>
      </w:r>
      <w:r>
        <w:rPr>
          <w:rFonts w:ascii="Arial" w:hAnsi="Arial" w:cs="Arial"/>
        </w:rPr>
        <w:t>,</w:t>
      </w:r>
      <w:r>
        <w:rPr>
          <w:rFonts w:ascii="Arial" w:hAnsi="Arial" w:cs="Arial"/>
          <w:lang w:val="fr-BE"/>
        </w:rPr>
        <w:t xml:space="preserve"> la adresa </w:t>
      </w:r>
      <w:r>
        <w:fldChar w:fldCharType="begin"/>
      </w:r>
      <w:r>
        <w:instrText xml:space="preserve"> HYPERLINK "mailto:office@arc-consulting.ro" </w:instrText>
      </w:r>
      <w:r>
        <w:fldChar w:fldCharType="separate"/>
      </w:r>
      <w:r>
        <w:rPr>
          <w:rStyle w:val="24"/>
          <w:rFonts w:ascii="Arial" w:hAnsi="Arial" w:cs="Arial"/>
          <w:lang w:val="fr-BE"/>
        </w:rPr>
        <w:t>office@arc-consulting.ro</w:t>
      </w:r>
      <w:r>
        <w:rPr>
          <w:rStyle w:val="24"/>
          <w:rFonts w:ascii="Arial" w:hAnsi="Arial" w:cs="Arial"/>
          <w:lang w:val="fr-BE"/>
        </w:rPr>
        <w:fldChar w:fldCharType="end"/>
      </w:r>
      <w:r>
        <w:rPr>
          <w:rFonts w:ascii="Arial" w:hAnsi="Arial" w:cs="Arial"/>
          <w:lang w:val="fr-BE"/>
        </w:rPr>
        <w:t xml:space="preserve"> .  </w:t>
      </w:r>
    </w:p>
    <w:p w14:paraId="72CD271E">
      <w:pPr>
        <w:ind w:firstLine="495"/>
        <w:jc w:val="both"/>
        <w:rPr>
          <w:rFonts w:ascii="Arial" w:hAnsi="Arial" w:cs="Arial"/>
          <w:lang w:val="fr-BE"/>
        </w:rPr>
      </w:pPr>
      <w:r>
        <w:rPr>
          <w:rFonts w:ascii="Arial" w:hAnsi="Arial" w:cs="Arial"/>
          <w:lang w:val="fr-BE"/>
        </w:rPr>
        <w:t>Informaţii suplimentare puteţi obţine la numărul de telefon: 0733.661.233, persoană de contact Elena Căprar.</w:t>
      </w:r>
    </w:p>
    <w:p w14:paraId="3277D0A1">
      <w:pPr>
        <w:spacing w:after="0" w:line="240" w:lineRule="auto"/>
        <w:jc w:val="both"/>
        <w:rPr>
          <w:rFonts w:ascii="Arial" w:hAnsi="Arial" w:cs="Arial"/>
          <w:b/>
          <w:lang w:val="fr-BE"/>
        </w:rPr>
      </w:pPr>
    </w:p>
    <w:p w14:paraId="609CE79B">
      <w:pPr>
        <w:spacing w:after="0" w:line="240" w:lineRule="auto"/>
        <w:jc w:val="both"/>
        <w:rPr>
          <w:rFonts w:ascii="Arial" w:hAnsi="Arial" w:cs="Arial"/>
          <w:b/>
          <w:lang w:val="fr-BE"/>
        </w:rPr>
      </w:pPr>
      <w:r>
        <w:rPr>
          <w:rFonts w:ascii="Arial" w:hAnsi="Arial" w:cs="Arial"/>
          <w:b/>
          <w:lang w:val="fr-BE"/>
        </w:rPr>
        <w:t xml:space="preserve">Data limită pentru depunerea dosarelor: </w:t>
      </w:r>
      <w:bookmarkEnd w:id="161"/>
      <w:r>
        <w:rPr>
          <w:rFonts w:ascii="Arial" w:hAnsi="Arial" w:cs="Arial"/>
          <w:b/>
          <w:lang w:val="fr-BE"/>
        </w:rPr>
        <w:t>……………….</w:t>
      </w:r>
    </w:p>
    <w:p w14:paraId="58A1D3AB">
      <w:pPr>
        <w:spacing w:after="0" w:line="240" w:lineRule="auto"/>
        <w:jc w:val="both"/>
        <w:rPr>
          <w:rFonts w:ascii="Arial" w:hAnsi="Arial" w:cs="Arial"/>
          <w:b/>
          <w:lang w:val="fr-BE"/>
        </w:rPr>
      </w:pPr>
    </w:p>
    <w:p w14:paraId="5FCD01FF">
      <w:pPr>
        <w:spacing w:after="0" w:line="240" w:lineRule="auto"/>
        <w:jc w:val="both"/>
        <w:rPr>
          <w:rFonts w:ascii="Arial" w:hAnsi="Arial" w:cs="Arial"/>
          <w:b/>
          <w:lang w:val="fr-BE"/>
        </w:rPr>
      </w:pPr>
    </w:p>
    <w:p w14:paraId="38018451">
      <w:pPr>
        <w:spacing w:after="0" w:line="240" w:lineRule="auto"/>
        <w:jc w:val="both"/>
        <w:rPr>
          <w:rFonts w:ascii="Arial" w:hAnsi="Arial" w:cs="Arial"/>
          <w:b/>
          <w:lang w:val="fr-BE"/>
        </w:rPr>
      </w:pPr>
      <w:r>
        <w:rPr>
          <w:rFonts w:ascii="Arial" w:hAnsi="Arial" w:cs="Arial"/>
          <w:b/>
          <w:lang w:val="fr-BE"/>
        </w:rPr>
        <w:tab/>
      </w:r>
      <w:r>
        <w:rPr>
          <w:rFonts w:ascii="Arial" w:hAnsi="Arial" w:cs="Arial"/>
          <w:b/>
          <w:lang w:val="fr-BE"/>
        </w:rPr>
        <w:tab/>
      </w:r>
      <w:r>
        <w:rPr>
          <w:rFonts w:ascii="Arial" w:hAnsi="Arial" w:cs="Arial"/>
          <w:b/>
          <w:lang w:val="fr-BE"/>
        </w:rPr>
        <w:tab/>
      </w:r>
      <w:r>
        <w:rPr>
          <w:rFonts w:ascii="Arial" w:hAnsi="Arial" w:cs="Arial"/>
          <w:b/>
          <w:lang w:val="fr-BE"/>
        </w:rPr>
        <w:tab/>
      </w:r>
      <w:r>
        <w:rPr>
          <w:rFonts w:ascii="Arial" w:hAnsi="Arial" w:cs="Arial"/>
          <w:b/>
          <w:lang w:val="fr-BE"/>
        </w:rPr>
        <w:tab/>
      </w:r>
    </w:p>
    <w:p w14:paraId="49C51519">
      <w:pPr>
        <w:spacing w:after="0" w:line="240" w:lineRule="auto"/>
        <w:jc w:val="both"/>
        <w:rPr>
          <w:rFonts w:ascii="Arial" w:hAnsi="Arial" w:cs="Arial"/>
          <w:b/>
          <w:lang w:val="fr-BE"/>
        </w:rPr>
      </w:pPr>
    </w:p>
    <w:p w14:paraId="4EE50B76">
      <w:pPr>
        <w:spacing w:after="0" w:line="240" w:lineRule="auto"/>
        <w:jc w:val="both"/>
        <w:rPr>
          <w:rFonts w:ascii="Arial" w:hAnsi="Arial" w:cs="Arial"/>
          <w:b/>
          <w:lang w:val="fr-BE"/>
        </w:rPr>
      </w:pPr>
    </w:p>
    <w:p w14:paraId="11714B5F">
      <w:pPr>
        <w:spacing w:after="0" w:line="240" w:lineRule="auto"/>
        <w:jc w:val="both"/>
        <w:rPr>
          <w:rFonts w:ascii="Arial" w:hAnsi="Arial" w:cs="Arial"/>
          <w:b/>
          <w:lang w:val="fr-BE"/>
        </w:rPr>
      </w:pPr>
    </w:p>
    <w:p w14:paraId="06B03126">
      <w:pPr>
        <w:spacing w:after="0" w:line="240" w:lineRule="auto"/>
        <w:jc w:val="both"/>
        <w:rPr>
          <w:rFonts w:ascii="Arial" w:hAnsi="Arial" w:cs="Arial"/>
          <w:b/>
          <w:lang w:val="fr-BE"/>
        </w:rPr>
      </w:pPr>
    </w:p>
    <w:p w14:paraId="7F0C6F49">
      <w:pPr>
        <w:spacing w:after="0" w:line="240" w:lineRule="auto"/>
        <w:jc w:val="both"/>
        <w:rPr>
          <w:rFonts w:ascii="Arial" w:hAnsi="Arial" w:cs="Arial"/>
          <w:b/>
          <w:lang w:val="fr-BE"/>
        </w:rPr>
      </w:pPr>
    </w:p>
    <w:p w14:paraId="4537A1F3">
      <w:pPr>
        <w:spacing w:after="0" w:line="240" w:lineRule="auto"/>
        <w:jc w:val="both"/>
        <w:rPr>
          <w:rFonts w:ascii="Arial" w:hAnsi="Arial" w:cs="Arial"/>
          <w:b/>
          <w:lang w:val="fr-BE"/>
        </w:rPr>
      </w:pPr>
    </w:p>
    <w:p w14:paraId="330FC4F0">
      <w:pPr>
        <w:spacing w:after="0" w:line="240" w:lineRule="auto"/>
        <w:jc w:val="both"/>
        <w:rPr>
          <w:rFonts w:ascii="Arial" w:hAnsi="Arial" w:cs="Arial"/>
          <w:b/>
          <w:lang w:val="fr-BE"/>
        </w:rPr>
      </w:pPr>
    </w:p>
    <w:p w14:paraId="08D7D1C3">
      <w:pPr>
        <w:spacing w:after="0" w:line="240" w:lineRule="auto"/>
        <w:jc w:val="both"/>
        <w:rPr>
          <w:rFonts w:ascii="Arial" w:hAnsi="Arial" w:cs="Arial"/>
          <w:b/>
          <w:lang w:val="fr-BE"/>
        </w:rPr>
      </w:pPr>
    </w:p>
    <w:p w14:paraId="001490C8">
      <w:pPr>
        <w:spacing w:after="0" w:line="240" w:lineRule="auto"/>
        <w:jc w:val="both"/>
        <w:rPr>
          <w:rFonts w:ascii="Arial" w:hAnsi="Arial" w:cs="Arial"/>
          <w:b/>
          <w:lang w:val="fr-BE"/>
        </w:rPr>
      </w:pPr>
    </w:p>
    <w:p w14:paraId="34EC4FCB">
      <w:pPr>
        <w:spacing w:after="0" w:line="240" w:lineRule="auto"/>
        <w:jc w:val="both"/>
        <w:rPr>
          <w:rFonts w:ascii="Arial" w:hAnsi="Arial" w:cs="Arial"/>
          <w:b/>
          <w:lang w:val="fr-BE"/>
        </w:rPr>
      </w:pPr>
    </w:p>
    <w:p w14:paraId="17CDEDA6">
      <w:pPr>
        <w:spacing w:after="0" w:line="240" w:lineRule="auto"/>
        <w:jc w:val="both"/>
        <w:rPr>
          <w:rFonts w:ascii="Arial" w:hAnsi="Arial" w:cs="Arial"/>
          <w:b/>
          <w:lang w:val="fr-BE"/>
        </w:rPr>
      </w:pPr>
    </w:p>
    <w:p w14:paraId="2A248AB8">
      <w:pPr>
        <w:spacing w:after="0" w:line="240" w:lineRule="auto"/>
        <w:jc w:val="both"/>
        <w:rPr>
          <w:rFonts w:ascii="Arial" w:hAnsi="Arial" w:cs="Arial"/>
          <w:b/>
          <w:lang w:val="fr-BE"/>
        </w:rPr>
      </w:pPr>
    </w:p>
    <w:p w14:paraId="3A52B07D">
      <w:pPr>
        <w:spacing w:after="0" w:line="240" w:lineRule="auto"/>
        <w:jc w:val="both"/>
        <w:rPr>
          <w:rFonts w:ascii="Arial" w:hAnsi="Arial" w:cs="Arial"/>
          <w:b/>
          <w:lang w:val="fr-BE"/>
        </w:rPr>
      </w:pPr>
    </w:p>
    <w:p w14:paraId="35AF9B3C">
      <w:pPr>
        <w:spacing w:after="0" w:line="240" w:lineRule="auto"/>
        <w:jc w:val="both"/>
        <w:rPr>
          <w:rFonts w:ascii="Arial" w:hAnsi="Arial" w:cs="Arial"/>
          <w:b/>
          <w:lang w:val="fr-BE"/>
        </w:rPr>
      </w:pPr>
    </w:p>
    <w:p w14:paraId="4C9E6A57">
      <w:pPr>
        <w:spacing w:after="0" w:line="240" w:lineRule="auto"/>
        <w:jc w:val="both"/>
        <w:rPr>
          <w:rFonts w:ascii="Arial" w:hAnsi="Arial" w:cs="Arial"/>
          <w:b/>
          <w:lang w:val="fr-BE"/>
        </w:rPr>
      </w:pPr>
    </w:p>
    <w:p w14:paraId="267DB72F">
      <w:pPr>
        <w:spacing w:after="0" w:line="240" w:lineRule="auto"/>
        <w:jc w:val="both"/>
        <w:rPr>
          <w:rFonts w:ascii="Arial" w:hAnsi="Arial" w:cs="Arial"/>
          <w:b/>
          <w:lang w:val="fr-BE"/>
        </w:rPr>
      </w:pPr>
    </w:p>
    <w:p w14:paraId="6135F81A">
      <w:pPr>
        <w:spacing w:after="0" w:line="240" w:lineRule="auto"/>
        <w:jc w:val="both"/>
        <w:rPr>
          <w:rFonts w:ascii="Arial" w:hAnsi="Arial" w:cs="Arial"/>
          <w:b/>
          <w:lang w:val="fr-BE"/>
        </w:rPr>
      </w:pPr>
    </w:p>
    <w:p w14:paraId="198F4808">
      <w:pPr>
        <w:spacing w:after="0" w:line="240" w:lineRule="auto"/>
        <w:jc w:val="both"/>
        <w:rPr>
          <w:rFonts w:ascii="Arial" w:hAnsi="Arial" w:cs="Arial"/>
          <w:b/>
          <w:lang w:val="fr-BE"/>
        </w:rPr>
      </w:pPr>
    </w:p>
    <w:p w14:paraId="600BD2B0">
      <w:pPr>
        <w:spacing w:after="0" w:line="240" w:lineRule="auto"/>
        <w:jc w:val="both"/>
        <w:rPr>
          <w:rFonts w:ascii="Arial" w:hAnsi="Arial" w:cs="Arial"/>
          <w:b/>
          <w:lang w:val="fr-BE"/>
        </w:rPr>
      </w:pPr>
    </w:p>
    <w:p w14:paraId="6810EB57">
      <w:pPr>
        <w:spacing w:after="0" w:line="240" w:lineRule="auto"/>
        <w:jc w:val="both"/>
        <w:rPr>
          <w:rFonts w:ascii="Arial" w:hAnsi="Arial" w:cs="Arial"/>
          <w:b/>
          <w:lang w:val="fr-BE"/>
        </w:rPr>
      </w:pPr>
    </w:p>
    <w:p w14:paraId="761CB6BF">
      <w:pPr>
        <w:spacing w:after="0" w:line="240" w:lineRule="auto"/>
        <w:jc w:val="both"/>
        <w:rPr>
          <w:rFonts w:ascii="Arial" w:hAnsi="Arial" w:cs="Arial"/>
          <w:b/>
          <w:lang w:val="fr-BE"/>
        </w:rPr>
      </w:pPr>
    </w:p>
    <w:p w14:paraId="14A7F1D1">
      <w:pPr>
        <w:spacing w:after="0" w:line="240" w:lineRule="auto"/>
        <w:jc w:val="both"/>
        <w:rPr>
          <w:rFonts w:ascii="Arial" w:hAnsi="Arial" w:cs="Arial"/>
          <w:b/>
          <w:lang w:val="fr-BE"/>
        </w:rPr>
      </w:pPr>
    </w:p>
    <w:p w14:paraId="6110A71E">
      <w:pPr>
        <w:spacing w:after="0" w:line="240" w:lineRule="auto"/>
        <w:jc w:val="both"/>
        <w:rPr>
          <w:rFonts w:ascii="Arial" w:hAnsi="Arial" w:cs="Arial"/>
          <w:b/>
          <w:lang w:val="fr-BE"/>
        </w:rPr>
      </w:pPr>
    </w:p>
    <w:p w14:paraId="3E39099C">
      <w:pPr>
        <w:pStyle w:val="2"/>
        <w:rPr>
          <w:rFonts w:ascii="Arial" w:hAnsi="Arial" w:cs="Arial"/>
          <w:b/>
          <w:color w:val="auto"/>
          <w:sz w:val="22"/>
          <w:szCs w:val="22"/>
          <w:lang w:val="fr-BE"/>
        </w:rPr>
      </w:pPr>
      <w:bookmarkStart w:id="162" w:name="_Toc198884475"/>
      <w:r>
        <w:rPr>
          <w:rFonts w:ascii="Arial" w:hAnsi="Arial" w:cs="Arial"/>
          <w:b/>
          <w:color w:val="auto"/>
          <w:sz w:val="22"/>
          <w:szCs w:val="22"/>
          <w:lang w:val="fr-BE"/>
        </w:rPr>
        <w:t>Anexa 2 – Modele evaluare declaratia de intentie</w:t>
      </w:r>
      <w:bookmarkEnd w:id="162"/>
      <w:r>
        <w:rPr>
          <w:rFonts w:ascii="Arial" w:hAnsi="Arial" w:cs="Arial"/>
          <w:b/>
          <w:color w:val="auto"/>
          <w:sz w:val="22"/>
          <w:szCs w:val="22"/>
          <w:lang w:val="fr-BE"/>
        </w:rPr>
        <w:t xml:space="preserve"> </w:t>
      </w:r>
    </w:p>
    <w:p w14:paraId="25AA7416">
      <w:pPr>
        <w:pStyle w:val="2"/>
        <w:rPr>
          <w:rFonts w:ascii="Arial" w:hAnsi="Arial" w:cs="Arial"/>
          <w:b/>
          <w:color w:val="auto"/>
          <w:sz w:val="20"/>
          <w:szCs w:val="20"/>
          <w:lang w:val="fr-BE"/>
        </w:rPr>
      </w:pPr>
      <w:r>
        <w:rPr>
          <w:rFonts w:ascii="Arial" w:hAnsi="Arial" w:cs="Arial"/>
          <w:b/>
          <w:color w:val="auto"/>
          <w:sz w:val="20"/>
          <w:szCs w:val="20"/>
          <w:lang w:val="fr-BE"/>
        </w:rPr>
        <w:t xml:space="preserve"> </w:t>
      </w:r>
    </w:p>
    <w:p w14:paraId="6E8E8379">
      <w:pPr>
        <w:rPr>
          <w:lang w:val="fr-BE"/>
        </w:rPr>
      </w:pPr>
    </w:p>
    <w:tbl>
      <w:tblPr>
        <w:tblStyle w:val="12"/>
        <w:tblW w:w="930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8"/>
        <w:gridCol w:w="2049"/>
      </w:tblGrid>
      <w:tr w14:paraId="188F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gridSpan w:val="2"/>
            <w:shd w:val="clear" w:color="auto" w:fill="auto"/>
          </w:tcPr>
          <w:p w14:paraId="7A13E338">
            <w:pPr>
              <w:pStyle w:val="56"/>
              <w:spacing w:line="276" w:lineRule="auto"/>
              <w:rPr>
                <w:color w:val="auto"/>
                <w:sz w:val="22"/>
                <w:szCs w:val="22"/>
              </w:rPr>
            </w:pPr>
            <w:r>
              <w:rPr>
                <w:b/>
                <w:bCs/>
                <w:color w:val="auto"/>
                <w:sz w:val="22"/>
                <w:szCs w:val="22"/>
              </w:rPr>
              <w:t>Elemente obligatorii de structură ale declaraţiei de intenţie pentru postul de a</w:t>
            </w:r>
            <w:r>
              <w:rPr>
                <w:b/>
                <w:bCs/>
                <w:sz w:val="22"/>
                <w:szCs w:val="22"/>
              </w:rPr>
              <w:t>dministrator</w:t>
            </w:r>
          </w:p>
        </w:tc>
      </w:tr>
      <w:tr w14:paraId="1E9F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8" w:type="dxa"/>
            <w:shd w:val="clear" w:color="auto" w:fill="auto"/>
          </w:tcPr>
          <w:p w14:paraId="29816258">
            <w:pPr>
              <w:shd w:val="clear" w:color="auto" w:fill="FFFFFF"/>
              <w:spacing w:after="0"/>
              <w:ind w:left="851"/>
              <w:jc w:val="center"/>
              <w:rPr>
                <w:rFonts w:ascii="Arial" w:hAnsi="Arial" w:cs="Arial"/>
                <w:b/>
                <w:i/>
              </w:rPr>
            </w:pPr>
            <w:r>
              <w:rPr>
                <w:rFonts w:ascii="Arial" w:hAnsi="Arial" w:cs="Arial"/>
                <w:b/>
                <w:i/>
              </w:rPr>
              <w:t>Categorii de informații</w:t>
            </w:r>
          </w:p>
        </w:tc>
        <w:tc>
          <w:tcPr>
            <w:tcW w:w="2049" w:type="dxa"/>
            <w:shd w:val="clear" w:color="auto" w:fill="auto"/>
          </w:tcPr>
          <w:p w14:paraId="778C64C6">
            <w:pPr>
              <w:spacing w:after="0"/>
              <w:rPr>
                <w:rFonts w:ascii="Arial" w:hAnsi="Arial" w:cs="Arial"/>
                <w:b/>
                <w:i/>
              </w:rPr>
            </w:pPr>
            <w:r>
              <w:rPr>
                <w:rFonts w:ascii="Arial" w:hAnsi="Arial" w:cs="Arial"/>
                <w:b/>
                <w:i/>
              </w:rPr>
              <w:t xml:space="preserve">Punctaj 1 – 5 </w:t>
            </w:r>
          </w:p>
        </w:tc>
      </w:tr>
      <w:tr w14:paraId="1F3E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8" w:type="dxa"/>
            <w:shd w:val="clear" w:color="auto" w:fill="auto"/>
          </w:tcPr>
          <w:p w14:paraId="4DCD62E9">
            <w:pPr>
              <w:shd w:val="clear" w:color="auto" w:fill="FFFFFF"/>
              <w:spacing w:after="0"/>
              <w:jc w:val="both"/>
              <w:rPr>
                <w:rFonts w:ascii="Arial" w:hAnsi="Arial" w:eastAsia="Times New Roman" w:cs="Arial"/>
                <w:b/>
                <w:lang w:eastAsia="ro-RO"/>
              </w:rPr>
            </w:pPr>
            <w:r>
              <w:rPr>
                <w:rFonts w:ascii="Arial" w:hAnsi="Arial" w:cs="Arial"/>
                <w:color w:val="000000"/>
                <w:shd w:val="clear" w:color="auto" w:fill="FFFFFF"/>
              </w:rPr>
              <w:t>Declaraţia de intenţie cuprinde un rezumat al experienţei manageriale a candidatului şi o argumentare a legăturii dintre profilul candidatului, experienţa sa profesională acumulată până la momentul candidaturii şi felul în care aceasta ar putea contribui la soluţionarea provocărilor manageriale cu care se confruntă întreprinderea publică şi răspunde la cerinţele formulate în scrisoarea de aşteptări.</w:t>
            </w:r>
          </w:p>
        </w:tc>
        <w:tc>
          <w:tcPr>
            <w:tcW w:w="2049" w:type="dxa"/>
            <w:shd w:val="clear" w:color="auto" w:fill="auto"/>
          </w:tcPr>
          <w:p w14:paraId="3A00B5E1">
            <w:pPr>
              <w:spacing w:after="0"/>
              <w:ind w:left="851"/>
              <w:rPr>
                <w:rFonts w:ascii="Arial" w:hAnsi="Arial" w:cs="Arial"/>
              </w:rPr>
            </w:pPr>
          </w:p>
        </w:tc>
      </w:tr>
      <w:tr w14:paraId="4099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8" w:type="dxa"/>
            <w:shd w:val="clear" w:color="auto" w:fill="auto"/>
          </w:tcPr>
          <w:p w14:paraId="1F317EAB">
            <w:pPr>
              <w:shd w:val="clear" w:color="auto" w:fill="FFFFFF"/>
              <w:spacing w:after="0" w:line="240" w:lineRule="auto"/>
              <w:jc w:val="both"/>
              <w:rPr>
                <w:rFonts w:ascii="Arial" w:hAnsi="Arial" w:eastAsia="Times New Roman" w:cs="Arial"/>
              </w:rPr>
            </w:pPr>
            <w:r>
              <w:rPr>
                <w:rFonts w:ascii="Arial" w:hAnsi="Arial" w:eastAsia="Times New Roman" w:cs="Arial"/>
              </w:rPr>
              <w:t>Declaraţia de intenţie prezintă perspectiva candidatului privind dezvoltarea întreprinderii publice, prin prisma poziţiei pe care doreşte să o ocupe în cadrul consiliului, şi cuprinde în mod obligatoriu următoarele elemente:</w:t>
            </w:r>
          </w:p>
          <w:p w14:paraId="31ECFB10">
            <w:pPr>
              <w:shd w:val="clear" w:color="auto" w:fill="FFFFFF"/>
              <w:spacing w:after="0" w:line="240" w:lineRule="auto"/>
              <w:jc w:val="both"/>
              <w:rPr>
                <w:rFonts w:ascii="Arial" w:hAnsi="Arial" w:eastAsia="Times New Roman" w:cs="Arial"/>
                <w:lang w:val="fr-BE"/>
              </w:rPr>
            </w:pPr>
            <w:bookmarkStart w:id="163" w:name="do|ax1^c|pt3|lia"/>
            <w:bookmarkEnd w:id="163"/>
            <w:r>
              <w:rPr>
                <w:rFonts w:ascii="Arial" w:hAnsi="Arial" w:eastAsia="Times New Roman" w:cs="Arial"/>
                <w:b/>
                <w:bCs/>
                <w:lang w:val="fr-BE"/>
              </w:rPr>
              <w:t>a)</w:t>
            </w:r>
            <w:r>
              <w:rPr>
                <w:rFonts w:ascii="Arial" w:hAnsi="Arial" w:eastAsia="Times New Roman" w:cs="Arial"/>
                <w:lang w:val="fr-BE"/>
              </w:rPr>
              <w:t>răspunsurile şi viziunea candidatului cu privire la aşteptările acţionarilor;</w:t>
            </w:r>
          </w:p>
          <w:p w14:paraId="4F4E0DE8">
            <w:pPr>
              <w:shd w:val="clear" w:color="auto" w:fill="FFFFFF"/>
              <w:spacing w:after="0" w:line="240" w:lineRule="auto"/>
              <w:jc w:val="both"/>
              <w:rPr>
                <w:rFonts w:ascii="Arial" w:hAnsi="Arial" w:eastAsia="Times New Roman" w:cs="Arial"/>
                <w:lang w:val="fr-BE"/>
              </w:rPr>
            </w:pPr>
            <w:bookmarkStart w:id="164" w:name="do|ax1^c|pt3|lib"/>
            <w:bookmarkEnd w:id="164"/>
            <w:r>
              <w:rPr>
                <w:rFonts w:ascii="Arial" w:hAnsi="Arial" w:eastAsia="Times New Roman" w:cs="Arial"/>
                <w:b/>
                <w:bCs/>
                <w:lang w:val="fr-BE"/>
              </w:rPr>
              <w:t>b)</w:t>
            </w:r>
            <w:r>
              <w:rPr>
                <w:rFonts w:ascii="Arial" w:hAnsi="Arial" w:eastAsia="Times New Roman" w:cs="Arial"/>
                <w:lang w:val="fr-BE"/>
              </w:rPr>
              <w:t>aprecieri cu privire la provocările specifice cu care se confruntă întreprinderea publică, raportate la situaţia contextuală a acesteia;</w:t>
            </w:r>
          </w:p>
          <w:p w14:paraId="60707F1C">
            <w:pPr>
              <w:shd w:val="clear" w:color="auto" w:fill="FFFFFF"/>
              <w:spacing w:after="0" w:line="240" w:lineRule="auto"/>
              <w:jc w:val="both"/>
              <w:rPr>
                <w:rFonts w:ascii="Arial" w:hAnsi="Arial" w:eastAsia="Times New Roman" w:cs="Arial"/>
              </w:rPr>
            </w:pPr>
            <w:bookmarkStart w:id="165" w:name="do|ax1^c|pt3|lic"/>
            <w:bookmarkEnd w:id="165"/>
            <w:r>
              <w:rPr>
                <w:rFonts w:ascii="Arial" w:hAnsi="Arial" w:eastAsia="Times New Roman" w:cs="Arial"/>
                <w:b/>
                <w:bCs/>
              </w:rPr>
              <w:t>c)</w:t>
            </w:r>
            <w:r>
              <w:rPr>
                <w:rFonts w:ascii="Arial" w:hAnsi="Arial" w:eastAsia="Times New Roman" w:cs="Arial"/>
              </w:rPr>
              <w:t>legătura dintre profilul candidatului şi obiectivele pe care trebuie să le realizeze, conform scrisorii de aşteptări.</w:t>
            </w:r>
          </w:p>
          <w:p w14:paraId="4DD902DF">
            <w:pPr>
              <w:shd w:val="clear" w:color="auto" w:fill="FFFFFF"/>
              <w:spacing w:after="0" w:line="276" w:lineRule="auto"/>
              <w:jc w:val="both"/>
              <w:rPr>
                <w:rFonts w:ascii="Arial" w:hAnsi="Arial" w:eastAsia="Times New Roman" w:cs="Arial"/>
                <w:lang w:val="ro-RO" w:eastAsia="ro-RO"/>
              </w:rPr>
            </w:pPr>
          </w:p>
        </w:tc>
        <w:tc>
          <w:tcPr>
            <w:tcW w:w="2049" w:type="dxa"/>
            <w:shd w:val="clear" w:color="auto" w:fill="auto"/>
          </w:tcPr>
          <w:p w14:paraId="6317BB84">
            <w:pPr>
              <w:spacing w:after="0"/>
              <w:ind w:left="851"/>
              <w:rPr>
                <w:rFonts w:ascii="Arial" w:hAnsi="Arial" w:cs="Arial"/>
                <w:lang w:val="ro-RO"/>
              </w:rPr>
            </w:pPr>
          </w:p>
        </w:tc>
      </w:tr>
      <w:tr w14:paraId="7640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8" w:type="dxa"/>
            <w:shd w:val="clear" w:color="auto" w:fill="auto"/>
          </w:tcPr>
          <w:p w14:paraId="2A8BC375">
            <w:pPr>
              <w:shd w:val="clear" w:color="auto" w:fill="FFFFFF"/>
              <w:jc w:val="both"/>
              <w:rPr>
                <w:rFonts w:ascii="Arial" w:hAnsi="Arial" w:cs="Arial"/>
                <w:lang w:val="fr-BE"/>
              </w:rPr>
            </w:pPr>
            <w:r>
              <w:rPr>
                <w:rStyle w:val="61"/>
                <w:rFonts w:ascii="Arial" w:hAnsi="Arial" w:cs="Arial"/>
                <w:lang w:val="fr-BE"/>
              </w:rPr>
              <w:t>Declaraţia de intenţie poate să conţină şi următoarele elemente, dar fără a se limita la acestea:</w:t>
            </w:r>
          </w:p>
          <w:p w14:paraId="6AC417C3">
            <w:pPr>
              <w:shd w:val="clear" w:color="auto" w:fill="FFFFFF"/>
              <w:jc w:val="both"/>
              <w:rPr>
                <w:rFonts w:ascii="Arial" w:hAnsi="Arial" w:cs="Arial"/>
                <w:lang w:val="fr-BE"/>
              </w:rPr>
            </w:pPr>
            <w:bookmarkStart w:id="166" w:name="do|ax1^c|pt4|lia"/>
            <w:bookmarkEnd w:id="166"/>
            <w:r>
              <w:rPr>
                <w:rStyle w:val="62"/>
                <w:rFonts w:ascii="Arial" w:hAnsi="Arial" w:cs="Arial"/>
                <w:b/>
                <w:bCs/>
                <w:lang w:val="fr-BE"/>
              </w:rPr>
              <w:t>a)</w:t>
            </w:r>
            <w:r>
              <w:rPr>
                <w:rStyle w:val="45"/>
                <w:rFonts w:ascii="Arial" w:hAnsi="Arial" w:cs="Arial"/>
                <w:lang w:val="fr-BE"/>
              </w:rPr>
              <w:t>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w:t>
            </w:r>
            <w:r>
              <w:rPr>
                <w:rStyle w:val="45"/>
                <w:rFonts w:ascii="Arial" w:hAnsi="Arial" w:cs="Arial"/>
                <w:vertAlign w:val="superscript"/>
                <w:lang w:val="fr-BE"/>
              </w:rPr>
              <w:t>7</w:t>
            </w:r>
            <w:r>
              <w:rPr>
                <w:rStyle w:val="45"/>
                <w:rFonts w:ascii="Arial" w:hAnsi="Arial" w:cs="Arial"/>
                <w:lang w:val="fr-BE"/>
              </w:rPr>
              <w:t> alin. (2) din Ordonanţa de urgenţă a Guvernului nr. </w:t>
            </w:r>
            <w:r>
              <w:fldChar w:fldCharType="begin"/>
            </w:r>
            <w:r>
              <w:instrText xml:space="preserve"> HYPERLINK "https://idrept.ro/00144678.htm" </w:instrText>
            </w:r>
            <w:r>
              <w:fldChar w:fldCharType="separate"/>
            </w:r>
            <w:r>
              <w:rPr>
                <w:rStyle w:val="24"/>
                <w:rFonts w:ascii="Arial" w:hAnsi="Arial" w:cs="Arial"/>
                <w:bCs/>
                <w:color w:val="auto"/>
                <w:u w:val="none"/>
                <w:lang w:val="fr-BE"/>
              </w:rPr>
              <w:t>109/2011</w:t>
            </w:r>
            <w:r>
              <w:rPr>
                <w:rStyle w:val="24"/>
                <w:rFonts w:ascii="Arial" w:hAnsi="Arial" w:cs="Arial"/>
                <w:bCs/>
                <w:color w:val="auto"/>
                <w:u w:val="none"/>
                <w:lang w:val="fr-BE"/>
              </w:rPr>
              <w:fldChar w:fldCharType="end"/>
            </w:r>
            <w:r>
              <w:rPr>
                <w:rStyle w:val="45"/>
                <w:rFonts w:ascii="Arial" w:hAnsi="Arial" w:cs="Arial"/>
                <w:lang w:val="fr-BE"/>
              </w:rPr>
              <w:t>;</w:t>
            </w:r>
          </w:p>
          <w:p w14:paraId="7DF03AFA">
            <w:pPr>
              <w:shd w:val="clear" w:color="auto" w:fill="FFFFFF"/>
              <w:jc w:val="both"/>
              <w:rPr>
                <w:rFonts w:ascii="Arial" w:hAnsi="Arial" w:cs="Arial"/>
                <w:lang w:val="fr-BE"/>
              </w:rPr>
            </w:pPr>
            <w:bookmarkStart w:id="167" w:name="do|ax1^c|pt4|lib"/>
            <w:bookmarkEnd w:id="167"/>
            <w:r>
              <w:rPr>
                <w:rStyle w:val="62"/>
                <w:rFonts w:ascii="Arial" w:hAnsi="Arial" w:cs="Arial"/>
                <w:b/>
                <w:bCs/>
                <w:lang w:val="fr-BE"/>
              </w:rPr>
              <w:t>b)</w:t>
            </w:r>
            <w:r>
              <w:rPr>
                <w:rStyle w:val="45"/>
                <w:rFonts w:ascii="Arial" w:hAnsi="Arial" w:cs="Arial"/>
                <w:lang w:val="fr-BE"/>
              </w:rPr>
              <w:t>constrângeri, riscuri şi limitări pe care candidatul consideră că le-ar putea întâmpina în implementarea măsurilor propuse.</w:t>
            </w:r>
          </w:p>
          <w:p w14:paraId="67F9DD55">
            <w:pPr>
              <w:shd w:val="clear" w:color="auto" w:fill="FFFFFF"/>
              <w:spacing w:after="0"/>
              <w:ind w:left="851"/>
              <w:jc w:val="both"/>
              <w:rPr>
                <w:rFonts w:ascii="Arial" w:hAnsi="Arial" w:eastAsia="Times New Roman" w:cs="Arial"/>
                <w:lang w:val="fr-BE"/>
              </w:rPr>
            </w:pPr>
          </w:p>
        </w:tc>
        <w:tc>
          <w:tcPr>
            <w:tcW w:w="2049" w:type="dxa"/>
            <w:shd w:val="clear" w:color="auto" w:fill="auto"/>
          </w:tcPr>
          <w:p w14:paraId="58321254">
            <w:pPr>
              <w:spacing w:after="0"/>
              <w:ind w:left="851"/>
              <w:rPr>
                <w:rFonts w:ascii="Arial" w:hAnsi="Arial" w:cs="Arial"/>
                <w:lang w:val="fr-BE"/>
              </w:rPr>
            </w:pPr>
          </w:p>
        </w:tc>
      </w:tr>
    </w:tbl>
    <w:p w14:paraId="3DAD44AA">
      <w:pPr>
        <w:pStyle w:val="2"/>
        <w:rPr>
          <w:rFonts w:ascii="Arial" w:hAnsi="Arial" w:cs="Arial"/>
          <w:b/>
          <w:color w:val="auto"/>
          <w:sz w:val="22"/>
          <w:szCs w:val="22"/>
          <w:lang w:val="fr-BE"/>
        </w:rPr>
      </w:pPr>
    </w:p>
    <w:p w14:paraId="564D9D4A">
      <w:pPr>
        <w:rPr>
          <w:lang w:val="fr-BE"/>
        </w:rPr>
      </w:pPr>
    </w:p>
    <w:p w14:paraId="23F25951">
      <w:pPr>
        <w:rPr>
          <w:lang w:val="fr-BE"/>
        </w:rPr>
      </w:pPr>
    </w:p>
    <w:p w14:paraId="55070BA1">
      <w:pPr>
        <w:rPr>
          <w:lang w:val="fr-BE"/>
        </w:rPr>
      </w:pPr>
    </w:p>
    <w:p w14:paraId="3CD160DE">
      <w:pPr>
        <w:rPr>
          <w:lang w:val="fr-BE"/>
        </w:rPr>
      </w:pPr>
    </w:p>
    <w:p w14:paraId="6681C001">
      <w:pPr>
        <w:rPr>
          <w:lang w:val="fr-BE"/>
        </w:rPr>
      </w:pPr>
    </w:p>
    <w:p w14:paraId="4FAB06A0">
      <w:pPr>
        <w:rPr>
          <w:lang w:val="fr-BE"/>
        </w:rPr>
      </w:pPr>
    </w:p>
    <w:p w14:paraId="3B6CC37F">
      <w:pPr>
        <w:rPr>
          <w:lang w:val="fr-BE"/>
        </w:rPr>
      </w:pPr>
    </w:p>
    <w:p w14:paraId="47FD8941">
      <w:pPr>
        <w:pStyle w:val="2"/>
        <w:rPr>
          <w:rFonts w:ascii="Arial" w:hAnsi="Arial" w:cs="Arial"/>
          <w:b/>
          <w:color w:val="auto"/>
          <w:sz w:val="20"/>
          <w:szCs w:val="20"/>
          <w:lang w:val="fr-BE"/>
        </w:rPr>
      </w:pPr>
      <w:bookmarkStart w:id="168" w:name="_Toc198884476"/>
      <w:r>
        <w:rPr>
          <w:rFonts w:ascii="Arial" w:hAnsi="Arial" w:cs="Arial"/>
          <w:b/>
          <w:color w:val="auto"/>
          <w:sz w:val="20"/>
          <w:szCs w:val="20"/>
          <w:lang w:val="fr-BE"/>
        </w:rPr>
        <w:t xml:space="preserve">Anexa 3 </w:t>
      </w:r>
      <w:bookmarkStart w:id="169" w:name="_Hlk142414139"/>
      <w:r>
        <w:rPr>
          <w:rFonts w:ascii="Arial" w:hAnsi="Arial" w:cs="Arial"/>
          <w:b/>
          <w:color w:val="auto"/>
          <w:sz w:val="20"/>
          <w:szCs w:val="20"/>
          <w:lang w:val="fr-BE"/>
        </w:rPr>
        <w:t>– Declaratii participare proiect</w:t>
      </w:r>
      <w:bookmarkEnd w:id="168"/>
    </w:p>
    <w:p w14:paraId="37790E65">
      <w:pPr>
        <w:spacing w:after="0" w:line="276" w:lineRule="auto"/>
        <w:jc w:val="both"/>
        <w:rPr>
          <w:rFonts w:ascii="Arial" w:hAnsi="Arial" w:cs="Arial"/>
          <w:b/>
          <w:sz w:val="20"/>
          <w:szCs w:val="20"/>
          <w:lang w:val="fr-BE"/>
        </w:rPr>
      </w:pPr>
    </w:p>
    <w:p w14:paraId="29BB6901">
      <w:pPr>
        <w:jc w:val="both"/>
        <w:rPr>
          <w:rFonts w:ascii="Arial" w:hAnsi="Arial" w:cs="Arial"/>
          <w:sz w:val="20"/>
          <w:szCs w:val="20"/>
        </w:rPr>
      </w:pPr>
    </w:p>
    <w:p w14:paraId="4F7A569D">
      <w:pPr>
        <w:numPr>
          <w:ilvl w:val="0"/>
          <w:numId w:val="42"/>
        </w:numPr>
        <w:shd w:val="clear" w:color="auto" w:fill="F2F2F2"/>
        <w:spacing w:after="0" w:line="240" w:lineRule="auto"/>
        <w:ind w:left="426"/>
        <w:jc w:val="center"/>
        <w:rPr>
          <w:rFonts w:ascii="Arial" w:hAnsi="Arial" w:cs="Arial"/>
          <w:b/>
          <w:sz w:val="20"/>
          <w:szCs w:val="20"/>
        </w:rPr>
      </w:pPr>
      <w:r>
        <w:rPr>
          <w:rFonts w:ascii="Arial" w:hAnsi="Arial" w:cs="Arial"/>
          <w:b/>
          <w:sz w:val="20"/>
          <w:szCs w:val="20"/>
        </w:rPr>
        <w:t xml:space="preserve">Notă de informare privind prelucrarea datelor cu caracter personal </w:t>
      </w:r>
    </w:p>
    <w:p w14:paraId="013910C9">
      <w:pPr>
        <w:autoSpaceDE w:val="0"/>
        <w:autoSpaceDN w:val="0"/>
        <w:adjustRightInd w:val="0"/>
        <w:jc w:val="both"/>
        <w:rPr>
          <w:rFonts w:ascii="Arial" w:hAnsi="Arial" w:cs="Arial"/>
          <w:color w:val="000000"/>
          <w:sz w:val="20"/>
          <w:szCs w:val="20"/>
          <w:lang w:eastAsia="ro-RO"/>
        </w:rPr>
      </w:pPr>
    </w:p>
    <w:p w14:paraId="182775FD">
      <w:pPr>
        <w:autoSpaceDE w:val="0"/>
        <w:autoSpaceDN w:val="0"/>
        <w:adjustRightInd w:val="0"/>
        <w:jc w:val="both"/>
        <w:rPr>
          <w:rFonts w:ascii="Arial" w:hAnsi="Arial" w:cs="Arial"/>
          <w:color w:val="000000"/>
          <w:sz w:val="20"/>
          <w:szCs w:val="20"/>
          <w:lang w:eastAsia="ro-RO"/>
        </w:rPr>
      </w:pPr>
      <w:r>
        <w:rPr>
          <w:rFonts w:ascii="Arial" w:hAnsi="Arial" w:cs="Arial"/>
          <w:color w:val="000000"/>
          <w:sz w:val="20"/>
          <w:szCs w:val="20"/>
          <w:lang w:eastAsia="ro-RO"/>
        </w:rPr>
        <w:t>Vă informăm că am constituit politica noastră de securitate bazată pe cele trei principii de baza a securității în conformitate cu Regulamentul General Privind Datele cu Caracter Personal 2016/679.</w:t>
      </w:r>
    </w:p>
    <w:p w14:paraId="2D66BDE6">
      <w:pPr>
        <w:autoSpaceDE w:val="0"/>
        <w:autoSpaceDN w:val="0"/>
        <w:adjustRightInd w:val="0"/>
        <w:spacing w:line="240" w:lineRule="auto"/>
        <w:jc w:val="both"/>
        <w:rPr>
          <w:rFonts w:ascii="Arial" w:hAnsi="Arial" w:cs="Arial"/>
          <w:color w:val="000000"/>
          <w:sz w:val="20"/>
          <w:szCs w:val="20"/>
          <w:lang w:eastAsia="ro-RO"/>
        </w:rPr>
      </w:pPr>
      <w:r>
        <w:rPr>
          <w:rFonts w:ascii="Arial" w:hAnsi="Arial" w:cs="Arial"/>
          <w:color w:val="000000"/>
          <w:sz w:val="20"/>
          <w:szCs w:val="20"/>
          <w:lang w:eastAsia="ro-RO"/>
        </w:rPr>
        <w:t xml:space="preserve">Noi, </w:t>
      </w:r>
      <w:r>
        <w:rPr>
          <w:rFonts w:ascii="Arial" w:hAnsi="Arial" w:cs="Arial"/>
          <w:b/>
          <w:bCs/>
          <w:color w:val="000000"/>
          <w:sz w:val="20"/>
          <w:szCs w:val="20"/>
          <w:lang w:eastAsia="ro-RO"/>
        </w:rPr>
        <w:t xml:space="preserve">ARC CONSULTING SRL </w:t>
      </w:r>
      <w:r>
        <w:rPr>
          <w:rFonts w:ascii="Arial" w:hAnsi="Arial" w:cs="Arial"/>
          <w:color w:val="000000"/>
          <w:sz w:val="20"/>
          <w:szCs w:val="20"/>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14:paraId="6B65A77D">
      <w:pPr>
        <w:autoSpaceDE w:val="0"/>
        <w:autoSpaceDN w:val="0"/>
        <w:adjustRightInd w:val="0"/>
        <w:spacing w:line="240" w:lineRule="auto"/>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Obiectul principal de activitate este autorizat este definit, conform clasificării CAEN: </w:t>
      </w:r>
    </w:p>
    <w:p w14:paraId="0D510A36">
      <w:pPr>
        <w:autoSpaceDE w:val="0"/>
        <w:autoSpaceDN w:val="0"/>
        <w:adjustRightInd w:val="0"/>
        <w:spacing w:line="240" w:lineRule="auto"/>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7022 – Activități de consultanță pentru afaceri și management </w:t>
      </w:r>
    </w:p>
    <w:p w14:paraId="6E7FF914">
      <w:pPr>
        <w:autoSpaceDE w:val="0"/>
        <w:autoSpaceDN w:val="0"/>
        <w:adjustRightInd w:val="0"/>
        <w:spacing w:line="240" w:lineRule="auto"/>
        <w:jc w:val="both"/>
        <w:rPr>
          <w:rFonts w:ascii="Arial" w:hAnsi="Arial" w:cs="Arial"/>
          <w:color w:val="000000"/>
          <w:sz w:val="20"/>
          <w:szCs w:val="20"/>
          <w:lang w:val="fr-BE" w:eastAsia="ro-RO"/>
        </w:rPr>
      </w:pPr>
      <w:r>
        <w:rPr>
          <w:rFonts w:ascii="Arial" w:hAnsi="Arial" w:cs="Arial"/>
          <w:color w:val="000000"/>
          <w:sz w:val="20"/>
          <w:szCs w:val="20"/>
          <w:lang w:val="fr-BE" w:eastAsia="ro-RO"/>
        </w:rPr>
        <w:t>Alte obiecte de activitate secundare sunt:</w:t>
      </w:r>
    </w:p>
    <w:p w14:paraId="1A563984">
      <w:pPr>
        <w:autoSpaceDE w:val="0"/>
        <w:autoSpaceDN w:val="0"/>
        <w:adjustRightInd w:val="0"/>
        <w:spacing w:line="240" w:lineRule="auto"/>
        <w:jc w:val="both"/>
        <w:rPr>
          <w:rFonts w:ascii="Arial" w:hAnsi="Arial" w:cs="Arial"/>
          <w:color w:val="000000"/>
          <w:sz w:val="20"/>
          <w:szCs w:val="20"/>
          <w:lang w:val="fr-BE" w:eastAsia="ro-RO"/>
        </w:rPr>
      </w:pPr>
      <w:r>
        <w:rPr>
          <w:rFonts w:ascii="Arial" w:hAnsi="Arial" w:cs="Arial"/>
          <w:color w:val="000000"/>
          <w:sz w:val="20"/>
          <w:szCs w:val="20"/>
          <w:lang w:val="fr-BE" w:eastAsia="ro-RO"/>
        </w:rPr>
        <w:t>7810 – Activități ale agențiilor de plasare a forței de muncă</w:t>
      </w:r>
    </w:p>
    <w:p w14:paraId="2ED40436">
      <w:pPr>
        <w:autoSpaceDE w:val="0"/>
        <w:autoSpaceDN w:val="0"/>
        <w:adjustRightInd w:val="0"/>
        <w:spacing w:line="240" w:lineRule="auto"/>
        <w:jc w:val="both"/>
        <w:rPr>
          <w:rFonts w:ascii="Arial" w:hAnsi="Arial" w:cs="Arial"/>
          <w:color w:val="000000"/>
          <w:sz w:val="20"/>
          <w:szCs w:val="20"/>
          <w:lang w:val="fr-BE" w:eastAsia="ro-RO"/>
        </w:rPr>
      </w:pPr>
      <w:r>
        <w:rPr>
          <w:rFonts w:ascii="Arial" w:hAnsi="Arial" w:cs="Arial"/>
          <w:color w:val="000000"/>
          <w:sz w:val="20"/>
          <w:szCs w:val="20"/>
          <w:lang w:val="fr-BE" w:eastAsia="ro-RO"/>
        </w:rPr>
        <w:t>7830 – Servicii de furnizare și management a forței de muncă</w:t>
      </w:r>
    </w:p>
    <w:p w14:paraId="02054A70">
      <w:pPr>
        <w:autoSpaceDE w:val="0"/>
        <w:autoSpaceDN w:val="0"/>
        <w:adjustRightInd w:val="0"/>
        <w:spacing w:line="240" w:lineRule="auto"/>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8299 – Alte activități  de servicii suport pentru întreprinderi n.c.a </w:t>
      </w:r>
    </w:p>
    <w:p w14:paraId="35419788">
      <w:pPr>
        <w:autoSpaceDE w:val="0"/>
        <w:autoSpaceDN w:val="0"/>
        <w:adjustRightInd w:val="0"/>
        <w:spacing w:line="240" w:lineRule="auto"/>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8559 – Ale forme de învățământ (cursuri de pregătire și perfecționare, de verificare a cunoștințelor profesionale, altele decât cele prevăzute în clasele CAEN 8510 – 8553) </w:t>
      </w:r>
    </w:p>
    <w:p w14:paraId="38007B2E">
      <w:pPr>
        <w:autoSpaceDE w:val="0"/>
        <w:autoSpaceDN w:val="0"/>
        <w:adjustRightInd w:val="0"/>
        <w:jc w:val="both"/>
        <w:rPr>
          <w:rFonts w:ascii="Arial" w:hAnsi="Arial" w:cs="Arial"/>
          <w:color w:val="000000"/>
          <w:sz w:val="20"/>
          <w:szCs w:val="20"/>
          <w:lang w:eastAsia="ro-RO"/>
        </w:rPr>
      </w:pPr>
      <w:r>
        <w:rPr>
          <w:rFonts w:ascii="Arial" w:hAnsi="Arial" w:cs="Arial"/>
          <w:i/>
          <w:iCs/>
          <w:color w:val="000000"/>
          <w:sz w:val="20"/>
          <w:szCs w:val="20"/>
          <w:lang w:eastAsia="ro-RO"/>
        </w:rPr>
        <w:t>Principii de baza a securității, pe care am constituit politica noastră de securitate</w:t>
      </w:r>
      <w:r>
        <w:rPr>
          <w:rFonts w:ascii="Arial" w:hAnsi="Arial" w:cs="Arial"/>
          <w:color w:val="000000"/>
          <w:sz w:val="20"/>
          <w:szCs w:val="20"/>
          <w:lang w:eastAsia="ro-RO"/>
        </w:rPr>
        <w:t xml:space="preserve">: </w:t>
      </w:r>
    </w:p>
    <w:p w14:paraId="20C3F374">
      <w:pPr>
        <w:autoSpaceDE w:val="0"/>
        <w:autoSpaceDN w:val="0"/>
        <w:adjustRightInd w:val="0"/>
        <w:jc w:val="both"/>
        <w:rPr>
          <w:rFonts w:ascii="Arial" w:hAnsi="Arial" w:cs="Arial"/>
          <w:color w:val="000000"/>
          <w:sz w:val="20"/>
          <w:szCs w:val="20"/>
          <w:lang w:eastAsia="ro-RO"/>
        </w:rPr>
      </w:pPr>
      <w:r>
        <w:rPr>
          <w:rFonts w:ascii="Arial" w:hAnsi="Arial" w:cs="Arial"/>
          <w:color w:val="000000"/>
          <w:sz w:val="20"/>
          <w:szCs w:val="20"/>
        </w:rPr>
        <w:drawing>
          <wp:inline distT="0" distB="0" distL="0" distR="0">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837555" cy="291465"/>
                    </a:xfrm>
                    <a:prstGeom prst="rect">
                      <a:avLst/>
                    </a:prstGeom>
                    <a:noFill/>
                  </pic:spPr>
                </pic:pic>
              </a:graphicData>
            </a:graphic>
          </wp:inline>
        </w:drawing>
      </w:r>
    </w:p>
    <w:p w14:paraId="47DF2CEF">
      <w:pPr>
        <w:autoSpaceDE w:val="0"/>
        <w:autoSpaceDN w:val="0"/>
        <w:adjustRightInd w:val="0"/>
        <w:jc w:val="both"/>
        <w:rPr>
          <w:rFonts w:ascii="Arial" w:hAnsi="Arial" w:cs="Arial"/>
          <w:color w:val="000000"/>
          <w:sz w:val="20"/>
          <w:szCs w:val="20"/>
          <w:lang w:eastAsia="ro-RO"/>
        </w:rPr>
      </w:pPr>
      <w:r>
        <w:rPr>
          <w:rFonts w:ascii="Arial" w:hAnsi="Arial" w:cs="Arial"/>
          <w:color w:val="000000"/>
          <w:sz w:val="20"/>
          <w:szCs w:val="20"/>
          <w:lang w:eastAsia="ro-RO"/>
        </w:rPr>
        <w:t>Tratăm cu prioritate protecția persoanelor și a datelor respectând drepturile fundamentale, în special viată privată și de familie, și nu numai!</w:t>
      </w:r>
    </w:p>
    <w:p w14:paraId="5BE2D4A3">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Având obligația și dorința de a ne conforma cu </w:t>
      </w:r>
      <w:r>
        <w:rPr>
          <w:rFonts w:ascii="Arial" w:hAnsi="Arial" w:cs="Arial"/>
          <w:b/>
          <w:bCs/>
          <w:color w:val="000000"/>
          <w:sz w:val="20"/>
          <w:szCs w:val="20"/>
          <w:lang w:val="fr-BE" w:eastAsia="ro-RO"/>
        </w:rPr>
        <w:t>Regulamentul 2016/679, noi, ARC CONSULTING S.R.L., în calitate de operator de date cu caracter personal, vă informăm că, în asociere cu societatea BAZA DE TRATAMENT ȘI AGREMENT BAILE SARATE OCNA MURES SA SA conform contractului de prestări servicii nr. 21789/17.08.2023  încheiat la data de 24.07.2023, și Act adițional nr</w:t>
      </w:r>
      <w:r>
        <w:rPr>
          <w:rFonts w:ascii="Arial" w:hAnsi="Arial" w:cs="Arial"/>
          <w:b/>
          <w:bCs/>
          <w:color w:val="000000"/>
          <w:sz w:val="20"/>
          <w:szCs w:val="20"/>
          <w:lang w:eastAsia="ro-RO"/>
        </w:rPr>
        <w:t>.3/06.05.2025</w:t>
      </w:r>
      <w:r>
        <w:rPr>
          <w:rFonts w:ascii="Arial" w:hAnsi="Arial" w:cs="Arial"/>
          <w:b/>
          <w:bCs/>
          <w:color w:val="000000"/>
          <w:sz w:val="20"/>
          <w:szCs w:val="20"/>
          <w:lang w:val="fr-BE" w:eastAsia="ro-RO"/>
        </w:rPr>
        <w:t xml:space="preserve">,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în cadrul societății c. </w:t>
      </w:r>
    </w:p>
    <w:p w14:paraId="646F2EE3">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Prelucrarea datelor dumneavoastră cu caracter personal se efectuează de către noi și împuterniciții noștri (furnizorii de servicii IT) în temeiul art. 6 alin. 1, lit b) și c) din Regulamentul (UE) 2016/679 al Parlamentului European și al Consiliului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14:paraId="58DB9F19">
      <w:pPr>
        <w:autoSpaceDE w:val="0"/>
        <w:autoSpaceDN w:val="0"/>
        <w:adjustRightInd w:val="0"/>
        <w:jc w:val="both"/>
        <w:rPr>
          <w:rFonts w:ascii="Arial" w:hAnsi="Arial" w:cs="Arial"/>
          <w:color w:val="000000"/>
          <w:sz w:val="20"/>
          <w:szCs w:val="20"/>
          <w:lang w:val="fr-BE" w:eastAsia="ro-RO"/>
        </w:rPr>
      </w:pPr>
    </w:p>
    <w:p w14:paraId="3BDD78A3">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14:paraId="207A219D">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imcompatibilități,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capacitatea intelectuală raportat la cerințele postului.</w:t>
      </w:r>
    </w:p>
    <w:p w14:paraId="0D3926D7">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Vom utiliza datele dumneavoastră cu caracter personal doar pentru procesul de recrutare și selecție/ evaluare profesională în curs de desfășurare.</w:t>
      </w:r>
    </w:p>
    <w:p w14:paraId="11B80B29">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Datele colectate sunt destinate prelucrării de către noi și împuterniciții/partenerii noștri (furnizorii de servicii IT), fiind transmise numai în scopul respectării obligațiilor contractuale către operatorul asociat BAZA DE TRATAMENT ȘI AGREMENT BAILE SARATE OCNA MURES SA, precum și în scopul respectării obligațiilor legale către organele judiciare, autoritățile judecătorești sau altor autorități publice competente de control, la solicitarea expresă și în limitele legii, dacă este cazul. </w:t>
      </w:r>
    </w:p>
    <w:p w14:paraId="5951CF41">
      <w:pPr>
        <w:autoSpaceDE w:val="0"/>
        <w:autoSpaceDN w:val="0"/>
        <w:adjustRightInd w:val="0"/>
        <w:jc w:val="both"/>
        <w:rPr>
          <w:rFonts w:ascii="Arial" w:hAnsi="Arial" w:cs="Arial"/>
          <w:b/>
          <w:bCs/>
          <w:i/>
          <w:iCs/>
          <w:color w:val="000000"/>
          <w:sz w:val="20"/>
          <w:szCs w:val="20"/>
          <w:lang w:val="fr-BE" w:eastAsia="ro-RO"/>
        </w:rPr>
      </w:pPr>
      <w:r>
        <w:rPr>
          <w:rFonts w:ascii="Arial" w:hAnsi="Arial" w:cs="Arial"/>
          <w:b/>
          <w:bCs/>
          <w:i/>
          <w:iCs/>
          <w:color w:val="000000"/>
          <w:sz w:val="20"/>
          <w:szCs w:val="20"/>
          <w:lang w:val="fr-BE" w:eastAsia="ro-RO"/>
        </w:rPr>
        <w:t>Cu excepțiile prevăzute în mod expres de lege, datele dvs. cu caracter personal pot fi transmise unor terțe persoane numai în baza consimțământului dvs. liber exprimat.</w:t>
      </w:r>
    </w:p>
    <w:p w14:paraId="22FC1E32">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14:paraId="51F99F1E">
      <w:pPr>
        <w:autoSpaceDE w:val="0"/>
        <w:autoSpaceDN w:val="0"/>
        <w:adjustRightInd w:val="0"/>
        <w:jc w:val="both"/>
        <w:rPr>
          <w:rFonts w:ascii="Arial" w:hAnsi="Arial" w:cs="Arial"/>
          <w:color w:val="000000"/>
          <w:sz w:val="20"/>
          <w:szCs w:val="20"/>
          <w:lang w:val="fr-BE" w:eastAsia="ro-RO"/>
        </w:rPr>
      </w:pPr>
      <w:r>
        <w:rPr>
          <w:rFonts w:ascii="Arial" w:hAnsi="Arial" w:cs="Arial"/>
          <w:color w:val="000000"/>
          <w:sz w:val="20"/>
          <w:szCs w:val="20"/>
          <w:lang w:val="fr-BE" w:eastAsia="ro-RO"/>
        </w:rPr>
        <w:t>Conform Regulamentului (UE) 2016/679 al Parlamentului European și al Consiliului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14:paraId="2644DDCC">
      <w:pPr>
        <w:numPr>
          <w:ilvl w:val="0"/>
          <w:numId w:val="43"/>
        </w:numPr>
        <w:autoSpaceDE w:val="0"/>
        <w:autoSpaceDN w:val="0"/>
        <w:adjustRightInd w:val="0"/>
        <w:spacing w:after="0" w:line="240" w:lineRule="auto"/>
        <w:jc w:val="both"/>
        <w:rPr>
          <w:rFonts w:ascii="Arial" w:hAnsi="Arial" w:cs="Arial"/>
          <w:color w:val="000000"/>
          <w:sz w:val="20"/>
          <w:szCs w:val="20"/>
          <w:lang w:val="fr-BE" w:eastAsia="ro-RO"/>
        </w:rPr>
      </w:pPr>
      <w:r>
        <w:rPr>
          <w:rFonts w:ascii="Arial" w:hAnsi="Arial" w:cs="Arial"/>
          <w:i/>
          <w:iCs/>
          <w:color w:val="000000"/>
          <w:sz w:val="20"/>
          <w:szCs w:val="20"/>
          <w:lang w:val="fr-BE" w:eastAsia="ro-RO"/>
        </w:rPr>
        <w:t xml:space="preserve">Dreptul de a fi informat </w:t>
      </w:r>
      <w:r>
        <w:rPr>
          <w:rFonts w:ascii="Arial" w:hAnsi="Arial" w:cs="Arial"/>
          <w:color w:val="000000"/>
          <w:sz w:val="20"/>
          <w:szCs w:val="20"/>
          <w:lang w:val="fr-BE" w:eastAsia="ro-RO"/>
        </w:rPr>
        <w:t>(Art. 13 și 14)</w:t>
      </w:r>
    </w:p>
    <w:p w14:paraId="37CD7A79">
      <w:pPr>
        <w:numPr>
          <w:ilvl w:val="0"/>
          <w:numId w:val="43"/>
        </w:numPr>
        <w:autoSpaceDE w:val="0"/>
        <w:autoSpaceDN w:val="0"/>
        <w:adjustRightInd w:val="0"/>
        <w:spacing w:after="0" w:line="240" w:lineRule="auto"/>
        <w:jc w:val="both"/>
        <w:rPr>
          <w:rFonts w:ascii="Arial" w:hAnsi="Arial" w:cs="Arial"/>
          <w:color w:val="000000"/>
          <w:sz w:val="20"/>
          <w:szCs w:val="20"/>
          <w:lang w:val="fr-BE" w:eastAsia="ro-RO"/>
        </w:rPr>
      </w:pPr>
      <w:r>
        <w:rPr>
          <w:rFonts w:ascii="Arial" w:hAnsi="Arial" w:cs="Arial"/>
          <w:i/>
          <w:iCs/>
          <w:color w:val="000000"/>
          <w:sz w:val="20"/>
          <w:szCs w:val="20"/>
          <w:lang w:val="fr-BE" w:eastAsia="ro-RO"/>
        </w:rPr>
        <w:t xml:space="preserve">Dreptul de acces la date </w:t>
      </w:r>
      <w:r>
        <w:rPr>
          <w:rFonts w:ascii="Arial" w:hAnsi="Arial" w:cs="Arial"/>
          <w:color w:val="000000"/>
          <w:sz w:val="20"/>
          <w:szCs w:val="20"/>
          <w:lang w:val="fr-BE" w:eastAsia="ro-RO"/>
        </w:rPr>
        <w:t>(Art.15)</w:t>
      </w:r>
    </w:p>
    <w:p w14:paraId="4D5FC192">
      <w:pPr>
        <w:numPr>
          <w:ilvl w:val="0"/>
          <w:numId w:val="43"/>
        </w:numPr>
        <w:autoSpaceDE w:val="0"/>
        <w:autoSpaceDN w:val="0"/>
        <w:adjustRightInd w:val="0"/>
        <w:spacing w:after="0" w:line="240" w:lineRule="auto"/>
        <w:jc w:val="both"/>
        <w:rPr>
          <w:rFonts w:ascii="Arial" w:hAnsi="Arial" w:cs="Arial"/>
          <w:color w:val="000000"/>
          <w:sz w:val="20"/>
          <w:szCs w:val="20"/>
          <w:lang w:eastAsia="ro-RO"/>
        </w:rPr>
      </w:pPr>
      <w:r>
        <w:rPr>
          <w:rFonts w:ascii="Arial" w:hAnsi="Arial" w:cs="Arial"/>
          <w:i/>
          <w:iCs/>
          <w:color w:val="000000"/>
          <w:sz w:val="20"/>
          <w:szCs w:val="20"/>
          <w:lang w:eastAsia="ro-RO"/>
        </w:rPr>
        <w:t xml:space="preserve">Dreptul la rectificare </w:t>
      </w:r>
      <w:r>
        <w:rPr>
          <w:rFonts w:ascii="Arial" w:hAnsi="Arial" w:cs="Arial"/>
          <w:color w:val="000000"/>
          <w:sz w:val="20"/>
          <w:szCs w:val="20"/>
          <w:lang w:eastAsia="ro-RO"/>
        </w:rPr>
        <w:t>(Art. 16)</w:t>
      </w:r>
    </w:p>
    <w:p w14:paraId="145CBFB2">
      <w:pPr>
        <w:numPr>
          <w:ilvl w:val="0"/>
          <w:numId w:val="43"/>
        </w:numPr>
        <w:autoSpaceDE w:val="0"/>
        <w:autoSpaceDN w:val="0"/>
        <w:adjustRightInd w:val="0"/>
        <w:spacing w:after="0" w:line="240" w:lineRule="auto"/>
        <w:jc w:val="both"/>
        <w:rPr>
          <w:rFonts w:ascii="Arial" w:hAnsi="Arial" w:cs="Arial"/>
          <w:color w:val="000000"/>
          <w:sz w:val="20"/>
          <w:szCs w:val="20"/>
          <w:lang w:eastAsia="ro-RO"/>
        </w:rPr>
      </w:pPr>
      <w:r>
        <w:rPr>
          <w:rFonts w:ascii="Arial" w:hAnsi="Arial" w:cs="Arial"/>
          <w:i/>
          <w:iCs/>
          <w:color w:val="000000"/>
          <w:sz w:val="20"/>
          <w:szCs w:val="20"/>
          <w:lang w:eastAsia="ro-RO"/>
        </w:rPr>
        <w:t xml:space="preserve">Dreptul la ștergerea datelor </w:t>
      </w:r>
      <w:r>
        <w:rPr>
          <w:rFonts w:ascii="Arial" w:hAnsi="Arial" w:cs="Arial"/>
          <w:color w:val="000000"/>
          <w:sz w:val="20"/>
          <w:szCs w:val="20"/>
          <w:lang w:eastAsia="ro-RO"/>
        </w:rPr>
        <w:t xml:space="preserve">(”dreptul de a fi uitat”) (Art. 17) </w:t>
      </w:r>
    </w:p>
    <w:p w14:paraId="18F49C51">
      <w:pPr>
        <w:numPr>
          <w:ilvl w:val="0"/>
          <w:numId w:val="43"/>
        </w:numPr>
        <w:autoSpaceDE w:val="0"/>
        <w:autoSpaceDN w:val="0"/>
        <w:adjustRightInd w:val="0"/>
        <w:spacing w:after="0" w:line="240" w:lineRule="auto"/>
        <w:jc w:val="both"/>
        <w:rPr>
          <w:rFonts w:ascii="Arial" w:hAnsi="Arial" w:cs="Arial"/>
          <w:color w:val="000000"/>
          <w:sz w:val="20"/>
          <w:szCs w:val="20"/>
          <w:lang w:eastAsia="ro-RO"/>
        </w:rPr>
      </w:pPr>
      <w:r>
        <w:rPr>
          <w:rFonts w:ascii="Arial" w:hAnsi="Arial" w:cs="Arial"/>
          <w:i/>
          <w:iCs/>
          <w:color w:val="000000"/>
          <w:sz w:val="20"/>
          <w:szCs w:val="20"/>
          <w:lang w:eastAsia="ro-RO"/>
        </w:rPr>
        <w:t xml:space="preserve">Dreptul la restricționarea prelucrării </w:t>
      </w:r>
      <w:r>
        <w:rPr>
          <w:rFonts w:ascii="Arial" w:hAnsi="Arial" w:cs="Arial"/>
          <w:color w:val="000000"/>
          <w:sz w:val="20"/>
          <w:szCs w:val="20"/>
          <w:lang w:eastAsia="ro-RO"/>
        </w:rPr>
        <w:t>(Art. 18)</w:t>
      </w:r>
    </w:p>
    <w:p w14:paraId="3C481AB4">
      <w:pPr>
        <w:numPr>
          <w:ilvl w:val="0"/>
          <w:numId w:val="43"/>
        </w:numPr>
        <w:autoSpaceDE w:val="0"/>
        <w:autoSpaceDN w:val="0"/>
        <w:adjustRightInd w:val="0"/>
        <w:spacing w:after="0" w:line="240" w:lineRule="auto"/>
        <w:jc w:val="both"/>
        <w:rPr>
          <w:rFonts w:ascii="Arial" w:hAnsi="Arial" w:cs="Arial"/>
          <w:color w:val="000000"/>
          <w:sz w:val="20"/>
          <w:szCs w:val="20"/>
          <w:lang w:eastAsia="ro-RO"/>
        </w:rPr>
      </w:pPr>
      <w:r>
        <w:rPr>
          <w:rFonts w:ascii="Arial" w:hAnsi="Arial" w:cs="Arial"/>
          <w:i/>
          <w:iCs/>
          <w:color w:val="000000"/>
          <w:sz w:val="20"/>
          <w:szCs w:val="20"/>
          <w:lang w:eastAsia="ro-RO"/>
        </w:rPr>
        <w:t xml:space="preserve">Dreptul la portabilitatea datelor </w:t>
      </w:r>
      <w:r>
        <w:rPr>
          <w:rFonts w:ascii="Arial" w:hAnsi="Arial" w:cs="Arial"/>
          <w:color w:val="000000"/>
          <w:sz w:val="20"/>
          <w:szCs w:val="20"/>
          <w:lang w:eastAsia="ro-RO"/>
        </w:rPr>
        <w:t>(Art. 20)</w:t>
      </w:r>
    </w:p>
    <w:p w14:paraId="7E9A339D">
      <w:pPr>
        <w:numPr>
          <w:ilvl w:val="0"/>
          <w:numId w:val="43"/>
        </w:numPr>
        <w:autoSpaceDE w:val="0"/>
        <w:autoSpaceDN w:val="0"/>
        <w:adjustRightInd w:val="0"/>
        <w:spacing w:after="0" w:line="240" w:lineRule="auto"/>
        <w:jc w:val="both"/>
        <w:rPr>
          <w:rFonts w:ascii="Arial" w:hAnsi="Arial" w:cs="Arial"/>
          <w:color w:val="000000"/>
          <w:sz w:val="20"/>
          <w:szCs w:val="20"/>
          <w:lang w:eastAsia="ro-RO"/>
        </w:rPr>
      </w:pPr>
      <w:r>
        <w:rPr>
          <w:rFonts w:ascii="Arial" w:hAnsi="Arial" w:cs="Arial"/>
          <w:i/>
          <w:iCs/>
          <w:color w:val="000000"/>
          <w:sz w:val="20"/>
          <w:szCs w:val="20"/>
          <w:lang w:eastAsia="ro-RO"/>
        </w:rPr>
        <w:t xml:space="preserve">Dreptul la opoziție </w:t>
      </w:r>
      <w:r>
        <w:rPr>
          <w:rFonts w:ascii="Arial" w:hAnsi="Arial" w:cs="Arial"/>
          <w:color w:val="000000"/>
          <w:sz w:val="20"/>
          <w:szCs w:val="20"/>
          <w:lang w:eastAsia="ro-RO"/>
        </w:rPr>
        <w:t>(Art. 21)</w:t>
      </w:r>
    </w:p>
    <w:p w14:paraId="659DE096">
      <w:pPr>
        <w:numPr>
          <w:ilvl w:val="0"/>
          <w:numId w:val="43"/>
        </w:numPr>
        <w:autoSpaceDE w:val="0"/>
        <w:autoSpaceDN w:val="0"/>
        <w:adjustRightInd w:val="0"/>
        <w:spacing w:after="0" w:line="240" w:lineRule="auto"/>
        <w:jc w:val="both"/>
        <w:rPr>
          <w:rFonts w:ascii="Arial" w:hAnsi="Arial" w:cs="Arial"/>
          <w:color w:val="000000"/>
          <w:sz w:val="20"/>
          <w:szCs w:val="20"/>
          <w:lang w:eastAsia="ro-RO"/>
        </w:rPr>
      </w:pPr>
      <w:r>
        <w:rPr>
          <w:rFonts w:ascii="Arial" w:hAnsi="Arial" w:cs="Arial"/>
          <w:i/>
          <w:iCs/>
          <w:color w:val="000000"/>
          <w:sz w:val="20"/>
          <w:szCs w:val="20"/>
          <w:lang w:eastAsia="ro-RO"/>
        </w:rPr>
        <w:t xml:space="preserve">Dreptul de a nu fi supus unei decizii bazate exclusiv prelucrarea automată a datelor </w:t>
      </w:r>
      <w:r>
        <w:rPr>
          <w:rFonts w:ascii="Arial" w:hAnsi="Arial" w:cs="Arial"/>
          <w:color w:val="000000"/>
          <w:sz w:val="20"/>
          <w:szCs w:val="20"/>
          <w:lang w:eastAsia="ro-RO"/>
        </w:rPr>
        <w:t xml:space="preserve">(Art. 22). </w:t>
      </w:r>
    </w:p>
    <w:p w14:paraId="684F0AF0">
      <w:pPr>
        <w:autoSpaceDE w:val="0"/>
        <w:autoSpaceDN w:val="0"/>
        <w:adjustRightInd w:val="0"/>
        <w:jc w:val="both"/>
        <w:rPr>
          <w:rFonts w:ascii="Arial" w:hAnsi="Arial" w:cs="Arial"/>
          <w:color w:val="000000"/>
          <w:sz w:val="20"/>
          <w:szCs w:val="20"/>
          <w:lang w:eastAsia="ro-RO"/>
        </w:rPr>
      </w:pPr>
      <w:r>
        <w:rPr>
          <w:rFonts w:ascii="Arial" w:hAnsi="Arial" w:cs="Arial"/>
          <w:color w:val="000000"/>
          <w:sz w:val="20"/>
          <w:szCs w:val="20"/>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r>
        <w:fldChar w:fldCharType="begin"/>
      </w:r>
      <w:r>
        <w:instrText xml:space="preserve"> HYPERLINK "mailto:dpo@arc-consulting.ro" </w:instrText>
      </w:r>
      <w:r>
        <w:fldChar w:fldCharType="separate"/>
      </w:r>
      <w:r>
        <w:rPr>
          <w:rStyle w:val="24"/>
          <w:rFonts w:ascii="Arial" w:hAnsi="Arial" w:cs="Arial"/>
          <w:sz w:val="20"/>
          <w:szCs w:val="20"/>
          <w:lang w:eastAsia="ro-RO"/>
        </w:rPr>
        <w:t>dpo@arc-consulting.ro</w:t>
      </w:r>
      <w:r>
        <w:rPr>
          <w:rStyle w:val="24"/>
          <w:rFonts w:ascii="Arial" w:hAnsi="Arial" w:cs="Arial"/>
          <w:sz w:val="20"/>
          <w:szCs w:val="20"/>
          <w:lang w:eastAsia="ro-RO"/>
        </w:rPr>
        <w:fldChar w:fldCharType="end"/>
      </w:r>
      <w:r>
        <w:rPr>
          <w:rFonts w:ascii="Arial" w:hAnsi="Arial" w:cs="Arial"/>
          <w:color w:val="000000"/>
          <w:sz w:val="20"/>
          <w:szCs w:val="20"/>
          <w:lang w:eastAsia="ro-RO"/>
        </w:rPr>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r>
        <w:fldChar w:fldCharType="begin"/>
      </w:r>
      <w:r>
        <w:instrText xml:space="preserve"> HYPERLINK "https://arc-consulting.ro/politicadeconfidentialitate/" </w:instrText>
      </w:r>
      <w:r>
        <w:fldChar w:fldCharType="separate"/>
      </w:r>
      <w:r>
        <w:rPr>
          <w:rStyle w:val="24"/>
          <w:rFonts w:ascii="Arial" w:hAnsi="Arial" w:cs="Arial"/>
          <w:sz w:val="20"/>
          <w:szCs w:val="20"/>
          <w:lang w:eastAsia="ro-RO"/>
        </w:rPr>
        <w:t>https://arc-consulting.ro/politicadeconfidentialitate/</w:t>
      </w:r>
      <w:r>
        <w:rPr>
          <w:rStyle w:val="24"/>
          <w:rFonts w:ascii="Arial" w:hAnsi="Arial" w:cs="Arial"/>
          <w:sz w:val="20"/>
          <w:szCs w:val="20"/>
          <w:lang w:eastAsia="ro-RO"/>
        </w:rPr>
        <w:fldChar w:fldCharType="end"/>
      </w:r>
      <w:r>
        <w:rPr>
          <w:rFonts w:ascii="Arial" w:hAnsi="Arial" w:cs="Arial"/>
          <w:color w:val="000000"/>
          <w:sz w:val="20"/>
          <w:szCs w:val="20"/>
          <w:lang w:eastAsia="ro-RO"/>
        </w:rPr>
        <w:t>.</w:t>
      </w:r>
    </w:p>
    <w:p w14:paraId="66C4EDE0">
      <w:pPr>
        <w:autoSpaceDE w:val="0"/>
        <w:autoSpaceDN w:val="0"/>
        <w:adjustRightInd w:val="0"/>
        <w:jc w:val="both"/>
        <w:rPr>
          <w:rFonts w:ascii="Arial" w:hAnsi="Arial" w:cs="Arial"/>
          <w:color w:val="000000"/>
          <w:sz w:val="20"/>
          <w:szCs w:val="20"/>
          <w:lang w:eastAsia="ro-RO"/>
        </w:rPr>
      </w:pPr>
      <w:r>
        <w:rPr>
          <w:rFonts w:ascii="Arial" w:hAnsi="Arial" w:cs="Arial"/>
          <w:color w:val="000000"/>
          <w:sz w:val="20"/>
          <w:szCs w:val="20"/>
          <w:lang w:eastAsia="ro-RO"/>
        </w:rPr>
        <w:t>De asemenea, dacă sunteți de părere că vi s-a încălcat vreun drept privind acest subiect, vă puteți adresa Autorității Naționale de Supraveghere a Prelucrării Datelor cu Caracter Personal (</w:t>
      </w:r>
      <w:r>
        <w:fldChar w:fldCharType="begin"/>
      </w:r>
      <w:r>
        <w:instrText xml:space="preserve"> HYPERLINK "http://dataprotection.ro/" </w:instrText>
      </w:r>
      <w:r>
        <w:fldChar w:fldCharType="separate"/>
      </w:r>
      <w:r>
        <w:rPr>
          <w:rStyle w:val="24"/>
          <w:rFonts w:ascii="Arial" w:hAnsi="Arial" w:cs="Arial"/>
          <w:sz w:val="20"/>
          <w:szCs w:val="20"/>
          <w:lang w:eastAsia="ro-RO"/>
        </w:rPr>
        <w:t>http://dataprotection.ro/</w:t>
      </w:r>
      <w:r>
        <w:rPr>
          <w:rStyle w:val="24"/>
          <w:rFonts w:ascii="Arial" w:hAnsi="Arial" w:cs="Arial"/>
          <w:sz w:val="20"/>
          <w:szCs w:val="20"/>
          <w:lang w:eastAsia="ro-RO"/>
        </w:rPr>
        <w:fldChar w:fldCharType="end"/>
      </w:r>
      <w:r>
        <w:rPr>
          <w:rFonts w:ascii="Arial" w:hAnsi="Arial" w:cs="Arial"/>
          <w:color w:val="000000"/>
          <w:sz w:val="20"/>
          <w:szCs w:val="20"/>
          <w:lang w:eastAsia="ro-RO"/>
        </w:rPr>
        <w:t>) sau justiției în conformitate cu prevederile Art. 77 – 79 din Regulamentul (UE) 2016/679.</w:t>
      </w:r>
    </w:p>
    <w:p w14:paraId="475E9C15">
      <w:pPr>
        <w:autoSpaceDE w:val="0"/>
        <w:autoSpaceDN w:val="0"/>
        <w:adjustRightInd w:val="0"/>
        <w:jc w:val="both"/>
        <w:rPr>
          <w:rFonts w:ascii="Arial" w:hAnsi="Arial" w:cs="Arial"/>
          <w:b/>
          <w:bCs/>
          <w:color w:val="000000"/>
          <w:sz w:val="20"/>
          <w:szCs w:val="20"/>
          <w:lang w:eastAsia="ro-RO"/>
        </w:rPr>
      </w:pPr>
    </w:p>
    <w:p w14:paraId="56543398">
      <w:pPr>
        <w:autoSpaceDE w:val="0"/>
        <w:autoSpaceDN w:val="0"/>
        <w:adjustRightInd w:val="0"/>
        <w:jc w:val="both"/>
        <w:rPr>
          <w:rFonts w:ascii="Arial" w:hAnsi="Arial" w:cs="Arial"/>
          <w:b/>
          <w:bCs/>
          <w:color w:val="000000"/>
          <w:sz w:val="20"/>
          <w:szCs w:val="20"/>
          <w:lang w:eastAsia="ro-RO"/>
        </w:rPr>
      </w:pPr>
      <w:r>
        <w:rPr>
          <w:rFonts w:ascii="Arial" w:hAnsi="Arial" w:cs="Arial"/>
          <w:b/>
          <w:bCs/>
          <w:color w:val="000000"/>
          <w:sz w:val="20"/>
          <w:szCs w:val="20"/>
          <w:lang w:eastAsia="ro-RO"/>
        </w:rPr>
        <w:t>Ne angajăm să aplicăm toate măsurile tehnice și organizatorice adecvate pentru asigurarea securității datelor dumneavoastră personale, a protejării acestora împotriva distrugerii, modificării, dezvăluirii ori accesului neautorizat asupra lor.</w:t>
      </w:r>
    </w:p>
    <w:p w14:paraId="5FDDD8BA">
      <w:pPr>
        <w:autoSpaceDE w:val="0"/>
        <w:autoSpaceDN w:val="0"/>
        <w:adjustRightInd w:val="0"/>
        <w:jc w:val="both"/>
        <w:rPr>
          <w:rFonts w:ascii="Arial" w:hAnsi="Arial" w:cs="Arial"/>
          <w:b/>
          <w:bCs/>
          <w:color w:val="000000"/>
          <w:sz w:val="20"/>
          <w:szCs w:val="20"/>
          <w:lang w:eastAsia="ro-RO"/>
        </w:rPr>
      </w:pPr>
    </w:p>
    <w:p w14:paraId="3BBA7C72">
      <w:pPr>
        <w:autoSpaceDE w:val="0"/>
        <w:autoSpaceDN w:val="0"/>
        <w:adjustRightInd w:val="0"/>
        <w:jc w:val="both"/>
        <w:rPr>
          <w:rFonts w:ascii="Arial" w:hAnsi="Arial" w:cs="Arial"/>
          <w:b/>
          <w:bCs/>
          <w:color w:val="000000"/>
          <w:sz w:val="20"/>
          <w:szCs w:val="20"/>
          <w:lang w:eastAsia="ro-RO"/>
        </w:rPr>
      </w:pPr>
      <w:r>
        <w:rPr>
          <w:rFonts w:ascii="Arial" w:hAnsi="Arial" w:cs="Arial"/>
          <w:b/>
          <w:bCs/>
          <w:color w:val="000000"/>
          <w:sz w:val="20"/>
          <w:szCs w:val="20"/>
          <w:lang w:eastAsia="ro-RO"/>
        </w:rPr>
        <w:t>Am luat la cunoștință:</w:t>
      </w:r>
    </w:p>
    <w:p w14:paraId="75626F21">
      <w:pPr>
        <w:autoSpaceDE w:val="0"/>
        <w:autoSpaceDN w:val="0"/>
        <w:adjustRightInd w:val="0"/>
        <w:jc w:val="both"/>
        <w:rPr>
          <w:rFonts w:ascii="Arial" w:hAnsi="Arial" w:cs="Arial"/>
          <w:b/>
          <w:bCs/>
          <w:color w:val="000000"/>
          <w:sz w:val="20"/>
          <w:szCs w:val="20"/>
          <w:lang w:eastAsia="ro-RO"/>
        </w:rPr>
      </w:pPr>
    </w:p>
    <w:p w14:paraId="189E1DD7">
      <w:pPr>
        <w:autoSpaceDE w:val="0"/>
        <w:autoSpaceDN w:val="0"/>
        <w:adjustRightInd w:val="0"/>
        <w:jc w:val="both"/>
        <w:rPr>
          <w:rFonts w:ascii="Arial" w:hAnsi="Arial" w:cs="Arial"/>
          <w:b/>
          <w:bCs/>
          <w:color w:val="000000"/>
          <w:sz w:val="20"/>
          <w:szCs w:val="20"/>
          <w:lang w:eastAsia="ro-RO"/>
        </w:rPr>
      </w:pPr>
      <w:r>
        <w:rPr>
          <w:rFonts w:ascii="Arial" w:hAnsi="Arial" w:cs="Arial"/>
          <w:b/>
          <w:bCs/>
          <w:color w:val="000000"/>
          <w:sz w:val="20"/>
          <w:szCs w:val="20"/>
          <w:lang w:eastAsia="ro-RO"/>
        </w:rPr>
        <w:t xml:space="preserve">Numele și prenumele     ………….....................................……………….                </w:t>
      </w:r>
    </w:p>
    <w:p w14:paraId="15E91713">
      <w:pPr>
        <w:autoSpaceDE w:val="0"/>
        <w:autoSpaceDN w:val="0"/>
        <w:adjustRightInd w:val="0"/>
        <w:jc w:val="both"/>
        <w:rPr>
          <w:rFonts w:ascii="Arial" w:hAnsi="Arial" w:cs="Arial"/>
          <w:b/>
          <w:bCs/>
          <w:color w:val="000000"/>
          <w:sz w:val="20"/>
          <w:szCs w:val="20"/>
          <w:lang w:eastAsia="ro-RO"/>
        </w:rPr>
      </w:pPr>
      <w:r>
        <w:rPr>
          <w:rFonts w:ascii="Arial" w:hAnsi="Arial" w:cs="Arial"/>
          <w:b/>
          <w:bCs/>
          <w:color w:val="000000"/>
          <w:sz w:val="20"/>
          <w:szCs w:val="20"/>
          <w:lang w:eastAsia="ro-RO"/>
        </w:rPr>
        <w:t xml:space="preserve">                                                                                                                                                                                                                                                                    </w:t>
      </w:r>
    </w:p>
    <w:p w14:paraId="40805396">
      <w:pPr>
        <w:autoSpaceDE w:val="0"/>
        <w:autoSpaceDN w:val="0"/>
        <w:adjustRightInd w:val="0"/>
        <w:jc w:val="both"/>
        <w:rPr>
          <w:rFonts w:ascii="Arial" w:hAnsi="Arial" w:cs="Arial"/>
          <w:b/>
          <w:bCs/>
          <w:color w:val="000000"/>
          <w:sz w:val="20"/>
          <w:szCs w:val="20"/>
          <w:lang w:eastAsia="ro-RO"/>
        </w:rPr>
      </w:pPr>
      <w:r>
        <w:rPr>
          <w:rFonts w:ascii="Arial" w:hAnsi="Arial" w:cs="Arial"/>
          <w:b/>
          <w:bCs/>
          <w:color w:val="000000"/>
          <w:sz w:val="20"/>
          <w:szCs w:val="20"/>
          <w:lang w:eastAsia="ro-RO"/>
        </w:rPr>
        <w:t>Semnătura.……………........................                                                       Data……………………</w:t>
      </w:r>
    </w:p>
    <w:p w14:paraId="184DB117">
      <w:pPr>
        <w:autoSpaceDE w:val="0"/>
        <w:autoSpaceDN w:val="0"/>
        <w:adjustRightInd w:val="0"/>
        <w:jc w:val="both"/>
        <w:rPr>
          <w:rFonts w:ascii="Arial" w:hAnsi="Arial" w:cs="Arial"/>
          <w:b/>
          <w:bCs/>
          <w:color w:val="000000"/>
          <w:sz w:val="20"/>
          <w:szCs w:val="20"/>
          <w:lang w:eastAsia="ro-RO"/>
        </w:rPr>
      </w:pPr>
    </w:p>
    <w:p w14:paraId="56D6FCFB">
      <w:pPr>
        <w:pStyle w:val="37"/>
        <w:spacing w:line="240" w:lineRule="auto"/>
        <w:rPr>
          <w:rFonts w:ascii="Arial" w:hAnsi="Arial" w:cs="Arial"/>
          <w:sz w:val="20"/>
          <w:szCs w:val="20"/>
        </w:rPr>
      </w:pPr>
    </w:p>
    <w:p w14:paraId="701ABDD6">
      <w:pPr>
        <w:pStyle w:val="37"/>
        <w:spacing w:line="240" w:lineRule="auto"/>
        <w:rPr>
          <w:rFonts w:ascii="Arial" w:hAnsi="Arial" w:cs="Arial"/>
          <w:sz w:val="20"/>
          <w:szCs w:val="20"/>
        </w:rPr>
      </w:pPr>
    </w:p>
    <w:p w14:paraId="24C35DE0">
      <w:pPr>
        <w:pStyle w:val="37"/>
        <w:spacing w:line="240" w:lineRule="auto"/>
        <w:rPr>
          <w:rFonts w:ascii="Arial" w:hAnsi="Arial" w:cs="Arial"/>
          <w:sz w:val="20"/>
          <w:szCs w:val="20"/>
        </w:rPr>
      </w:pPr>
    </w:p>
    <w:p w14:paraId="1E6F706B">
      <w:pPr>
        <w:pStyle w:val="37"/>
        <w:spacing w:line="240" w:lineRule="auto"/>
        <w:rPr>
          <w:rFonts w:ascii="Arial" w:hAnsi="Arial" w:cs="Arial"/>
          <w:sz w:val="20"/>
          <w:szCs w:val="20"/>
        </w:rPr>
      </w:pPr>
    </w:p>
    <w:p w14:paraId="620883BC">
      <w:pPr>
        <w:pStyle w:val="37"/>
        <w:spacing w:line="240" w:lineRule="auto"/>
        <w:rPr>
          <w:rFonts w:ascii="Arial" w:hAnsi="Arial" w:cs="Arial"/>
          <w:sz w:val="20"/>
          <w:szCs w:val="20"/>
        </w:rPr>
      </w:pPr>
    </w:p>
    <w:p w14:paraId="19D97F0D">
      <w:pPr>
        <w:pStyle w:val="37"/>
        <w:spacing w:line="240" w:lineRule="auto"/>
        <w:rPr>
          <w:rFonts w:ascii="Arial" w:hAnsi="Arial" w:cs="Arial"/>
          <w:sz w:val="20"/>
          <w:szCs w:val="20"/>
        </w:rPr>
      </w:pPr>
    </w:p>
    <w:p w14:paraId="30527EDF">
      <w:pPr>
        <w:pStyle w:val="37"/>
        <w:spacing w:line="240" w:lineRule="auto"/>
        <w:rPr>
          <w:rFonts w:ascii="Arial" w:hAnsi="Arial" w:cs="Arial"/>
          <w:sz w:val="20"/>
          <w:szCs w:val="20"/>
        </w:rPr>
      </w:pPr>
    </w:p>
    <w:p w14:paraId="3DEC967A">
      <w:pPr>
        <w:pStyle w:val="37"/>
        <w:spacing w:line="240" w:lineRule="auto"/>
        <w:rPr>
          <w:rFonts w:ascii="Arial" w:hAnsi="Arial" w:cs="Arial"/>
          <w:sz w:val="20"/>
          <w:szCs w:val="20"/>
        </w:rPr>
      </w:pPr>
    </w:p>
    <w:p w14:paraId="36E03693">
      <w:pPr>
        <w:pStyle w:val="37"/>
        <w:spacing w:line="240" w:lineRule="auto"/>
        <w:rPr>
          <w:rFonts w:ascii="Arial" w:hAnsi="Arial" w:cs="Arial"/>
          <w:sz w:val="20"/>
          <w:szCs w:val="20"/>
        </w:rPr>
      </w:pPr>
    </w:p>
    <w:p w14:paraId="51268BE9">
      <w:pPr>
        <w:pStyle w:val="37"/>
        <w:spacing w:line="240" w:lineRule="auto"/>
        <w:rPr>
          <w:rFonts w:ascii="Arial" w:hAnsi="Arial" w:cs="Arial"/>
          <w:sz w:val="20"/>
          <w:szCs w:val="20"/>
        </w:rPr>
      </w:pPr>
    </w:p>
    <w:p w14:paraId="03A89534">
      <w:pPr>
        <w:pStyle w:val="37"/>
        <w:spacing w:line="240" w:lineRule="auto"/>
        <w:rPr>
          <w:rFonts w:ascii="Arial" w:hAnsi="Arial" w:cs="Arial"/>
          <w:sz w:val="20"/>
          <w:szCs w:val="20"/>
        </w:rPr>
      </w:pPr>
    </w:p>
    <w:p w14:paraId="7738E88D">
      <w:pPr>
        <w:pStyle w:val="37"/>
        <w:spacing w:line="240" w:lineRule="auto"/>
        <w:rPr>
          <w:rFonts w:ascii="Arial" w:hAnsi="Arial" w:cs="Arial"/>
          <w:sz w:val="20"/>
          <w:szCs w:val="20"/>
        </w:rPr>
      </w:pPr>
    </w:p>
    <w:p w14:paraId="1D66F7A2">
      <w:pPr>
        <w:pStyle w:val="37"/>
        <w:spacing w:line="240" w:lineRule="auto"/>
        <w:rPr>
          <w:rFonts w:ascii="Arial" w:hAnsi="Arial" w:cs="Arial"/>
          <w:sz w:val="20"/>
          <w:szCs w:val="20"/>
        </w:rPr>
      </w:pPr>
    </w:p>
    <w:p w14:paraId="4946C710">
      <w:pPr>
        <w:pStyle w:val="37"/>
        <w:spacing w:line="240" w:lineRule="auto"/>
        <w:rPr>
          <w:rFonts w:ascii="Arial" w:hAnsi="Arial" w:cs="Arial"/>
          <w:sz w:val="20"/>
          <w:szCs w:val="20"/>
        </w:rPr>
      </w:pPr>
    </w:p>
    <w:p w14:paraId="44B05236">
      <w:pPr>
        <w:pStyle w:val="37"/>
        <w:spacing w:line="240" w:lineRule="auto"/>
        <w:rPr>
          <w:rFonts w:ascii="Arial" w:hAnsi="Arial" w:cs="Arial"/>
          <w:sz w:val="20"/>
          <w:szCs w:val="20"/>
        </w:rPr>
      </w:pPr>
    </w:p>
    <w:p w14:paraId="3A799067">
      <w:pPr>
        <w:pStyle w:val="37"/>
        <w:spacing w:line="240" w:lineRule="auto"/>
        <w:rPr>
          <w:rFonts w:ascii="Arial" w:hAnsi="Arial" w:cs="Arial"/>
          <w:sz w:val="20"/>
          <w:szCs w:val="20"/>
        </w:rPr>
      </w:pPr>
    </w:p>
    <w:p w14:paraId="2E9FEDAC">
      <w:pPr>
        <w:pStyle w:val="37"/>
        <w:spacing w:line="240" w:lineRule="auto"/>
        <w:rPr>
          <w:rFonts w:ascii="Arial" w:hAnsi="Arial" w:cs="Arial"/>
          <w:sz w:val="20"/>
          <w:szCs w:val="20"/>
        </w:rPr>
      </w:pPr>
    </w:p>
    <w:p w14:paraId="4DE57A4E">
      <w:pPr>
        <w:pStyle w:val="37"/>
        <w:spacing w:line="240" w:lineRule="auto"/>
        <w:rPr>
          <w:rFonts w:ascii="Arial" w:hAnsi="Arial" w:cs="Arial"/>
          <w:sz w:val="20"/>
          <w:szCs w:val="20"/>
        </w:rPr>
      </w:pPr>
    </w:p>
    <w:p w14:paraId="29749CB4">
      <w:pPr>
        <w:pStyle w:val="37"/>
        <w:spacing w:line="240" w:lineRule="auto"/>
        <w:rPr>
          <w:rFonts w:ascii="Arial" w:hAnsi="Arial" w:cs="Arial"/>
          <w:sz w:val="20"/>
          <w:szCs w:val="20"/>
        </w:rPr>
      </w:pPr>
    </w:p>
    <w:p w14:paraId="5BB6DFBC">
      <w:pPr>
        <w:pStyle w:val="37"/>
        <w:spacing w:line="240" w:lineRule="auto"/>
        <w:rPr>
          <w:rFonts w:ascii="Arial" w:hAnsi="Arial" w:cs="Arial"/>
          <w:sz w:val="20"/>
          <w:szCs w:val="20"/>
        </w:rPr>
      </w:pPr>
    </w:p>
    <w:p w14:paraId="426F7738">
      <w:pPr>
        <w:pStyle w:val="37"/>
        <w:spacing w:line="240" w:lineRule="auto"/>
        <w:rPr>
          <w:rFonts w:ascii="Arial" w:hAnsi="Arial" w:cs="Arial"/>
          <w:sz w:val="20"/>
          <w:szCs w:val="20"/>
        </w:rPr>
      </w:pPr>
    </w:p>
    <w:p w14:paraId="2CE0E2BD">
      <w:pPr>
        <w:pStyle w:val="37"/>
        <w:spacing w:line="240" w:lineRule="auto"/>
        <w:rPr>
          <w:rFonts w:ascii="Arial" w:hAnsi="Arial" w:cs="Arial"/>
          <w:sz w:val="20"/>
          <w:szCs w:val="20"/>
        </w:rPr>
      </w:pPr>
    </w:p>
    <w:p w14:paraId="6AD8D512">
      <w:pPr>
        <w:pStyle w:val="37"/>
        <w:spacing w:line="240" w:lineRule="auto"/>
        <w:rPr>
          <w:rFonts w:ascii="Arial" w:hAnsi="Arial" w:cs="Arial"/>
          <w:sz w:val="20"/>
          <w:szCs w:val="20"/>
        </w:rPr>
      </w:pPr>
    </w:p>
    <w:p w14:paraId="098B7A00">
      <w:pPr>
        <w:pStyle w:val="37"/>
        <w:spacing w:line="240" w:lineRule="auto"/>
        <w:rPr>
          <w:rFonts w:ascii="Arial" w:hAnsi="Arial" w:cs="Arial"/>
          <w:sz w:val="20"/>
          <w:szCs w:val="20"/>
        </w:rPr>
      </w:pPr>
    </w:p>
    <w:p w14:paraId="41CE4758">
      <w:pPr>
        <w:pStyle w:val="37"/>
        <w:spacing w:line="240" w:lineRule="auto"/>
        <w:rPr>
          <w:rFonts w:ascii="Arial" w:hAnsi="Arial" w:cs="Arial"/>
          <w:sz w:val="20"/>
          <w:szCs w:val="20"/>
        </w:rPr>
      </w:pPr>
    </w:p>
    <w:p w14:paraId="6192CECA">
      <w:pPr>
        <w:pStyle w:val="37"/>
        <w:spacing w:line="240" w:lineRule="auto"/>
        <w:rPr>
          <w:rFonts w:ascii="Arial" w:hAnsi="Arial" w:cs="Arial"/>
          <w:sz w:val="20"/>
          <w:szCs w:val="20"/>
        </w:rPr>
      </w:pPr>
    </w:p>
    <w:p w14:paraId="29A0502E">
      <w:pPr>
        <w:pStyle w:val="37"/>
        <w:spacing w:line="240" w:lineRule="auto"/>
        <w:rPr>
          <w:rFonts w:ascii="Arial" w:hAnsi="Arial" w:cs="Arial"/>
          <w:sz w:val="20"/>
          <w:szCs w:val="20"/>
        </w:rPr>
      </w:pPr>
    </w:p>
    <w:p w14:paraId="041EF34E">
      <w:pPr>
        <w:pStyle w:val="37"/>
        <w:spacing w:line="240" w:lineRule="auto"/>
        <w:rPr>
          <w:rFonts w:ascii="Arial" w:hAnsi="Arial" w:cs="Arial"/>
          <w:sz w:val="20"/>
          <w:szCs w:val="20"/>
        </w:rPr>
      </w:pPr>
    </w:p>
    <w:p w14:paraId="58CB6D89">
      <w:pPr>
        <w:pStyle w:val="37"/>
        <w:spacing w:line="240" w:lineRule="auto"/>
        <w:rPr>
          <w:rFonts w:ascii="Arial" w:hAnsi="Arial" w:cs="Arial"/>
          <w:sz w:val="20"/>
          <w:szCs w:val="20"/>
        </w:rPr>
      </w:pPr>
    </w:p>
    <w:p w14:paraId="619CDED7">
      <w:pPr>
        <w:pStyle w:val="37"/>
        <w:spacing w:line="240" w:lineRule="auto"/>
        <w:rPr>
          <w:rFonts w:ascii="Arial" w:hAnsi="Arial" w:cs="Arial"/>
          <w:sz w:val="20"/>
          <w:szCs w:val="20"/>
        </w:rPr>
      </w:pPr>
    </w:p>
    <w:p w14:paraId="1206FC38">
      <w:pPr>
        <w:pStyle w:val="37"/>
        <w:spacing w:line="240" w:lineRule="auto"/>
        <w:rPr>
          <w:rFonts w:ascii="Arial" w:hAnsi="Arial" w:cs="Arial"/>
          <w:sz w:val="20"/>
          <w:szCs w:val="20"/>
        </w:rPr>
      </w:pPr>
    </w:p>
    <w:p w14:paraId="05D50CA5">
      <w:pPr>
        <w:pStyle w:val="37"/>
        <w:spacing w:line="240" w:lineRule="auto"/>
        <w:rPr>
          <w:rFonts w:ascii="Arial" w:hAnsi="Arial" w:cs="Arial"/>
          <w:sz w:val="20"/>
          <w:szCs w:val="20"/>
        </w:rPr>
      </w:pPr>
    </w:p>
    <w:p w14:paraId="1A6BC49A">
      <w:pPr>
        <w:pStyle w:val="37"/>
        <w:spacing w:line="240" w:lineRule="auto"/>
        <w:rPr>
          <w:rFonts w:ascii="Arial" w:hAnsi="Arial" w:cs="Arial"/>
          <w:sz w:val="20"/>
          <w:szCs w:val="20"/>
        </w:rPr>
      </w:pPr>
    </w:p>
    <w:p w14:paraId="0569A509">
      <w:pPr>
        <w:pStyle w:val="37"/>
        <w:spacing w:line="240" w:lineRule="auto"/>
        <w:rPr>
          <w:rFonts w:ascii="Arial" w:hAnsi="Arial" w:cs="Arial"/>
          <w:sz w:val="20"/>
          <w:szCs w:val="20"/>
        </w:rPr>
      </w:pPr>
    </w:p>
    <w:p w14:paraId="416330F2">
      <w:pPr>
        <w:numPr>
          <w:ilvl w:val="0"/>
          <w:numId w:val="42"/>
        </w:numPr>
        <w:shd w:val="clear" w:color="auto" w:fill="F2F2F2"/>
        <w:spacing w:after="0" w:line="240" w:lineRule="auto"/>
        <w:ind w:left="709"/>
        <w:jc w:val="center"/>
        <w:rPr>
          <w:rFonts w:ascii="Arial" w:hAnsi="Arial" w:cs="Arial"/>
          <w:b/>
          <w:sz w:val="20"/>
          <w:szCs w:val="20"/>
          <w:lang w:val="fr-BE"/>
        </w:rPr>
      </w:pPr>
      <w:r>
        <w:rPr>
          <w:rFonts w:ascii="Arial" w:hAnsi="Arial" w:cs="Arial"/>
          <w:b/>
          <w:sz w:val="20"/>
          <w:szCs w:val="20"/>
          <w:lang w:val="fr-BE"/>
        </w:rPr>
        <w:t>Postul pentru care se candidează</w:t>
      </w:r>
    </w:p>
    <w:p w14:paraId="0147D7F2">
      <w:pPr>
        <w:pStyle w:val="37"/>
        <w:ind w:left="0"/>
        <w:rPr>
          <w:rFonts w:ascii="Arial" w:hAnsi="Arial" w:cs="Arial"/>
          <w:sz w:val="20"/>
          <w:szCs w:val="20"/>
          <w:lang w:val="fr-BE"/>
        </w:rPr>
      </w:pPr>
      <w:r>
        <w:rPr>
          <w:rFonts w:ascii="Arial" w:hAnsi="Arial" w:cs="Arial"/>
          <w:sz w:val="20"/>
          <w:szCs w:val="20"/>
          <w:lang w:val="fr-BE"/>
        </w:rPr>
        <w:t>Subsemnatul/a* ____________________________________________________________________aleg să candidez  pentru postul:</w:t>
      </w:r>
    </w:p>
    <w:p w14:paraId="086E604E">
      <w:pPr>
        <w:pStyle w:val="37"/>
        <w:ind w:left="0"/>
        <w:rPr>
          <w:rFonts w:ascii="Arial" w:hAnsi="Arial" w:cs="Arial"/>
          <w:sz w:val="20"/>
          <w:szCs w:val="20"/>
          <w:lang w:val="fr-BE"/>
        </w:rPr>
      </w:pPr>
      <w:r>
        <w:rPr>
          <w:rFonts w:ascii="Arial" w:hAnsi="Arial" w:cs="Arial"/>
          <w:sz w:val="20"/>
          <w:szCs w:val="20"/>
          <w:lang w:val="fr-BE"/>
        </w:rPr>
        <w:t xml:space="preserve">            (Vă rugăm să bifați opțiunea dvs.)</w:t>
      </w:r>
    </w:p>
    <w:p w14:paraId="3688A7A4">
      <w:pPr>
        <w:pStyle w:val="37"/>
        <w:ind w:left="0"/>
        <w:rPr>
          <w:rFonts w:ascii="Arial" w:hAnsi="Arial" w:cs="Arial"/>
          <w:sz w:val="20"/>
          <w:szCs w:val="20"/>
          <w:lang w:val="fr-BE"/>
        </w:rPr>
      </w:pPr>
    </w:p>
    <w:tbl>
      <w:tblPr>
        <w:tblStyle w:val="12"/>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4"/>
        <w:gridCol w:w="2441"/>
      </w:tblGrid>
      <w:tr w14:paraId="1A22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6374" w:type="dxa"/>
            <w:shd w:val="clear" w:color="auto" w:fill="F2F2F2"/>
            <w:vAlign w:val="center"/>
          </w:tcPr>
          <w:p w14:paraId="270BC0C5">
            <w:pPr>
              <w:pStyle w:val="37"/>
              <w:spacing w:after="0" w:line="240" w:lineRule="auto"/>
              <w:ind w:left="0"/>
              <w:jc w:val="center"/>
              <w:rPr>
                <w:rFonts w:ascii="Arial" w:hAnsi="Arial" w:cs="Arial"/>
                <w:b/>
                <w:sz w:val="20"/>
                <w:szCs w:val="20"/>
              </w:rPr>
            </w:pPr>
            <w:r>
              <w:rPr>
                <w:rFonts w:ascii="Arial" w:hAnsi="Arial" w:cs="Arial"/>
                <w:b/>
                <w:sz w:val="20"/>
                <w:szCs w:val="20"/>
              </w:rPr>
              <w:t>POST</w:t>
            </w:r>
          </w:p>
        </w:tc>
        <w:tc>
          <w:tcPr>
            <w:tcW w:w="2441" w:type="dxa"/>
            <w:shd w:val="clear" w:color="auto" w:fill="F2F2F2"/>
            <w:vAlign w:val="center"/>
          </w:tcPr>
          <w:p w14:paraId="31F4B28C">
            <w:pPr>
              <w:pStyle w:val="37"/>
              <w:spacing w:after="0" w:line="240" w:lineRule="auto"/>
              <w:ind w:left="0"/>
              <w:jc w:val="center"/>
              <w:rPr>
                <w:rFonts w:ascii="Arial" w:hAnsi="Arial" w:cs="Arial"/>
                <w:b/>
                <w:sz w:val="20"/>
                <w:szCs w:val="20"/>
                <w:lang w:val="fr-BE"/>
              </w:rPr>
            </w:pPr>
            <w:r>
              <w:rPr>
                <w:rFonts w:ascii="Arial" w:hAnsi="Arial" w:cs="Arial"/>
                <w:b/>
                <w:sz w:val="20"/>
                <w:szCs w:val="20"/>
                <w:lang w:val="fr-BE"/>
              </w:rPr>
              <w:t>OPȚIUNE CANDIDAT</w:t>
            </w:r>
          </w:p>
          <w:p w14:paraId="14316498">
            <w:pPr>
              <w:pStyle w:val="37"/>
              <w:spacing w:after="0" w:line="240" w:lineRule="auto"/>
              <w:ind w:left="0"/>
              <w:jc w:val="center"/>
              <w:rPr>
                <w:rFonts w:ascii="Arial" w:hAnsi="Arial" w:cs="Arial"/>
                <w:b/>
                <w:sz w:val="20"/>
                <w:szCs w:val="20"/>
                <w:lang w:val="fr-BE"/>
              </w:rPr>
            </w:pPr>
            <w:r>
              <w:rPr>
                <w:rFonts w:ascii="Arial" w:hAnsi="Arial" w:cs="Arial"/>
                <w:b/>
                <w:sz w:val="20"/>
                <w:szCs w:val="20"/>
                <w:lang w:val="fr-BE"/>
              </w:rPr>
              <w:t xml:space="preserve"> (de precizat postul/urile și ordinea lor pentru candidatură)</w:t>
            </w:r>
          </w:p>
        </w:tc>
      </w:tr>
      <w:tr w14:paraId="1275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374" w:type="dxa"/>
            <w:shd w:val="clear" w:color="auto" w:fill="auto"/>
          </w:tcPr>
          <w:p w14:paraId="7E62160B">
            <w:pPr>
              <w:rPr>
                <w:rFonts w:ascii="Arial" w:hAnsi="Arial" w:cs="Arial"/>
                <w:bCs/>
                <w:color w:val="000000"/>
                <w:sz w:val="20"/>
                <w:szCs w:val="20"/>
                <w:shd w:val="clear" w:color="auto" w:fill="FFFFFF"/>
                <w:lang w:val="ro-RO"/>
              </w:rPr>
            </w:pPr>
            <w:r>
              <w:rPr>
                <w:rFonts w:ascii="Arial" w:hAnsi="Arial" w:cs="Arial"/>
                <w:bCs/>
                <w:color w:val="000000"/>
                <w:sz w:val="20"/>
                <w:szCs w:val="20"/>
                <w:shd w:val="clear" w:color="auto" w:fill="FFFFFF"/>
                <w:lang w:val="ro-RO"/>
              </w:rPr>
              <w:t>Studii superioare şi experienţă în domeniul ştiinţelor inginereşti, economice, sociale, juridice sau în domeniul de activitate al respectivei întreprinderi publice de cel puţin 7 ani;</w:t>
            </w:r>
          </w:p>
          <w:p w14:paraId="6F3964B6">
            <w:pPr>
              <w:rPr>
                <w:rFonts w:ascii="Arial" w:hAnsi="Arial" w:cs="Arial"/>
                <w:bCs/>
                <w:color w:val="000000"/>
                <w:sz w:val="20"/>
                <w:szCs w:val="20"/>
                <w:shd w:val="clear" w:color="auto" w:fill="FFFFFF"/>
                <w:lang w:val="ro-RO"/>
              </w:rPr>
            </w:pPr>
            <w:r>
              <w:rPr>
                <w:rFonts w:ascii="Arial" w:hAnsi="Arial" w:cs="Arial"/>
                <w:bCs/>
                <w:color w:val="000000"/>
                <w:sz w:val="20"/>
                <w:szCs w:val="20"/>
                <w:shd w:val="clear" w:color="auto" w:fill="FFFFFF"/>
                <w:lang w:val="ro-RO"/>
              </w:rPr>
              <w:t>Experiență profesională de minimum 4 ani în funcții de conducere.</w:t>
            </w:r>
          </w:p>
          <w:p w14:paraId="129E7B7C">
            <w:pPr>
              <w:rPr>
                <w:rFonts w:ascii="Arial" w:hAnsi="Arial" w:cs="Arial"/>
                <w:b/>
                <w:i/>
                <w:iCs/>
                <w:color w:val="000000"/>
                <w:sz w:val="20"/>
                <w:szCs w:val="20"/>
                <w:shd w:val="clear" w:color="auto" w:fill="FFFFFF"/>
                <w:lang w:val="ro-RO"/>
              </w:rPr>
            </w:pPr>
            <w:r>
              <w:rPr>
                <w:rFonts w:ascii="Arial" w:hAnsi="Arial" w:cs="Arial"/>
                <w:bCs/>
                <w:color w:val="000000"/>
                <w:sz w:val="20"/>
                <w:szCs w:val="20"/>
                <w:shd w:val="clear" w:color="auto" w:fill="FFFFFF"/>
                <w:lang w:val="ro-RO"/>
              </w:rPr>
              <w:t>Fără înscrisuri în cazierul fiscal și în cazierul judiciar.</w:t>
            </w:r>
          </w:p>
        </w:tc>
        <w:tc>
          <w:tcPr>
            <w:tcW w:w="2441" w:type="dxa"/>
          </w:tcPr>
          <w:p w14:paraId="4C0247B4">
            <w:pPr>
              <w:pStyle w:val="37"/>
              <w:spacing w:after="0" w:line="240" w:lineRule="auto"/>
              <w:ind w:left="0"/>
              <w:rPr>
                <w:rFonts w:ascii="Arial" w:hAnsi="Arial" w:cs="Arial"/>
                <w:b/>
                <w:sz w:val="20"/>
                <w:szCs w:val="20"/>
                <w:lang w:val="ro-RO"/>
              </w:rPr>
            </w:pPr>
          </w:p>
        </w:tc>
      </w:tr>
      <w:tr w14:paraId="3CE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4" w:type="dxa"/>
            <w:shd w:val="clear" w:color="auto" w:fill="auto"/>
          </w:tcPr>
          <w:p w14:paraId="0EBBD407">
            <w:pPr>
              <w:jc w:val="both"/>
              <w:rPr>
                <w:rFonts w:ascii="Arial" w:hAnsi="Arial" w:cs="Arial"/>
                <w:bCs/>
                <w:color w:val="000000"/>
                <w:sz w:val="20"/>
                <w:szCs w:val="20"/>
                <w:shd w:val="clear" w:color="auto" w:fill="FFFFFF"/>
                <w:lang w:val="ro-RO"/>
              </w:rPr>
            </w:pPr>
            <w:r>
              <w:rPr>
                <w:rFonts w:ascii="Arial" w:hAnsi="Arial" w:cs="Arial"/>
                <w:bCs/>
                <w:color w:val="000000"/>
                <w:sz w:val="20"/>
                <w:szCs w:val="20"/>
                <w:shd w:val="clear" w:color="auto" w:fill="FFFFFF"/>
                <w:lang w:val="ro-RO"/>
              </w:rPr>
              <w:t>Studii superioare finalizate cu diplomă, în domeniul ştiinţelor economice și experiență profesională de cel puţin 7 ani.</w:t>
            </w:r>
          </w:p>
          <w:p w14:paraId="00898D13">
            <w:pPr>
              <w:jc w:val="both"/>
              <w:rPr>
                <w:rFonts w:ascii="Arial" w:hAnsi="Arial" w:cs="Arial"/>
                <w:bCs/>
                <w:color w:val="000000"/>
                <w:sz w:val="20"/>
                <w:szCs w:val="20"/>
                <w:shd w:val="clear" w:color="auto" w:fill="FFFFFF"/>
                <w:lang w:val="ro-RO"/>
              </w:rPr>
            </w:pPr>
            <w:r>
              <w:rPr>
                <w:rFonts w:ascii="Arial" w:hAnsi="Arial" w:cs="Arial"/>
                <w:bCs/>
                <w:color w:val="000000"/>
                <w:sz w:val="20"/>
                <w:szCs w:val="20"/>
                <w:shd w:val="clear" w:color="auto" w:fill="FFFFFF"/>
                <w:lang w:val="ro-RO"/>
              </w:rPr>
              <w:t>Calificare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2E88B428">
            <w:pPr>
              <w:jc w:val="both"/>
              <w:rPr>
                <w:rFonts w:ascii="Arial" w:hAnsi="Arial" w:cs="Arial"/>
                <w:b/>
                <w:i/>
                <w:iCs/>
                <w:color w:val="000000"/>
                <w:sz w:val="20"/>
                <w:szCs w:val="20"/>
                <w:shd w:val="clear" w:color="auto" w:fill="FFFFFF"/>
                <w:lang w:val="ro-RO"/>
              </w:rPr>
            </w:pPr>
            <w:r>
              <w:rPr>
                <w:rFonts w:ascii="Arial" w:hAnsi="Arial" w:cs="Arial"/>
                <w:bCs/>
                <w:color w:val="000000"/>
                <w:sz w:val="20"/>
                <w:szCs w:val="20"/>
                <w:shd w:val="clear" w:color="auto" w:fill="FFFFFF"/>
                <w:lang w:val="ro-RO"/>
              </w:rPr>
              <w:t>Fără înscrisuri în cazierul fiscal și în cazierul judiciar.</w:t>
            </w:r>
          </w:p>
        </w:tc>
        <w:tc>
          <w:tcPr>
            <w:tcW w:w="2441" w:type="dxa"/>
          </w:tcPr>
          <w:p w14:paraId="5AD1DDC2">
            <w:pPr>
              <w:pStyle w:val="37"/>
              <w:spacing w:after="0" w:line="240" w:lineRule="auto"/>
              <w:ind w:left="0"/>
              <w:rPr>
                <w:rFonts w:ascii="Arial" w:hAnsi="Arial" w:cs="Arial"/>
                <w:b/>
                <w:sz w:val="20"/>
                <w:szCs w:val="20"/>
                <w:lang w:val="ro-RO"/>
              </w:rPr>
            </w:pPr>
          </w:p>
        </w:tc>
      </w:tr>
      <w:tr w14:paraId="44B2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4" w:type="dxa"/>
            <w:shd w:val="clear" w:color="auto" w:fill="auto"/>
          </w:tcPr>
          <w:p w14:paraId="5039A375">
            <w:pPr>
              <w:pStyle w:val="26"/>
              <w:shd w:val="clear" w:color="auto" w:fill="FFFFFF"/>
              <w:spacing w:before="0" w:beforeAutospacing="0" w:after="0" w:afterAutospacing="0"/>
              <w:contextualSpacing/>
              <w:jc w:val="both"/>
              <w:rPr>
                <w:rFonts w:ascii="Arial" w:hAnsi="Arial" w:cs="Arial"/>
                <w:b/>
                <w:bCs/>
                <w:sz w:val="20"/>
                <w:szCs w:val="20"/>
                <w:shd w:val="clear" w:color="auto" w:fill="FFFFFF"/>
              </w:rPr>
            </w:pPr>
            <w:r>
              <w:rPr>
                <w:rFonts w:ascii="Arial" w:hAnsi="Arial" w:cs="Arial"/>
                <w:b/>
                <w:bCs/>
                <w:sz w:val="20"/>
                <w:szCs w:val="20"/>
                <w:shd w:val="clear" w:color="auto" w:fill="FFFFFF"/>
              </w:rPr>
              <w:t>Condiții comune tuturor posturilor</w:t>
            </w:r>
          </w:p>
          <w:p w14:paraId="4D84A5C1">
            <w:pPr>
              <w:pStyle w:val="26"/>
              <w:shd w:val="clear" w:color="auto" w:fill="FFFFFF"/>
              <w:spacing w:before="0" w:beforeAutospacing="0" w:after="0" w:afterAutospacing="0"/>
              <w:contextualSpacing/>
              <w:jc w:val="both"/>
              <w:rPr>
                <w:rFonts w:ascii="Arial" w:hAnsi="Arial" w:cs="Arial"/>
                <w:b/>
                <w:bCs/>
                <w:sz w:val="20"/>
                <w:szCs w:val="20"/>
                <w:shd w:val="clear" w:color="auto" w:fill="FFFFFF"/>
              </w:rPr>
            </w:pPr>
          </w:p>
          <w:p w14:paraId="1F5370BA">
            <w:pPr>
              <w:pStyle w:val="37"/>
              <w:numPr>
                <w:ilvl w:val="0"/>
                <w:numId w:val="38"/>
              </w:numPr>
              <w:spacing w:after="0" w:line="240" w:lineRule="auto"/>
              <w:ind w:left="709" w:hanging="425"/>
              <w:jc w:val="both"/>
              <w:rPr>
                <w:rFonts w:ascii="Arial" w:hAnsi="Arial" w:eastAsia="TimesNewRoman" w:cs="Arial"/>
                <w:bCs/>
                <w:sz w:val="20"/>
                <w:szCs w:val="20"/>
              </w:rPr>
            </w:pPr>
            <w:r>
              <w:rPr>
                <w:rFonts w:ascii="Arial" w:hAnsi="Arial" w:cs="Arial"/>
                <w:sz w:val="20"/>
                <w:szCs w:val="20"/>
              </w:rPr>
              <w:t>Cunoașterea limbii române – nivel avansat.</w:t>
            </w:r>
          </w:p>
          <w:p w14:paraId="322BF395">
            <w:pPr>
              <w:pStyle w:val="37"/>
              <w:numPr>
                <w:ilvl w:val="0"/>
                <w:numId w:val="38"/>
              </w:numPr>
              <w:spacing w:after="0" w:line="240" w:lineRule="auto"/>
              <w:ind w:left="709" w:hanging="425"/>
              <w:jc w:val="both"/>
              <w:rPr>
                <w:rFonts w:ascii="Arial" w:hAnsi="Arial" w:eastAsia="TimesNewRoman" w:cs="Arial"/>
                <w:bCs/>
                <w:sz w:val="20"/>
                <w:szCs w:val="20"/>
                <w:lang w:val="fr-BE"/>
              </w:rPr>
            </w:pPr>
            <w:r>
              <w:rPr>
                <w:rFonts w:ascii="Arial" w:hAnsi="Arial" w:eastAsia="TimesNewRoman" w:cs="Arial"/>
                <w:bCs/>
                <w:sz w:val="20"/>
                <w:szCs w:val="20"/>
                <w:lang w:val="fr-BE"/>
              </w:rPr>
              <w:t xml:space="preserve">Fără înscrisuri în cazierele judiciar și fiscal. </w:t>
            </w:r>
          </w:p>
          <w:p w14:paraId="2C5A55CB">
            <w:pPr>
              <w:pStyle w:val="37"/>
              <w:numPr>
                <w:ilvl w:val="0"/>
                <w:numId w:val="38"/>
              </w:numPr>
              <w:spacing w:after="0" w:line="240" w:lineRule="auto"/>
              <w:ind w:left="709" w:hanging="425"/>
              <w:jc w:val="both"/>
              <w:rPr>
                <w:rFonts w:ascii="Arial" w:hAnsi="Arial" w:eastAsia="TimesNewRoman" w:cs="Arial"/>
                <w:bCs/>
                <w:sz w:val="20"/>
                <w:szCs w:val="20"/>
                <w:lang w:val="fr-BE"/>
              </w:rPr>
            </w:pPr>
            <w:r>
              <w:rPr>
                <w:rFonts w:ascii="Arial" w:hAnsi="Arial" w:eastAsia="TimesNewRoman" w:cs="Arial"/>
                <w:bCs/>
                <w:sz w:val="20"/>
                <w:szCs w:val="20"/>
                <w:lang w:val="fr-BE"/>
              </w:rPr>
              <w:t>Stare de sănătate corespunzătoare postului, atestată pe baza adeverinței medicale eliberată de către medicul de familie sau de unitățile sanitare abilitate.</w:t>
            </w:r>
          </w:p>
        </w:tc>
        <w:tc>
          <w:tcPr>
            <w:tcW w:w="2441" w:type="dxa"/>
          </w:tcPr>
          <w:p w14:paraId="76ACEA6C">
            <w:pPr>
              <w:pStyle w:val="37"/>
              <w:spacing w:after="0" w:line="240" w:lineRule="auto"/>
              <w:ind w:left="0"/>
              <w:rPr>
                <w:rFonts w:ascii="Arial" w:hAnsi="Arial" w:cs="Arial"/>
                <w:b/>
                <w:sz w:val="20"/>
                <w:szCs w:val="20"/>
                <w:lang w:val="fr-BE"/>
              </w:rPr>
            </w:pPr>
          </w:p>
        </w:tc>
      </w:tr>
    </w:tbl>
    <w:p w14:paraId="471401A7">
      <w:pPr>
        <w:tabs>
          <w:tab w:val="left" w:pos="851"/>
        </w:tabs>
        <w:spacing w:line="276" w:lineRule="auto"/>
        <w:jc w:val="both"/>
        <w:rPr>
          <w:rFonts w:ascii="Arial" w:hAnsi="Arial" w:cs="Arial"/>
          <w:b/>
          <w:sz w:val="20"/>
          <w:szCs w:val="20"/>
          <w:lang w:val="fr-BE"/>
        </w:rPr>
      </w:pPr>
    </w:p>
    <w:p w14:paraId="71C0CD30">
      <w:pPr>
        <w:pStyle w:val="16"/>
        <w:spacing w:after="0" w:line="276" w:lineRule="auto"/>
        <w:ind w:left="0"/>
        <w:jc w:val="both"/>
        <w:rPr>
          <w:rFonts w:ascii="Arial" w:hAnsi="Arial" w:cs="Arial"/>
          <w:sz w:val="18"/>
          <w:szCs w:val="18"/>
          <w:lang w:val="ro-RO"/>
        </w:rPr>
      </w:pPr>
      <w:r>
        <w:rPr>
          <w:rFonts w:ascii="Arial" w:hAnsi="Arial" w:cs="Arial"/>
          <w:sz w:val="18"/>
          <w:szCs w:val="18"/>
          <w:lang w:val="ro-RO"/>
        </w:rPr>
        <w:t xml:space="preserve">*Subsemnatul/Subsemnata_____________________________________________________în calitate de participant(ă) la procedura de evaluare în vederea ocupării postului de Administrator </w:t>
      </w:r>
      <w:r>
        <w:rPr>
          <w:rFonts w:ascii="Arial" w:hAnsi="Arial" w:cs="Arial"/>
          <w:color w:val="000000"/>
          <w:sz w:val="20"/>
          <w:szCs w:val="20"/>
          <w:lang w:val="fr-BE" w:eastAsia="ro-RO"/>
        </w:rPr>
        <w:t>BAZA DE TRATAMENT ȘI AGREMENT BAILE SARATE OCNA MURES SA</w:t>
      </w:r>
      <w:r>
        <w:rPr>
          <w:rFonts w:ascii="Arial" w:hAnsi="Arial" w:cs="Arial"/>
          <w:sz w:val="18"/>
          <w:szCs w:val="18"/>
          <w:lang w:val="ro-RO"/>
        </w:rPr>
        <w:t xml:space="preserve"> declar pe propria răspundere sub sancţiunea excluderii din procedura de selecție şi sub sancţiunile aplicabile faptei de fals în acte publice, că:</w:t>
      </w:r>
    </w:p>
    <w:p w14:paraId="507E38C4">
      <w:pPr>
        <w:pStyle w:val="37"/>
        <w:numPr>
          <w:ilvl w:val="0"/>
          <w:numId w:val="44"/>
        </w:numPr>
        <w:spacing w:after="0" w:line="240" w:lineRule="auto"/>
        <w:jc w:val="both"/>
        <w:rPr>
          <w:rStyle w:val="46"/>
          <w:rFonts w:ascii="Arial" w:hAnsi="Arial" w:cs="Arial"/>
          <w:sz w:val="20"/>
          <w:szCs w:val="20"/>
          <w:shd w:val="clear" w:color="auto" w:fill="FFFFFF"/>
          <w:lang w:val="ro-RO"/>
        </w:rPr>
      </w:pPr>
      <w:r>
        <w:rPr>
          <w:rFonts w:ascii="Arial" w:hAnsi="Arial" w:cs="Arial"/>
          <w:sz w:val="18"/>
          <w:szCs w:val="18"/>
          <w:u w:val="single"/>
          <w:lang w:val="ro-RO" w:eastAsia="ro-RO"/>
        </w:rPr>
        <w:t>Am fost/nu am fost</w:t>
      </w:r>
      <w:r>
        <w:rPr>
          <w:rFonts w:ascii="Arial" w:hAnsi="Arial" w:cs="Arial"/>
          <w:sz w:val="18"/>
          <w:szCs w:val="18"/>
          <w:lang w:val="ro-RO" w:eastAsia="ro-RO"/>
        </w:rPr>
        <w:t xml:space="preserve"> </w:t>
      </w:r>
      <w:r>
        <w:rPr>
          <w:rFonts w:ascii="Arial" w:hAnsi="Arial" w:cs="Arial"/>
          <w:sz w:val="18"/>
          <w:szCs w:val="18"/>
          <w:lang w:val="ro-RO"/>
        </w:rPr>
        <w:t xml:space="preserve">condamnat/ă </w:t>
      </w:r>
      <w:r>
        <w:rPr>
          <w:rStyle w:val="46"/>
          <w:rFonts w:ascii="Arial" w:hAnsi="Arial" w:cs="Arial"/>
          <w:sz w:val="20"/>
          <w:szCs w:val="20"/>
          <w:shd w:val="clear" w:color="auto" w:fill="FFFFFF"/>
          <w:lang w:val="ro-RO"/>
        </w:rPr>
        <w:t>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1CD4B59A">
      <w:pPr>
        <w:pStyle w:val="37"/>
        <w:numPr>
          <w:ilvl w:val="0"/>
          <w:numId w:val="44"/>
        </w:numPr>
        <w:spacing w:after="0" w:line="240" w:lineRule="auto"/>
        <w:jc w:val="both"/>
        <w:rPr>
          <w:rStyle w:val="46"/>
          <w:rFonts w:ascii="Arial" w:hAnsi="Arial" w:cs="Arial"/>
          <w:sz w:val="20"/>
          <w:szCs w:val="20"/>
          <w:shd w:val="clear" w:color="auto" w:fill="FFFFFF"/>
          <w:lang w:val="fr-BE"/>
        </w:rPr>
      </w:pPr>
      <w:r>
        <w:rPr>
          <w:rStyle w:val="46"/>
          <w:rFonts w:ascii="Arial" w:hAnsi="Arial" w:cs="Arial"/>
          <w:sz w:val="20"/>
          <w:szCs w:val="20"/>
          <w:shd w:val="clear" w:color="auto" w:fill="FFFFFF"/>
          <w:lang w:val="fr-BE"/>
        </w:rPr>
        <w:t>Pot/nu pot ocupa funcţia de administrator sau director, conform legii nr. 31/1990, republicată, cu modificările şi completările ulterioare;</w:t>
      </w:r>
    </w:p>
    <w:p w14:paraId="7C636AA6">
      <w:pPr>
        <w:pStyle w:val="37"/>
        <w:numPr>
          <w:ilvl w:val="0"/>
          <w:numId w:val="44"/>
        </w:numPr>
        <w:spacing w:after="0" w:line="240" w:lineRule="auto"/>
        <w:jc w:val="both"/>
        <w:rPr>
          <w:rStyle w:val="46"/>
          <w:rFonts w:ascii="Arial" w:hAnsi="Arial" w:cs="Arial"/>
          <w:sz w:val="20"/>
          <w:szCs w:val="20"/>
          <w:shd w:val="clear" w:color="auto" w:fill="FFFFFF"/>
          <w:lang w:val="fr-BE"/>
        </w:rPr>
      </w:pPr>
      <w:r>
        <w:rPr>
          <w:rStyle w:val="46"/>
          <w:rFonts w:ascii="Arial" w:hAnsi="Arial" w:cs="Arial"/>
          <w:sz w:val="20"/>
          <w:szCs w:val="20"/>
          <w:shd w:val="clear" w:color="auto" w:fill="FFFFFF"/>
          <w:lang w:val="fr-BE"/>
        </w:rPr>
        <w:t>Am fost/nu am fost sancționat de Banca Naţională a României, autoritatea de supraveghere financiară, comisia naţională a valorilor mobiliare sau de către comisia de supraveghere a asigurărilor şi care se regăsesc în registrele acestor instituţii.</w:t>
      </w:r>
    </w:p>
    <w:p w14:paraId="143E23ED">
      <w:pPr>
        <w:pStyle w:val="37"/>
        <w:numPr>
          <w:ilvl w:val="0"/>
          <w:numId w:val="44"/>
        </w:numPr>
        <w:spacing w:after="0" w:line="240" w:lineRule="auto"/>
        <w:jc w:val="both"/>
        <w:rPr>
          <w:rStyle w:val="46"/>
          <w:rFonts w:ascii="Arial" w:hAnsi="Arial" w:cs="Arial"/>
          <w:sz w:val="20"/>
          <w:szCs w:val="20"/>
          <w:shd w:val="clear" w:color="auto" w:fill="FFFFFF"/>
          <w:lang w:val="fr-BE"/>
        </w:rPr>
      </w:pPr>
      <w:r>
        <w:rPr>
          <w:rStyle w:val="46"/>
          <w:rFonts w:ascii="Arial" w:hAnsi="Arial" w:cs="Arial"/>
          <w:sz w:val="20"/>
          <w:szCs w:val="20"/>
          <w:shd w:val="clear" w:color="auto" w:fill="FFFFFF"/>
          <w:lang w:val="fr-BE"/>
        </w:rPr>
        <w:t>Am fost/ nu am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3C824617">
      <w:pPr>
        <w:pStyle w:val="37"/>
        <w:numPr>
          <w:ilvl w:val="0"/>
          <w:numId w:val="44"/>
        </w:numPr>
        <w:spacing w:after="0" w:line="240" w:lineRule="auto"/>
        <w:jc w:val="both"/>
        <w:rPr>
          <w:rStyle w:val="46"/>
          <w:rFonts w:ascii="Arial" w:hAnsi="Arial" w:cs="Arial"/>
          <w:sz w:val="20"/>
          <w:szCs w:val="20"/>
          <w:shd w:val="clear" w:color="auto" w:fill="FFFFFF"/>
          <w:lang w:val="fr-BE"/>
        </w:rPr>
      </w:pPr>
      <w:r>
        <w:rPr>
          <w:rStyle w:val="46"/>
          <w:rFonts w:ascii="Arial" w:hAnsi="Arial" w:cs="Arial"/>
          <w:sz w:val="20"/>
          <w:szCs w:val="20"/>
          <w:shd w:val="clear" w:color="auto" w:fill="FFFFFF"/>
          <w:lang w:val="fr-BE"/>
        </w:rPr>
        <w:t>Mi s-a interzis/nu mi s-a interzis  dreptul de a ocupa o funcţie publică sau de a exercita profesia ori activitatea în executarea căreia a săvârşit fapta, prin hotărâre judecătorească definitivă, în condiţiile legii.</w:t>
      </w:r>
    </w:p>
    <w:p w14:paraId="083A83B7">
      <w:pPr>
        <w:pStyle w:val="37"/>
        <w:numPr>
          <w:ilvl w:val="0"/>
          <w:numId w:val="44"/>
        </w:numPr>
        <w:spacing w:after="0" w:line="240" w:lineRule="auto"/>
        <w:jc w:val="both"/>
        <w:rPr>
          <w:rStyle w:val="46"/>
          <w:rFonts w:ascii="Arial" w:hAnsi="Arial" w:cs="Arial"/>
          <w:sz w:val="20"/>
          <w:szCs w:val="20"/>
          <w:shd w:val="clear" w:color="auto" w:fill="FFFFFF"/>
          <w:lang w:val="fr-BE"/>
        </w:rPr>
      </w:pPr>
      <w:r>
        <w:rPr>
          <w:rStyle w:val="46"/>
          <w:rFonts w:ascii="Arial" w:hAnsi="Arial" w:cs="Arial"/>
          <w:sz w:val="20"/>
          <w:szCs w:val="20"/>
          <w:shd w:val="clear" w:color="auto" w:fill="FFFFFF"/>
          <w:lang w:val="fr-BE"/>
        </w:rPr>
        <w:t>Am fost/nu am fost destituit/ă dintr-o funcţie publică sau nu mi-a încetat contractul individual de muncă pentru motive disciplinare în ultimii 3 ani.</w:t>
      </w:r>
    </w:p>
    <w:p w14:paraId="7A735197">
      <w:pPr>
        <w:pStyle w:val="37"/>
        <w:numPr>
          <w:ilvl w:val="0"/>
          <w:numId w:val="44"/>
        </w:numPr>
        <w:spacing w:after="0" w:line="240" w:lineRule="auto"/>
        <w:jc w:val="both"/>
        <w:rPr>
          <w:rStyle w:val="46"/>
          <w:rFonts w:ascii="Arial" w:hAnsi="Arial" w:cs="Arial"/>
          <w:sz w:val="20"/>
          <w:szCs w:val="20"/>
          <w:shd w:val="clear" w:color="auto" w:fill="FFFFFF"/>
          <w:lang w:val="fr-BE"/>
        </w:rPr>
      </w:pPr>
      <w:r>
        <w:rPr>
          <w:rStyle w:val="46"/>
          <w:rFonts w:ascii="Arial" w:hAnsi="Arial" w:cs="Arial"/>
          <w:sz w:val="20"/>
          <w:szCs w:val="20"/>
          <w:shd w:val="clear" w:color="auto" w:fill="FFFFFF"/>
          <w:lang w:val="fr-BE"/>
        </w:rPr>
        <w:t>Mi-a incetat/nu mi-a incetat mandatul pentru neîndeplinirea Indicatorilor Cheie de Performanță.</w:t>
      </w:r>
    </w:p>
    <w:p w14:paraId="70E51683">
      <w:pPr>
        <w:jc w:val="both"/>
        <w:rPr>
          <w:rFonts w:ascii="Arial" w:hAnsi="Arial" w:cs="Arial"/>
          <w:sz w:val="18"/>
          <w:szCs w:val="18"/>
          <w:lang w:val="fr-BE"/>
        </w:rPr>
      </w:pPr>
    </w:p>
    <w:p w14:paraId="6DF3D16B">
      <w:pPr>
        <w:autoSpaceDE w:val="0"/>
        <w:autoSpaceDN w:val="0"/>
        <w:adjustRightInd w:val="0"/>
        <w:spacing w:line="276" w:lineRule="auto"/>
        <w:jc w:val="both"/>
        <w:rPr>
          <w:rFonts w:ascii="Arial" w:hAnsi="Arial" w:cs="Arial"/>
          <w:i/>
          <w:iCs/>
          <w:sz w:val="18"/>
          <w:szCs w:val="18"/>
          <w:lang w:eastAsia="ro-RO"/>
        </w:rPr>
      </w:pPr>
      <w:r>
        <w:rPr>
          <w:rFonts w:ascii="Arial" w:hAnsi="Arial" w:cs="Arial"/>
          <w:i/>
          <w:iCs/>
          <w:sz w:val="18"/>
          <w:szCs w:val="18"/>
          <w:u w:val="single"/>
          <w:lang w:eastAsia="ro-RO"/>
        </w:rPr>
        <w:t>(Alegeti varianta care este adevarata în cazul dvs)</w:t>
      </w:r>
    </w:p>
    <w:p w14:paraId="5CDA5B80">
      <w:pPr>
        <w:tabs>
          <w:tab w:val="left" w:pos="851"/>
        </w:tabs>
        <w:spacing w:line="276" w:lineRule="auto"/>
        <w:jc w:val="both"/>
        <w:rPr>
          <w:rFonts w:ascii="Arial" w:hAnsi="Arial" w:cs="Arial"/>
          <w:b/>
          <w:sz w:val="18"/>
          <w:szCs w:val="18"/>
        </w:rPr>
      </w:pPr>
      <w:r>
        <w:rPr>
          <w:rFonts w:ascii="Arial" w:hAnsi="Arial" w:cs="Arial"/>
          <w:b/>
          <w:sz w:val="18"/>
          <w:szCs w:val="18"/>
        </w:rPr>
        <w:t xml:space="preserve">Data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 xml:space="preserve">Nume şi prenume </w:t>
      </w:r>
    </w:p>
    <w:p w14:paraId="2E2A3DC5">
      <w:pPr>
        <w:tabs>
          <w:tab w:val="left" w:pos="851"/>
        </w:tabs>
        <w:spacing w:line="276" w:lineRule="auto"/>
        <w:jc w:val="both"/>
        <w:rPr>
          <w:rFonts w:ascii="Arial" w:hAnsi="Arial" w:cs="Arial"/>
          <w:b/>
          <w:sz w:val="18"/>
          <w:szCs w:val="18"/>
        </w:rPr>
      </w:pPr>
    </w:p>
    <w:p w14:paraId="55B97C8C">
      <w:pPr>
        <w:tabs>
          <w:tab w:val="left" w:pos="851"/>
        </w:tabs>
        <w:spacing w:line="276" w:lineRule="auto"/>
        <w:jc w:val="both"/>
        <w:rPr>
          <w:rFonts w:ascii="Arial" w:hAnsi="Arial" w:cs="Arial"/>
          <w:b/>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 xml:space="preserve">                              Semnătura </w:t>
      </w:r>
      <w:r>
        <w:rPr>
          <w:rFonts w:ascii="Arial" w:hAnsi="Arial" w:cs="Arial"/>
          <w:b/>
        </w:rPr>
        <w:t xml:space="preserve">            </w:t>
      </w:r>
    </w:p>
    <w:p w14:paraId="2F228322">
      <w:pPr>
        <w:pStyle w:val="37"/>
        <w:tabs>
          <w:tab w:val="left" w:pos="851"/>
        </w:tabs>
        <w:spacing w:after="0" w:line="360" w:lineRule="auto"/>
        <w:ind w:left="284"/>
        <w:jc w:val="both"/>
        <w:rPr>
          <w:rFonts w:ascii="Arial" w:hAnsi="Arial" w:cs="Arial"/>
          <w:b/>
        </w:rPr>
      </w:pPr>
    </w:p>
    <w:p w14:paraId="23AA437D">
      <w:pPr>
        <w:pStyle w:val="37"/>
        <w:tabs>
          <w:tab w:val="left" w:pos="851"/>
        </w:tabs>
        <w:spacing w:after="0" w:line="360" w:lineRule="auto"/>
        <w:ind w:left="284"/>
        <w:jc w:val="both"/>
        <w:rPr>
          <w:rFonts w:ascii="Arial" w:hAnsi="Arial" w:cs="Arial"/>
          <w:b/>
        </w:rPr>
      </w:pPr>
    </w:p>
    <w:p w14:paraId="33976200">
      <w:pPr>
        <w:pStyle w:val="37"/>
        <w:tabs>
          <w:tab w:val="left" w:pos="851"/>
        </w:tabs>
        <w:spacing w:after="0" w:line="360" w:lineRule="auto"/>
        <w:ind w:left="284"/>
        <w:jc w:val="both"/>
        <w:rPr>
          <w:rFonts w:ascii="Arial" w:hAnsi="Arial" w:cs="Arial"/>
          <w:b/>
        </w:rPr>
      </w:pPr>
    </w:p>
    <w:p w14:paraId="7209B82F">
      <w:pPr>
        <w:pStyle w:val="37"/>
        <w:tabs>
          <w:tab w:val="left" w:pos="851"/>
        </w:tabs>
        <w:spacing w:after="0" w:line="360" w:lineRule="auto"/>
        <w:ind w:left="284"/>
        <w:jc w:val="both"/>
        <w:rPr>
          <w:rFonts w:ascii="Arial" w:hAnsi="Arial" w:cs="Arial"/>
          <w:b/>
        </w:rPr>
      </w:pPr>
    </w:p>
    <w:p w14:paraId="196EBBB8">
      <w:pPr>
        <w:pStyle w:val="37"/>
        <w:tabs>
          <w:tab w:val="left" w:pos="851"/>
        </w:tabs>
        <w:spacing w:after="0" w:line="360" w:lineRule="auto"/>
        <w:ind w:left="284"/>
        <w:jc w:val="both"/>
        <w:rPr>
          <w:rFonts w:ascii="Arial" w:hAnsi="Arial" w:cs="Arial"/>
          <w:b/>
        </w:rPr>
      </w:pPr>
    </w:p>
    <w:p w14:paraId="323CA604">
      <w:pPr>
        <w:pStyle w:val="37"/>
        <w:tabs>
          <w:tab w:val="left" w:pos="851"/>
        </w:tabs>
        <w:spacing w:after="0" w:line="360" w:lineRule="auto"/>
        <w:ind w:left="284"/>
        <w:jc w:val="both"/>
        <w:rPr>
          <w:rFonts w:ascii="Arial" w:hAnsi="Arial" w:cs="Arial"/>
          <w:b/>
        </w:rPr>
      </w:pPr>
    </w:p>
    <w:p w14:paraId="2E3ABA8F">
      <w:pPr>
        <w:pStyle w:val="37"/>
        <w:tabs>
          <w:tab w:val="left" w:pos="851"/>
        </w:tabs>
        <w:spacing w:after="0" w:line="360" w:lineRule="auto"/>
        <w:ind w:left="284"/>
        <w:jc w:val="both"/>
        <w:rPr>
          <w:rFonts w:ascii="Arial" w:hAnsi="Arial" w:cs="Arial"/>
          <w:b/>
        </w:rPr>
      </w:pPr>
    </w:p>
    <w:p w14:paraId="23324A96">
      <w:pPr>
        <w:pStyle w:val="37"/>
        <w:tabs>
          <w:tab w:val="left" w:pos="851"/>
        </w:tabs>
        <w:spacing w:after="0" w:line="360" w:lineRule="auto"/>
        <w:ind w:left="284"/>
        <w:jc w:val="both"/>
        <w:rPr>
          <w:rFonts w:ascii="Arial" w:hAnsi="Arial" w:cs="Arial"/>
          <w:b/>
        </w:rPr>
      </w:pPr>
    </w:p>
    <w:p w14:paraId="3B23DD5B">
      <w:pPr>
        <w:pStyle w:val="37"/>
        <w:tabs>
          <w:tab w:val="left" w:pos="851"/>
        </w:tabs>
        <w:spacing w:after="0" w:line="360" w:lineRule="auto"/>
        <w:ind w:left="284"/>
        <w:jc w:val="both"/>
        <w:rPr>
          <w:rFonts w:ascii="Arial" w:hAnsi="Arial" w:cs="Arial"/>
          <w:b/>
        </w:rPr>
      </w:pPr>
    </w:p>
    <w:p w14:paraId="7C401F55">
      <w:pPr>
        <w:pStyle w:val="37"/>
        <w:tabs>
          <w:tab w:val="left" w:pos="851"/>
        </w:tabs>
        <w:spacing w:after="0" w:line="360" w:lineRule="auto"/>
        <w:ind w:left="284"/>
        <w:jc w:val="both"/>
        <w:rPr>
          <w:rFonts w:ascii="Arial" w:hAnsi="Arial" w:cs="Arial"/>
          <w:b/>
        </w:rPr>
      </w:pPr>
    </w:p>
    <w:p w14:paraId="7CDBFE69">
      <w:pPr>
        <w:pStyle w:val="37"/>
        <w:tabs>
          <w:tab w:val="left" w:pos="851"/>
        </w:tabs>
        <w:spacing w:after="0" w:line="360" w:lineRule="auto"/>
        <w:ind w:left="284"/>
        <w:jc w:val="both"/>
        <w:rPr>
          <w:rFonts w:ascii="Arial" w:hAnsi="Arial" w:cs="Arial"/>
          <w:b/>
        </w:rPr>
      </w:pPr>
    </w:p>
    <w:p w14:paraId="584DBE9A">
      <w:pPr>
        <w:pStyle w:val="37"/>
        <w:tabs>
          <w:tab w:val="left" w:pos="851"/>
        </w:tabs>
        <w:spacing w:after="0" w:line="360" w:lineRule="auto"/>
        <w:ind w:left="284"/>
        <w:jc w:val="both"/>
        <w:rPr>
          <w:rFonts w:ascii="Arial" w:hAnsi="Arial" w:cs="Arial"/>
          <w:b/>
        </w:rPr>
      </w:pPr>
    </w:p>
    <w:p w14:paraId="685D9B73">
      <w:pPr>
        <w:pStyle w:val="37"/>
        <w:tabs>
          <w:tab w:val="left" w:pos="851"/>
        </w:tabs>
        <w:spacing w:after="0" w:line="360" w:lineRule="auto"/>
        <w:ind w:left="284"/>
        <w:jc w:val="both"/>
        <w:rPr>
          <w:rFonts w:ascii="Arial" w:hAnsi="Arial" w:cs="Arial"/>
          <w:b/>
        </w:rPr>
      </w:pPr>
    </w:p>
    <w:p w14:paraId="038B21B3">
      <w:pPr>
        <w:pStyle w:val="37"/>
        <w:tabs>
          <w:tab w:val="left" w:pos="851"/>
        </w:tabs>
        <w:spacing w:after="0" w:line="360" w:lineRule="auto"/>
        <w:ind w:left="284"/>
        <w:jc w:val="both"/>
        <w:rPr>
          <w:rFonts w:ascii="Arial" w:hAnsi="Arial" w:cs="Arial"/>
          <w:b/>
        </w:rPr>
      </w:pPr>
    </w:p>
    <w:p w14:paraId="3021E674">
      <w:pPr>
        <w:pStyle w:val="37"/>
        <w:tabs>
          <w:tab w:val="left" w:pos="851"/>
        </w:tabs>
        <w:spacing w:after="0" w:line="360" w:lineRule="auto"/>
        <w:ind w:left="284"/>
        <w:jc w:val="both"/>
        <w:rPr>
          <w:rFonts w:ascii="Arial" w:hAnsi="Arial" w:cs="Arial"/>
          <w:b/>
        </w:rPr>
      </w:pPr>
    </w:p>
    <w:p w14:paraId="7232168F">
      <w:pPr>
        <w:pStyle w:val="37"/>
        <w:tabs>
          <w:tab w:val="left" w:pos="851"/>
        </w:tabs>
        <w:spacing w:after="0" w:line="360" w:lineRule="auto"/>
        <w:ind w:left="284"/>
        <w:jc w:val="both"/>
        <w:rPr>
          <w:rFonts w:ascii="Arial" w:hAnsi="Arial" w:cs="Arial"/>
          <w:b/>
        </w:rPr>
      </w:pPr>
    </w:p>
    <w:p w14:paraId="4BE1CB04">
      <w:pPr>
        <w:pStyle w:val="37"/>
        <w:tabs>
          <w:tab w:val="left" w:pos="851"/>
        </w:tabs>
        <w:spacing w:after="0" w:line="360" w:lineRule="auto"/>
        <w:ind w:left="284"/>
        <w:jc w:val="both"/>
        <w:rPr>
          <w:rFonts w:ascii="Arial" w:hAnsi="Arial" w:cs="Arial"/>
          <w:b/>
        </w:rPr>
      </w:pPr>
    </w:p>
    <w:p w14:paraId="0194FB66">
      <w:pPr>
        <w:pStyle w:val="37"/>
        <w:tabs>
          <w:tab w:val="left" w:pos="851"/>
        </w:tabs>
        <w:spacing w:after="0" w:line="360" w:lineRule="auto"/>
        <w:ind w:left="284"/>
        <w:jc w:val="both"/>
        <w:rPr>
          <w:rFonts w:ascii="Arial" w:hAnsi="Arial" w:cs="Arial"/>
          <w:b/>
        </w:rPr>
      </w:pPr>
    </w:p>
    <w:p w14:paraId="6086B808">
      <w:pPr>
        <w:pStyle w:val="37"/>
        <w:tabs>
          <w:tab w:val="left" w:pos="851"/>
        </w:tabs>
        <w:spacing w:after="0" w:line="360" w:lineRule="auto"/>
        <w:ind w:left="284"/>
        <w:jc w:val="both"/>
        <w:rPr>
          <w:rFonts w:ascii="Arial" w:hAnsi="Arial" w:cs="Arial"/>
          <w:b/>
        </w:rPr>
      </w:pPr>
    </w:p>
    <w:p w14:paraId="7BD8EBB6">
      <w:pPr>
        <w:pStyle w:val="37"/>
        <w:tabs>
          <w:tab w:val="left" w:pos="851"/>
        </w:tabs>
        <w:spacing w:after="0" w:line="360" w:lineRule="auto"/>
        <w:ind w:left="284"/>
        <w:jc w:val="both"/>
        <w:rPr>
          <w:rFonts w:ascii="Arial" w:hAnsi="Arial" w:cs="Arial"/>
          <w:b/>
        </w:rPr>
      </w:pPr>
    </w:p>
    <w:p w14:paraId="05643661">
      <w:pPr>
        <w:pStyle w:val="37"/>
        <w:tabs>
          <w:tab w:val="left" w:pos="851"/>
        </w:tabs>
        <w:spacing w:after="0" w:line="360" w:lineRule="auto"/>
        <w:ind w:left="284"/>
        <w:jc w:val="both"/>
        <w:rPr>
          <w:rFonts w:ascii="Arial" w:hAnsi="Arial" w:cs="Arial"/>
          <w:b/>
        </w:rPr>
      </w:pPr>
    </w:p>
    <w:p w14:paraId="5ABDBB0A">
      <w:pPr>
        <w:pStyle w:val="37"/>
        <w:tabs>
          <w:tab w:val="left" w:pos="851"/>
        </w:tabs>
        <w:spacing w:after="0" w:line="360" w:lineRule="auto"/>
        <w:ind w:left="284"/>
        <w:jc w:val="both"/>
        <w:rPr>
          <w:rFonts w:ascii="Arial" w:hAnsi="Arial" w:cs="Arial"/>
          <w:b/>
        </w:rPr>
      </w:pPr>
    </w:p>
    <w:p w14:paraId="5CEC1A9A">
      <w:pPr>
        <w:pStyle w:val="37"/>
        <w:tabs>
          <w:tab w:val="left" w:pos="851"/>
        </w:tabs>
        <w:spacing w:after="0" w:line="360" w:lineRule="auto"/>
        <w:ind w:left="284"/>
        <w:jc w:val="both"/>
        <w:rPr>
          <w:rFonts w:ascii="Arial" w:hAnsi="Arial" w:cs="Arial"/>
          <w:b/>
        </w:rPr>
      </w:pPr>
    </w:p>
    <w:p w14:paraId="518284C7">
      <w:pPr>
        <w:pStyle w:val="37"/>
        <w:tabs>
          <w:tab w:val="left" w:pos="851"/>
        </w:tabs>
        <w:spacing w:after="0" w:line="360" w:lineRule="auto"/>
        <w:ind w:left="284"/>
        <w:jc w:val="both"/>
        <w:rPr>
          <w:rFonts w:ascii="Arial" w:hAnsi="Arial" w:cs="Arial"/>
          <w:b/>
        </w:rPr>
      </w:pPr>
    </w:p>
    <w:p w14:paraId="11BABCA6">
      <w:pPr>
        <w:pStyle w:val="37"/>
        <w:tabs>
          <w:tab w:val="left" w:pos="851"/>
        </w:tabs>
        <w:spacing w:after="0" w:line="360" w:lineRule="auto"/>
        <w:ind w:left="284"/>
        <w:jc w:val="both"/>
        <w:rPr>
          <w:rFonts w:ascii="Arial" w:hAnsi="Arial" w:cs="Arial"/>
          <w:b/>
        </w:rPr>
      </w:pPr>
    </w:p>
    <w:p w14:paraId="5A27E466">
      <w:pPr>
        <w:numPr>
          <w:ilvl w:val="0"/>
          <w:numId w:val="42"/>
        </w:numPr>
        <w:shd w:val="clear" w:color="auto" w:fill="F2F2F2"/>
        <w:spacing w:after="0" w:line="240" w:lineRule="auto"/>
        <w:jc w:val="center"/>
        <w:rPr>
          <w:rFonts w:ascii="Arial" w:hAnsi="Arial" w:cs="Arial"/>
          <w:b/>
          <w:sz w:val="20"/>
          <w:szCs w:val="20"/>
          <w:lang w:val="fr-BE"/>
        </w:rPr>
      </w:pPr>
      <w:r>
        <w:rPr>
          <w:rFonts w:ascii="Arial" w:hAnsi="Arial" w:cs="Arial"/>
          <w:b/>
          <w:bCs/>
          <w:sz w:val="20"/>
          <w:szCs w:val="20"/>
          <w:lang w:val="fr-BE"/>
        </w:rPr>
        <w:t>Neîncadrarea în situaţia de conflict de interese și/sau incompatibilități</w:t>
      </w:r>
    </w:p>
    <w:p w14:paraId="43771C3C">
      <w:pPr>
        <w:contextualSpacing/>
        <w:jc w:val="both"/>
        <w:rPr>
          <w:rStyle w:val="46"/>
          <w:rFonts w:ascii="Arial" w:hAnsi="Arial" w:cs="Arial"/>
          <w:sz w:val="20"/>
          <w:szCs w:val="20"/>
          <w:shd w:val="clear" w:color="auto" w:fill="FFFFFF"/>
          <w:lang w:val="fr-BE"/>
        </w:rPr>
      </w:pPr>
    </w:p>
    <w:p w14:paraId="7593DBE8">
      <w:pPr>
        <w:jc w:val="center"/>
        <w:rPr>
          <w:rFonts w:ascii="Arial" w:hAnsi="Arial" w:cs="Arial"/>
          <w:b/>
          <w:bCs/>
          <w:sz w:val="20"/>
          <w:szCs w:val="20"/>
          <w:lang w:val="fr-BE"/>
        </w:rPr>
      </w:pPr>
      <w:bookmarkStart w:id="170" w:name="_Toc360101477"/>
      <w:bookmarkStart w:id="171" w:name="_Toc141967157"/>
      <w:bookmarkStart w:id="172" w:name="_Toc141967234"/>
      <w:r>
        <w:rPr>
          <w:rFonts w:ascii="Arial" w:hAnsi="Arial" w:cs="Arial"/>
          <w:b/>
          <w:bCs/>
          <w:sz w:val="20"/>
          <w:szCs w:val="20"/>
          <w:lang w:val="fr-BE"/>
        </w:rPr>
        <w:t>Declaraţie – conflict de interese</w:t>
      </w:r>
      <w:bookmarkEnd w:id="170"/>
      <w:r>
        <w:rPr>
          <w:rFonts w:ascii="Arial" w:hAnsi="Arial" w:cs="Arial"/>
          <w:b/>
          <w:bCs/>
          <w:sz w:val="20"/>
          <w:szCs w:val="20"/>
          <w:lang w:val="fr-BE"/>
        </w:rPr>
        <w:t xml:space="preserve"> și/sau incompatibilități</w:t>
      </w:r>
      <w:bookmarkEnd w:id="171"/>
      <w:bookmarkEnd w:id="172"/>
    </w:p>
    <w:p w14:paraId="294BFA8E">
      <w:pPr>
        <w:shd w:val="clear" w:color="auto" w:fill="FFFFFF"/>
        <w:tabs>
          <w:tab w:val="left" w:pos="851"/>
        </w:tabs>
        <w:spacing w:line="360" w:lineRule="auto"/>
        <w:rPr>
          <w:rFonts w:ascii="Arial" w:hAnsi="Arial" w:cs="Arial"/>
          <w:sz w:val="20"/>
          <w:szCs w:val="20"/>
          <w:lang w:val="fr-BE"/>
        </w:rPr>
      </w:pPr>
      <w:r>
        <w:rPr>
          <w:rFonts w:ascii="Arial" w:hAnsi="Arial" w:cs="Arial"/>
          <w:sz w:val="20"/>
          <w:szCs w:val="20"/>
          <w:lang w:val="fr-BE"/>
        </w:rPr>
        <w:t>Prin prezenta, subsemnatul/a ________________________________________________________</w:t>
      </w:r>
    </w:p>
    <w:p w14:paraId="6C3B08DB">
      <w:pPr>
        <w:tabs>
          <w:tab w:val="left" w:pos="851"/>
        </w:tabs>
        <w:spacing w:line="360" w:lineRule="auto"/>
        <w:jc w:val="both"/>
        <w:rPr>
          <w:rFonts w:ascii="Arial" w:hAnsi="Arial" w:cs="Arial"/>
          <w:sz w:val="20"/>
          <w:szCs w:val="20"/>
          <w:lang w:val="fr-BE" w:eastAsia="en-GB"/>
        </w:rPr>
      </w:pPr>
      <w:r>
        <w:rPr>
          <w:rFonts w:ascii="Arial" w:hAnsi="Arial" w:cs="Arial"/>
          <w:b/>
          <w:sz w:val="20"/>
          <w:szCs w:val="20"/>
          <w:lang w:val="fr-BE"/>
        </w:rPr>
        <w:t>declar pe proprie răspundere</w:t>
      </w:r>
      <w:r>
        <w:rPr>
          <w:rFonts w:ascii="Arial" w:hAnsi="Arial" w:cs="Arial"/>
          <w:sz w:val="20"/>
          <w:szCs w:val="20"/>
          <w:lang w:val="fr-BE"/>
        </w:rPr>
        <w:t xml:space="preserve"> că, în ceea ce priveşte candidatura mea pentru postul de ADMINISTRATOR___________________ pentru </w:t>
      </w:r>
      <w:r>
        <w:rPr>
          <w:rFonts w:ascii="Arial" w:hAnsi="Arial" w:cs="Arial"/>
          <w:color w:val="000000"/>
          <w:sz w:val="20"/>
          <w:szCs w:val="20"/>
          <w:lang w:val="fr-BE" w:eastAsia="ro-RO"/>
        </w:rPr>
        <w:t>BAZA DE TRATAMENT ȘI AGREMENT BAILE SARATE OCNA MURES SA</w:t>
      </w:r>
      <w:r>
        <w:rPr>
          <w:rFonts w:ascii="Arial" w:hAnsi="Arial" w:cs="Arial"/>
          <w:sz w:val="20"/>
          <w:szCs w:val="20"/>
          <w:lang w:val="fr-BE"/>
        </w:rPr>
        <w:t xml:space="preserve"> A., </w:t>
      </w:r>
      <w:r>
        <w:rPr>
          <w:rFonts w:ascii="Arial" w:hAnsi="Arial" w:cs="Arial"/>
          <w:sz w:val="20"/>
          <w:szCs w:val="20"/>
          <w:lang w:val="fr-BE" w:eastAsia="en-GB"/>
        </w:rPr>
        <w:t>sub sancțiunea excluderii din procedura de selecție a candidaților pentru postul de administrator</w:t>
      </w:r>
      <w:r>
        <w:rPr>
          <w:rFonts w:ascii="Arial" w:hAnsi="Arial" w:cs="Arial"/>
          <w:sz w:val="20"/>
          <w:szCs w:val="20"/>
          <w:lang w:val="fr-BE"/>
        </w:rPr>
        <w:t xml:space="preserve"> </w:t>
      </w:r>
      <w:r>
        <w:rPr>
          <w:rFonts w:ascii="Arial" w:hAnsi="Arial" w:cs="Arial"/>
          <w:sz w:val="20"/>
          <w:szCs w:val="20"/>
          <w:lang w:val="fr-BE" w:eastAsia="en-GB"/>
        </w:rPr>
        <w:t xml:space="preserve">şi a sancțiunilor aplicabile faptei de fals în acte publice, că prin ocuparea poziției pentru care mi-am depus candidatura, </w:t>
      </w:r>
      <w:r>
        <w:rPr>
          <w:rFonts w:ascii="Arial" w:hAnsi="Arial" w:cs="Arial"/>
          <w:b/>
          <w:sz w:val="20"/>
          <w:szCs w:val="20"/>
          <w:lang w:val="fr-BE" w:eastAsia="en-GB"/>
        </w:rPr>
        <w:t>nu mă aflu în situaţia de conflict de interese sau incompatibilități, aşa cum sunt acestea definite de legislația în vigoare.</w:t>
      </w:r>
      <w:r>
        <w:rPr>
          <w:rFonts w:ascii="Arial" w:hAnsi="Arial" w:cs="Arial"/>
          <w:sz w:val="20"/>
          <w:szCs w:val="20"/>
          <w:lang w:val="fr-BE" w:eastAsia="en-GB"/>
        </w:rPr>
        <w:t xml:space="preserve"> </w:t>
      </w:r>
    </w:p>
    <w:p w14:paraId="12E02E16">
      <w:pPr>
        <w:autoSpaceDE w:val="0"/>
        <w:autoSpaceDN w:val="0"/>
        <w:adjustRightInd w:val="0"/>
        <w:spacing w:line="360" w:lineRule="auto"/>
        <w:jc w:val="both"/>
        <w:rPr>
          <w:rFonts w:ascii="Arial" w:hAnsi="Arial" w:cs="Arial"/>
          <w:sz w:val="20"/>
          <w:szCs w:val="20"/>
          <w:lang w:val="fr-BE"/>
        </w:rPr>
      </w:pPr>
      <w:r>
        <w:rPr>
          <w:rFonts w:ascii="Arial" w:hAnsi="Arial" w:cs="Arial"/>
          <w:sz w:val="20"/>
          <w:szCs w:val="20"/>
          <w:lang w:val="fr-BE" w:eastAsia="en-GB"/>
        </w:rPr>
        <w:t>Subsemnatul/a declar că informaţiile furnizate sunt complete şi corecte în fiecare detaliu şi înţeleg că ARC Consulting SRL are dreptul de a solicita, în scopul verificării şi confirmării declaraţiilor orice alte documente doveditoare de care dispun sau sunt solicitate.</w:t>
      </w:r>
    </w:p>
    <w:p w14:paraId="2606C223">
      <w:pPr>
        <w:tabs>
          <w:tab w:val="left" w:pos="360"/>
        </w:tabs>
        <w:autoSpaceDE w:val="0"/>
        <w:autoSpaceDN w:val="0"/>
        <w:adjustRightInd w:val="0"/>
        <w:spacing w:line="360" w:lineRule="auto"/>
        <w:jc w:val="both"/>
        <w:rPr>
          <w:rFonts w:ascii="Arial" w:hAnsi="Arial" w:cs="Arial"/>
          <w:sz w:val="20"/>
          <w:szCs w:val="20"/>
          <w:lang w:val="fr-BE"/>
        </w:rPr>
      </w:pPr>
    </w:p>
    <w:p w14:paraId="7EE12B67">
      <w:pPr>
        <w:tabs>
          <w:tab w:val="left" w:pos="360"/>
        </w:tabs>
        <w:autoSpaceDE w:val="0"/>
        <w:autoSpaceDN w:val="0"/>
        <w:adjustRightInd w:val="0"/>
        <w:spacing w:line="360" w:lineRule="auto"/>
        <w:jc w:val="both"/>
        <w:rPr>
          <w:rFonts w:ascii="Arial" w:hAnsi="Arial" w:cs="Arial"/>
          <w:sz w:val="20"/>
          <w:szCs w:val="20"/>
          <w:lang w:val="fr-BE"/>
        </w:rPr>
      </w:pPr>
      <w:r>
        <w:rPr>
          <w:rFonts w:ascii="Arial" w:hAnsi="Arial" w:cs="Arial"/>
          <w:sz w:val="20"/>
          <w:szCs w:val="20"/>
          <w:lang w:val="fr-BE"/>
        </w:rPr>
        <w:t>Cunosc dispozițiile Art. 326 Cod penal* cu privire la falsul în declarații.</w:t>
      </w:r>
    </w:p>
    <w:p w14:paraId="7B7C1425">
      <w:pPr>
        <w:pStyle w:val="56"/>
        <w:tabs>
          <w:tab w:val="left" w:pos="851"/>
        </w:tabs>
        <w:spacing w:line="360" w:lineRule="auto"/>
        <w:rPr>
          <w:color w:val="auto"/>
          <w:sz w:val="20"/>
          <w:szCs w:val="20"/>
        </w:rPr>
      </w:pPr>
    </w:p>
    <w:p w14:paraId="26666E76">
      <w:pPr>
        <w:tabs>
          <w:tab w:val="left" w:pos="851"/>
        </w:tabs>
        <w:spacing w:line="360" w:lineRule="auto"/>
        <w:ind w:left="720"/>
        <w:jc w:val="both"/>
        <w:rPr>
          <w:rFonts w:ascii="Arial" w:hAnsi="Arial" w:cs="Arial"/>
          <w:b/>
          <w:sz w:val="20"/>
          <w:szCs w:val="20"/>
        </w:rPr>
      </w:pPr>
      <w:r>
        <w:rPr>
          <w:rFonts w:ascii="Arial" w:hAnsi="Arial" w:cs="Arial"/>
          <w:b/>
          <w:sz w:val="20"/>
          <w:szCs w:val="20"/>
        </w:rPr>
        <w:t xml:space="preserve">Data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Nume şi prenume </w:t>
      </w:r>
    </w:p>
    <w:p w14:paraId="734ACB9B">
      <w:pPr>
        <w:tabs>
          <w:tab w:val="left" w:pos="851"/>
        </w:tabs>
        <w:spacing w:line="360" w:lineRule="auto"/>
        <w:ind w:left="720"/>
        <w:jc w:val="both"/>
        <w:rPr>
          <w:rFonts w:ascii="Arial" w:hAnsi="Arial" w:cs="Arial"/>
          <w:b/>
          <w:sz w:val="20"/>
          <w:szCs w:val="20"/>
        </w:rPr>
      </w:pPr>
    </w:p>
    <w:p w14:paraId="3C948626">
      <w:pPr>
        <w:tabs>
          <w:tab w:val="left" w:pos="851"/>
        </w:tabs>
        <w:spacing w:line="360" w:lineRule="auto"/>
        <w:ind w:left="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Semnătura </w:t>
      </w:r>
    </w:p>
    <w:p w14:paraId="11722153">
      <w:pPr>
        <w:tabs>
          <w:tab w:val="left" w:pos="851"/>
        </w:tabs>
        <w:spacing w:line="360" w:lineRule="auto"/>
        <w:ind w:left="720"/>
        <w:jc w:val="both"/>
        <w:rPr>
          <w:rFonts w:ascii="Arial" w:hAnsi="Arial" w:cs="Arial"/>
          <w:b/>
          <w:sz w:val="20"/>
          <w:szCs w:val="20"/>
        </w:rPr>
      </w:pPr>
    </w:p>
    <w:p w14:paraId="7330F13C">
      <w:pPr>
        <w:rPr>
          <w:rFonts w:ascii="Arial" w:hAnsi="Arial" w:cs="Arial"/>
          <w:b/>
          <w:bCs/>
          <w:color w:val="000000"/>
          <w:sz w:val="20"/>
          <w:szCs w:val="20"/>
        </w:rPr>
      </w:pPr>
      <w:r>
        <w:rPr>
          <w:rFonts w:ascii="Arial" w:hAnsi="Arial" w:cs="Arial"/>
          <w:iCs/>
          <w:sz w:val="20"/>
          <w:szCs w:val="20"/>
        </w:rPr>
        <w:t>**</w:t>
      </w:r>
      <w:r>
        <w:rPr>
          <w:rFonts w:ascii="Arial" w:hAnsi="Arial" w:cs="Arial"/>
          <w:b/>
          <w:bCs/>
          <w:color w:val="000000"/>
          <w:sz w:val="20"/>
          <w:szCs w:val="20"/>
        </w:rPr>
        <w:t>Art. 326 Falsul în declarații</w:t>
      </w:r>
    </w:p>
    <w:p w14:paraId="18F6A679">
      <w:pPr>
        <w:rPr>
          <w:rFonts w:ascii="Arial" w:hAnsi="Arial" w:cs="Arial"/>
          <w:color w:val="000000"/>
          <w:sz w:val="20"/>
          <w:szCs w:val="20"/>
        </w:rPr>
      </w:pPr>
      <w:r>
        <w:rPr>
          <w:rFonts w:ascii="Arial" w:hAnsi="Arial" w:cs="Arial"/>
          <w:color w:val="00000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027D8BE8">
      <w:pPr>
        <w:autoSpaceDE w:val="0"/>
        <w:autoSpaceDN w:val="0"/>
        <w:adjustRightInd w:val="0"/>
        <w:jc w:val="both"/>
        <w:rPr>
          <w:rFonts w:ascii="Arial" w:hAnsi="Arial" w:cs="Arial"/>
          <w:sz w:val="20"/>
          <w:szCs w:val="20"/>
        </w:rPr>
      </w:pPr>
    </w:p>
    <w:p w14:paraId="0ACD6C47">
      <w:pPr>
        <w:autoSpaceDE w:val="0"/>
        <w:autoSpaceDN w:val="0"/>
        <w:adjustRightInd w:val="0"/>
        <w:jc w:val="both"/>
        <w:rPr>
          <w:rFonts w:ascii="Arial" w:hAnsi="Arial" w:cs="Arial"/>
          <w:sz w:val="20"/>
          <w:szCs w:val="20"/>
        </w:rPr>
      </w:pPr>
    </w:p>
    <w:p w14:paraId="22D3F54A">
      <w:pPr>
        <w:autoSpaceDE w:val="0"/>
        <w:autoSpaceDN w:val="0"/>
        <w:adjustRightInd w:val="0"/>
        <w:jc w:val="both"/>
        <w:rPr>
          <w:rFonts w:ascii="Arial" w:hAnsi="Arial" w:cs="Arial"/>
          <w:sz w:val="20"/>
          <w:szCs w:val="20"/>
        </w:rPr>
      </w:pPr>
    </w:p>
    <w:p w14:paraId="3E2BE25F">
      <w:pPr>
        <w:autoSpaceDE w:val="0"/>
        <w:autoSpaceDN w:val="0"/>
        <w:adjustRightInd w:val="0"/>
        <w:jc w:val="both"/>
        <w:rPr>
          <w:rFonts w:ascii="Arial" w:hAnsi="Arial" w:cs="Arial"/>
          <w:sz w:val="20"/>
          <w:szCs w:val="20"/>
        </w:rPr>
      </w:pPr>
    </w:p>
    <w:p w14:paraId="57DEFFEE">
      <w:pPr>
        <w:autoSpaceDE w:val="0"/>
        <w:autoSpaceDN w:val="0"/>
        <w:adjustRightInd w:val="0"/>
        <w:jc w:val="both"/>
        <w:rPr>
          <w:rFonts w:ascii="Arial" w:hAnsi="Arial" w:cs="Arial"/>
          <w:sz w:val="20"/>
          <w:szCs w:val="20"/>
        </w:rPr>
      </w:pPr>
    </w:p>
    <w:p w14:paraId="71F89D3E">
      <w:pPr>
        <w:autoSpaceDE w:val="0"/>
        <w:autoSpaceDN w:val="0"/>
        <w:adjustRightInd w:val="0"/>
        <w:jc w:val="both"/>
        <w:rPr>
          <w:rFonts w:ascii="Arial" w:hAnsi="Arial" w:cs="Arial"/>
          <w:sz w:val="20"/>
          <w:szCs w:val="20"/>
        </w:rPr>
      </w:pPr>
    </w:p>
    <w:p w14:paraId="7E904F4C">
      <w:pPr>
        <w:autoSpaceDE w:val="0"/>
        <w:autoSpaceDN w:val="0"/>
        <w:adjustRightInd w:val="0"/>
        <w:jc w:val="both"/>
        <w:rPr>
          <w:rFonts w:ascii="Arial" w:hAnsi="Arial" w:cs="Arial"/>
          <w:sz w:val="20"/>
          <w:szCs w:val="20"/>
        </w:rPr>
      </w:pPr>
    </w:p>
    <w:p w14:paraId="55DD277E">
      <w:pPr>
        <w:autoSpaceDE w:val="0"/>
        <w:autoSpaceDN w:val="0"/>
        <w:adjustRightInd w:val="0"/>
        <w:jc w:val="both"/>
        <w:rPr>
          <w:rFonts w:ascii="Arial" w:hAnsi="Arial" w:cs="Arial"/>
          <w:sz w:val="20"/>
          <w:szCs w:val="20"/>
        </w:rPr>
      </w:pPr>
    </w:p>
    <w:p w14:paraId="3C19710C">
      <w:pPr>
        <w:autoSpaceDE w:val="0"/>
        <w:autoSpaceDN w:val="0"/>
        <w:adjustRightInd w:val="0"/>
        <w:jc w:val="both"/>
        <w:rPr>
          <w:rFonts w:ascii="Arial" w:hAnsi="Arial" w:cs="Arial"/>
          <w:sz w:val="20"/>
          <w:szCs w:val="20"/>
        </w:rPr>
      </w:pPr>
    </w:p>
    <w:p w14:paraId="57F5E6E8">
      <w:pPr>
        <w:autoSpaceDE w:val="0"/>
        <w:autoSpaceDN w:val="0"/>
        <w:adjustRightInd w:val="0"/>
        <w:jc w:val="both"/>
        <w:rPr>
          <w:rFonts w:ascii="Arial" w:hAnsi="Arial" w:cs="Arial"/>
          <w:sz w:val="20"/>
          <w:szCs w:val="20"/>
        </w:rPr>
      </w:pPr>
    </w:p>
    <w:p w14:paraId="2627A0B2">
      <w:pPr>
        <w:numPr>
          <w:ilvl w:val="0"/>
          <w:numId w:val="42"/>
        </w:numPr>
        <w:shd w:val="clear" w:color="auto" w:fill="D9D9D9"/>
        <w:spacing w:after="218"/>
        <w:ind w:left="709" w:right="4"/>
        <w:jc w:val="center"/>
        <w:rPr>
          <w:rFonts w:ascii="Arial" w:hAnsi="Arial" w:cs="Arial"/>
          <w:sz w:val="20"/>
          <w:szCs w:val="20"/>
        </w:rPr>
      </w:pPr>
      <w:r>
        <w:rPr>
          <w:rFonts w:ascii="Arial" w:hAnsi="Arial" w:cs="Arial"/>
          <w:b/>
          <w:sz w:val="20"/>
          <w:szCs w:val="20"/>
        </w:rPr>
        <w:t xml:space="preserve">Declarație pentru evaluare </w:t>
      </w:r>
    </w:p>
    <w:p w14:paraId="079DC707">
      <w:pPr>
        <w:spacing w:after="220"/>
        <w:ind w:left="64"/>
        <w:jc w:val="both"/>
        <w:rPr>
          <w:rFonts w:ascii="Arial" w:hAnsi="Arial" w:cs="Arial"/>
          <w:sz w:val="20"/>
          <w:szCs w:val="20"/>
          <w:lang w:val="fr-BE"/>
        </w:rPr>
      </w:pPr>
      <w:r>
        <w:rPr>
          <w:rFonts w:ascii="Arial" w:hAnsi="Arial" w:cs="Arial"/>
          <w:b/>
          <w:sz w:val="20"/>
          <w:szCs w:val="20"/>
          <w:lang w:val="fr-BE"/>
        </w:rPr>
        <w:t xml:space="preserve"> </w:t>
      </w:r>
      <w:r>
        <w:rPr>
          <w:rFonts w:ascii="Arial" w:hAnsi="Arial" w:cs="Arial"/>
          <w:sz w:val="20"/>
          <w:szCs w:val="20"/>
          <w:lang w:val="fr-BE"/>
        </w:rPr>
        <w:t xml:space="preserve">Subsemnatul/subsemnata_______________________________________________________________________,CNP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administrator al </w:t>
      </w:r>
      <w:r>
        <w:rPr>
          <w:rFonts w:ascii="Arial" w:hAnsi="Arial" w:cs="Arial"/>
          <w:color w:val="000000"/>
          <w:sz w:val="20"/>
          <w:szCs w:val="20"/>
          <w:lang w:val="fr-BE" w:eastAsia="ro-RO"/>
        </w:rPr>
        <w:t>BAZA DE TRATAMENT ȘI AGREMENT BAILE SARATE OCNA MURES SA</w:t>
      </w:r>
      <w:r>
        <w:rPr>
          <w:rFonts w:ascii="Arial" w:hAnsi="Arial" w:cs="Arial"/>
          <w:sz w:val="20"/>
          <w:szCs w:val="20"/>
          <w:lang w:val="fr-BE"/>
        </w:rPr>
        <w:t xml:space="preserve">., precum și de dreptul de a mă retrage oricând de la participarea la desfășurarea procedurii de evaluare.  </w:t>
      </w:r>
    </w:p>
    <w:p w14:paraId="0A57EA1B">
      <w:pPr>
        <w:spacing w:after="187" w:line="360" w:lineRule="auto"/>
        <w:ind w:left="-15" w:firstLine="360"/>
        <w:jc w:val="both"/>
        <w:rPr>
          <w:rFonts w:ascii="Arial" w:hAnsi="Arial" w:cs="Arial"/>
          <w:sz w:val="20"/>
          <w:szCs w:val="20"/>
        </w:rPr>
      </w:pPr>
      <w:r>
        <w:rPr>
          <w:rFonts w:ascii="Arial" w:hAnsi="Arial" w:cs="Arial"/>
          <w:sz w:val="20"/>
          <w:szCs w:val="20"/>
        </w:rPr>
        <w:t xml:space="preserve">Sunt de acord să fiu examinat(ă) în cadrul interviului şi a probelor de selecție, in următoarele condiții:  </w:t>
      </w:r>
    </w:p>
    <w:p w14:paraId="76B308FB">
      <w:pPr>
        <w:numPr>
          <w:ilvl w:val="0"/>
          <w:numId w:val="45"/>
        </w:numPr>
        <w:spacing w:after="32" w:line="360" w:lineRule="auto"/>
        <w:ind w:hanging="360"/>
        <w:jc w:val="both"/>
        <w:rPr>
          <w:rFonts w:ascii="Arial" w:hAnsi="Arial" w:cs="Arial"/>
          <w:sz w:val="20"/>
          <w:szCs w:val="20"/>
          <w:lang w:val="fr-BE"/>
        </w:rPr>
      </w:pPr>
      <w:r>
        <w:rPr>
          <w:rFonts w:ascii="Arial" w:hAnsi="Arial" w:cs="Arial"/>
          <w:sz w:val="20"/>
          <w:szCs w:val="20"/>
          <w:lang w:val="fr-BE"/>
        </w:rPr>
        <w:t xml:space="preserve">Evaluarea se efectuează înainte de recomandarea mea pentru postul de ADMINISTRATOR cu mandat al </w:t>
      </w:r>
      <w:r>
        <w:rPr>
          <w:rFonts w:ascii="Arial" w:hAnsi="Arial" w:cs="Arial"/>
          <w:color w:val="000000"/>
          <w:sz w:val="20"/>
          <w:szCs w:val="20"/>
          <w:lang w:val="fr-BE" w:eastAsia="ro-RO"/>
        </w:rPr>
        <w:t>BAZA DE TRATAMENT ȘI AGREMENT BAILE SARATE OCNA MURES SA</w:t>
      </w:r>
    </w:p>
    <w:p w14:paraId="66A6CB2A">
      <w:pPr>
        <w:numPr>
          <w:ilvl w:val="0"/>
          <w:numId w:val="45"/>
        </w:numPr>
        <w:spacing w:after="3" w:line="360" w:lineRule="auto"/>
        <w:ind w:hanging="360"/>
        <w:jc w:val="both"/>
        <w:rPr>
          <w:rFonts w:ascii="Arial" w:hAnsi="Arial" w:cs="Arial"/>
          <w:sz w:val="20"/>
          <w:szCs w:val="20"/>
        </w:rPr>
      </w:pPr>
      <w:r>
        <w:rPr>
          <w:rFonts w:ascii="Arial" w:hAnsi="Arial" w:cs="Arial"/>
          <w:sz w:val="20"/>
          <w:szCs w:val="20"/>
        </w:rPr>
        <w:t xml:space="preserve">Ea se execută în scopul stabilirii aptitudinilor mele în raport cu exigențele acestui post.  </w:t>
      </w:r>
    </w:p>
    <w:p w14:paraId="7FABA089">
      <w:pPr>
        <w:numPr>
          <w:ilvl w:val="0"/>
          <w:numId w:val="45"/>
        </w:numPr>
        <w:spacing w:after="3" w:line="360" w:lineRule="auto"/>
        <w:ind w:hanging="360"/>
        <w:jc w:val="both"/>
        <w:rPr>
          <w:rFonts w:ascii="Arial" w:hAnsi="Arial" w:cs="Arial"/>
          <w:sz w:val="20"/>
          <w:szCs w:val="20"/>
        </w:rPr>
      </w:pPr>
      <w:r>
        <w:rPr>
          <w:rFonts w:ascii="Arial" w:hAnsi="Arial" w:cs="Arial"/>
          <w:sz w:val="20"/>
          <w:szCs w:val="20"/>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14:paraId="707DAA51">
      <w:pPr>
        <w:numPr>
          <w:ilvl w:val="0"/>
          <w:numId w:val="45"/>
        </w:numPr>
        <w:spacing w:after="3" w:line="360" w:lineRule="auto"/>
        <w:ind w:hanging="360"/>
        <w:jc w:val="both"/>
        <w:rPr>
          <w:rFonts w:ascii="Arial" w:hAnsi="Arial" w:cs="Arial"/>
          <w:sz w:val="20"/>
          <w:szCs w:val="20"/>
        </w:rPr>
      </w:pPr>
      <w:r>
        <w:rPr>
          <w:rFonts w:ascii="Arial" w:hAnsi="Arial" w:cs="Arial"/>
          <w:sz w:val="20"/>
          <w:szCs w:val="20"/>
        </w:rPr>
        <w:t xml:space="preserve">M-am prezentat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14:paraId="7B99C01D">
      <w:pPr>
        <w:numPr>
          <w:ilvl w:val="0"/>
          <w:numId w:val="45"/>
        </w:numPr>
        <w:spacing w:after="3" w:line="360" w:lineRule="auto"/>
        <w:ind w:hanging="360"/>
        <w:jc w:val="both"/>
        <w:rPr>
          <w:rFonts w:ascii="Arial" w:hAnsi="Arial" w:cs="Arial"/>
          <w:sz w:val="20"/>
          <w:szCs w:val="20"/>
          <w:lang w:val="fr-BE"/>
        </w:rPr>
      </w:pPr>
      <w:r>
        <w:rPr>
          <w:rFonts w:ascii="Arial" w:hAnsi="Arial" w:cs="Arial"/>
          <w:sz w:val="20"/>
          <w:szCs w:val="20"/>
          <w:lang w:val="fr-BE"/>
        </w:rPr>
        <w:t xml:space="preserve">Sunt de acord cu înregistrarea interviului pentru postului de administrator în cadrul </w:t>
      </w:r>
      <w:r>
        <w:rPr>
          <w:rFonts w:ascii="Arial" w:hAnsi="Arial" w:cs="Arial"/>
          <w:color w:val="000000"/>
          <w:sz w:val="20"/>
          <w:szCs w:val="20"/>
          <w:lang w:val="fr-BE" w:eastAsia="ro-RO"/>
        </w:rPr>
        <w:t>BAZA DE TRATAMENT ȘI AGREMENT BAILE SARATE OCNA MURES SA</w:t>
      </w:r>
    </w:p>
    <w:p w14:paraId="107BC6E6">
      <w:pPr>
        <w:spacing w:after="221"/>
        <w:rPr>
          <w:rFonts w:ascii="Arial" w:hAnsi="Arial" w:cs="Arial"/>
          <w:sz w:val="20"/>
          <w:szCs w:val="20"/>
          <w:lang w:val="fr-BE"/>
        </w:rPr>
      </w:pPr>
      <w:r>
        <w:rPr>
          <w:rFonts w:ascii="Arial" w:hAnsi="Arial" w:cs="Arial"/>
          <w:sz w:val="20"/>
          <w:szCs w:val="20"/>
          <w:lang w:val="fr-BE"/>
        </w:rPr>
        <w:t xml:space="preserve"> </w:t>
      </w:r>
    </w:p>
    <w:p w14:paraId="36824921">
      <w:pPr>
        <w:rPr>
          <w:rFonts w:ascii="Arial" w:hAnsi="Arial" w:cs="Arial"/>
          <w:sz w:val="20"/>
          <w:szCs w:val="20"/>
        </w:rPr>
      </w:pPr>
    </w:p>
    <w:p w14:paraId="176FDCBD">
      <w:pPr>
        <w:rPr>
          <w:rFonts w:ascii="Arial" w:hAnsi="Arial" w:cs="Arial"/>
          <w:sz w:val="20"/>
          <w:szCs w:val="20"/>
        </w:rPr>
      </w:pPr>
    </w:p>
    <w:p w14:paraId="7A10BCAC">
      <w:pPr>
        <w:rPr>
          <w:rFonts w:ascii="Arial" w:hAnsi="Arial" w:cs="Arial"/>
          <w:sz w:val="20"/>
          <w:szCs w:val="20"/>
        </w:rPr>
      </w:pPr>
    </w:p>
    <w:p w14:paraId="46B2AD27">
      <w:pPr>
        <w:rPr>
          <w:rFonts w:ascii="Arial" w:hAnsi="Arial" w:cs="Arial"/>
          <w:sz w:val="20"/>
          <w:szCs w:val="20"/>
        </w:rPr>
      </w:pPr>
    </w:p>
    <w:p w14:paraId="2615F2F7">
      <w:pPr>
        <w:rPr>
          <w:rFonts w:ascii="Arial" w:hAnsi="Arial" w:cs="Arial"/>
          <w:sz w:val="20"/>
          <w:szCs w:val="20"/>
        </w:rPr>
      </w:pPr>
    </w:p>
    <w:p w14:paraId="539B80B8">
      <w:pPr>
        <w:rPr>
          <w:rFonts w:ascii="Arial" w:hAnsi="Arial" w:cs="Arial"/>
          <w:sz w:val="20"/>
          <w:szCs w:val="20"/>
        </w:rPr>
      </w:pPr>
    </w:p>
    <w:p w14:paraId="73C1B0DF">
      <w:pPr>
        <w:rPr>
          <w:rFonts w:ascii="Arial" w:hAnsi="Arial" w:cs="Arial"/>
          <w:sz w:val="20"/>
          <w:szCs w:val="20"/>
        </w:rPr>
      </w:pPr>
    </w:p>
    <w:p w14:paraId="0135E10D">
      <w:pPr>
        <w:rPr>
          <w:rFonts w:ascii="Arial" w:hAnsi="Arial" w:cs="Arial"/>
          <w:sz w:val="20"/>
          <w:szCs w:val="20"/>
        </w:rPr>
      </w:pPr>
    </w:p>
    <w:p w14:paraId="637DD2CD">
      <w:pPr>
        <w:rPr>
          <w:rFonts w:ascii="Arial" w:hAnsi="Arial" w:cs="Arial"/>
          <w:sz w:val="20"/>
          <w:szCs w:val="20"/>
        </w:rPr>
      </w:pPr>
    </w:p>
    <w:p w14:paraId="047FBEBE">
      <w:pPr>
        <w:rPr>
          <w:rFonts w:ascii="Arial" w:hAnsi="Arial" w:cs="Arial"/>
          <w:sz w:val="20"/>
          <w:szCs w:val="20"/>
        </w:rPr>
      </w:pPr>
    </w:p>
    <w:p w14:paraId="63D0CB64">
      <w:pPr>
        <w:rPr>
          <w:rFonts w:ascii="Arial" w:hAnsi="Arial" w:cs="Arial"/>
          <w:sz w:val="20"/>
          <w:szCs w:val="20"/>
        </w:rPr>
      </w:pPr>
    </w:p>
    <w:p w14:paraId="4621AB88">
      <w:pPr>
        <w:rPr>
          <w:rFonts w:ascii="Arial" w:hAnsi="Arial" w:cs="Arial"/>
          <w:sz w:val="20"/>
          <w:szCs w:val="20"/>
        </w:rPr>
      </w:pPr>
    </w:p>
    <w:bookmarkEnd w:id="0"/>
    <w:bookmarkEnd w:id="169"/>
    <w:p w14:paraId="3A0E0101">
      <w:pPr>
        <w:pStyle w:val="2"/>
        <w:rPr>
          <w:rFonts w:ascii="Arial" w:hAnsi="Arial" w:cs="Arial"/>
          <w:b/>
          <w:color w:val="auto"/>
          <w:sz w:val="20"/>
          <w:szCs w:val="20"/>
          <w:lang w:val="fr-BE"/>
        </w:rPr>
      </w:pPr>
      <w:r>
        <w:rPr>
          <w:rFonts w:ascii="Arial" w:hAnsi="Arial" w:cs="Arial"/>
          <w:b/>
          <w:color w:val="auto"/>
          <w:sz w:val="20"/>
          <w:szCs w:val="20"/>
          <w:lang w:val="fr-BE"/>
        </w:rPr>
        <w:t>Anexa 4 – Proiect contract de mandat</w:t>
      </w:r>
    </w:p>
    <w:p w14:paraId="6CE04C1E">
      <w:pPr>
        <w:pStyle w:val="14"/>
        <w:spacing w:before="61" w:line="276" w:lineRule="auto"/>
        <w:ind w:left="3015" w:right="2980"/>
        <w:jc w:val="center"/>
        <w:rPr>
          <w:rFonts w:ascii="Times New Roman" w:hAnsi="Times New Roman"/>
          <w:b/>
          <w:szCs w:val="20"/>
        </w:rPr>
      </w:pPr>
    </w:p>
    <w:p w14:paraId="791582F8">
      <w:pPr>
        <w:pStyle w:val="14"/>
        <w:spacing w:before="61" w:line="276" w:lineRule="auto"/>
        <w:ind w:left="3015" w:right="2980"/>
        <w:jc w:val="center"/>
        <w:rPr>
          <w:rFonts w:ascii="Times New Roman" w:hAnsi="Times New Roman"/>
          <w:b/>
          <w:szCs w:val="20"/>
        </w:rPr>
      </w:pPr>
    </w:p>
    <w:p w14:paraId="1F53CDE3">
      <w:pPr>
        <w:pStyle w:val="14"/>
        <w:spacing w:before="61" w:line="276" w:lineRule="auto"/>
        <w:ind w:left="3015" w:right="2980"/>
        <w:jc w:val="center"/>
        <w:rPr>
          <w:rFonts w:ascii="Arial" w:hAnsi="Arial" w:cs="Arial"/>
          <w:b/>
          <w:sz w:val="22"/>
          <w:szCs w:val="22"/>
        </w:rPr>
      </w:pPr>
      <w:r>
        <w:rPr>
          <w:rFonts w:ascii="Arial" w:hAnsi="Arial" w:cs="Arial"/>
          <w:b/>
          <w:sz w:val="22"/>
          <w:szCs w:val="22"/>
        </w:rPr>
        <w:t>-PROIECT-</w:t>
      </w:r>
    </w:p>
    <w:p w14:paraId="4CD49276">
      <w:pPr>
        <w:pStyle w:val="14"/>
        <w:spacing w:before="61" w:line="276" w:lineRule="auto"/>
        <w:ind w:left="3015" w:right="2980"/>
        <w:jc w:val="center"/>
        <w:rPr>
          <w:rFonts w:ascii="Arial" w:hAnsi="Arial" w:cs="Arial"/>
          <w:b/>
          <w:sz w:val="22"/>
          <w:szCs w:val="22"/>
        </w:rPr>
      </w:pPr>
      <w:r>
        <w:rPr>
          <w:rFonts w:ascii="Arial" w:hAnsi="Arial" w:cs="Arial"/>
          <w:b/>
          <w:sz w:val="22"/>
          <w:szCs w:val="22"/>
        </w:rPr>
        <w:t>CONTRACT</w:t>
      </w:r>
      <w:r>
        <w:rPr>
          <w:rFonts w:ascii="Arial" w:hAnsi="Arial" w:cs="Arial"/>
          <w:b/>
          <w:spacing w:val="-13"/>
          <w:sz w:val="22"/>
          <w:szCs w:val="22"/>
        </w:rPr>
        <w:t xml:space="preserve"> </w:t>
      </w:r>
      <w:r>
        <w:rPr>
          <w:rFonts w:ascii="Arial" w:hAnsi="Arial" w:cs="Arial"/>
          <w:b/>
          <w:sz w:val="22"/>
          <w:szCs w:val="22"/>
        </w:rPr>
        <w:t>DE</w:t>
      </w:r>
      <w:r>
        <w:rPr>
          <w:rFonts w:ascii="Arial" w:hAnsi="Arial" w:cs="Arial"/>
          <w:b/>
          <w:spacing w:val="-10"/>
          <w:sz w:val="22"/>
          <w:szCs w:val="22"/>
        </w:rPr>
        <w:t xml:space="preserve"> </w:t>
      </w:r>
      <w:r>
        <w:rPr>
          <w:rFonts w:ascii="Arial" w:hAnsi="Arial" w:cs="Arial"/>
          <w:b/>
          <w:sz w:val="22"/>
          <w:szCs w:val="22"/>
        </w:rPr>
        <w:t>MANDAT</w:t>
      </w:r>
    </w:p>
    <w:p w14:paraId="3F5BF86C">
      <w:pPr>
        <w:pStyle w:val="14"/>
        <w:spacing w:before="22" w:line="276" w:lineRule="auto"/>
        <w:ind w:left="3015" w:right="2991"/>
        <w:jc w:val="center"/>
        <w:rPr>
          <w:rFonts w:ascii="Arial" w:hAnsi="Arial" w:cs="Arial"/>
          <w:b/>
          <w:sz w:val="22"/>
          <w:szCs w:val="22"/>
        </w:rPr>
      </w:pPr>
      <w:r>
        <w:rPr>
          <w:rFonts w:ascii="Arial" w:hAnsi="Arial" w:cs="Arial"/>
          <w:b/>
          <w:sz w:val="22"/>
          <w:szCs w:val="22"/>
        </w:rPr>
        <w:t>nr.</w:t>
      </w:r>
      <w:r>
        <w:rPr>
          <w:rFonts w:ascii="Arial" w:hAnsi="Arial" w:cs="Arial"/>
          <w:b/>
          <w:spacing w:val="-7"/>
          <w:sz w:val="22"/>
          <w:szCs w:val="22"/>
        </w:rPr>
        <w:t xml:space="preserve"> </w:t>
      </w:r>
      <w:r>
        <w:rPr>
          <w:rFonts w:ascii="Arial" w:hAnsi="Arial" w:cs="Arial"/>
          <w:b/>
          <w:sz w:val="22"/>
          <w:szCs w:val="22"/>
        </w:rPr>
        <w:t>____</w:t>
      </w:r>
      <w:r>
        <w:rPr>
          <w:rFonts w:ascii="Arial" w:hAnsi="Arial" w:cs="Arial"/>
          <w:b/>
          <w:spacing w:val="-6"/>
          <w:sz w:val="22"/>
          <w:szCs w:val="22"/>
        </w:rPr>
        <w:t xml:space="preserve"> </w:t>
      </w:r>
      <w:r>
        <w:rPr>
          <w:rFonts w:ascii="Arial" w:hAnsi="Arial" w:cs="Arial"/>
          <w:b/>
          <w:sz w:val="22"/>
          <w:szCs w:val="22"/>
        </w:rPr>
        <w:t>din</w:t>
      </w:r>
      <w:r>
        <w:rPr>
          <w:rFonts w:ascii="Arial" w:hAnsi="Arial" w:cs="Arial"/>
          <w:b/>
          <w:spacing w:val="-4"/>
          <w:sz w:val="22"/>
          <w:szCs w:val="22"/>
        </w:rPr>
        <w:t xml:space="preserve"> </w:t>
      </w:r>
      <w:r>
        <w:rPr>
          <w:rFonts w:ascii="Arial" w:hAnsi="Arial" w:cs="Arial"/>
          <w:b/>
          <w:sz w:val="22"/>
          <w:szCs w:val="22"/>
        </w:rPr>
        <w:t>data</w:t>
      </w:r>
      <w:r>
        <w:rPr>
          <w:rFonts w:ascii="Arial" w:hAnsi="Arial" w:cs="Arial"/>
          <w:b/>
          <w:spacing w:val="-9"/>
          <w:sz w:val="22"/>
          <w:szCs w:val="22"/>
        </w:rPr>
        <w:t xml:space="preserve"> </w:t>
      </w:r>
      <w:r>
        <w:rPr>
          <w:rFonts w:ascii="Arial" w:hAnsi="Arial" w:cs="Arial"/>
          <w:b/>
          <w:sz w:val="22"/>
          <w:szCs w:val="22"/>
        </w:rPr>
        <w:t>de</w:t>
      </w:r>
      <w:r>
        <w:rPr>
          <w:rFonts w:ascii="Arial" w:hAnsi="Arial" w:cs="Arial"/>
          <w:b/>
          <w:spacing w:val="-4"/>
          <w:sz w:val="22"/>
          <w:szCs w:val="22"/>
        </w:rPr>
        <w:t xml:space="preserve"> </w:t>
      </w:r>
      <w:r>
        <w:rPr>
          <w:rFonts w:ascii="Arial" w:hAnsi="Arial" w:cs="Arial"/>
          <w:b/>
          <w:sz w:val="22"/>
          <w:szCs w:val="22"/>
        </w:rPr>
        <w:t>______</w:t>
      </w:r>
    </w:p>
    <w:p w14:paraId="7C063C5D">
      <w:pPr>
        <w:pStyle w:val="14"/>
        <w:spacing w:line="276" w:lineRule="auto"/>
        <w:jc w:val="center"/>
        <w:rPr>
          <w:rFonts w:ascii="Arial" w:hAnsi="Arial" w:cs="Arial"/>
          <w:sz w:val="22"/>
          <w:szCs w:val="22"/>
        </w:rPr>
      </w:pPr>
    </w:p>
    <w:p w14:paraId="108A23A4">
      <w:pPr>
        <w:pStyle w:val="14"/>
        <w:spacing w:before="10" w:line="276" w:lineRule="auto"/>
        <w:rPr>
          <w:rFonts w:ascii="Arial" w:hAnsi="Arial" w:cs="Arial"/>
          <w:sz w:val="22"/>
          <w:szCs w:val="22"/>
        </w:rPr>
      </w:pPr>
    </w:p>
    <w:p w14:paraId="6D60AFAF">
      <w:pPr>
        <w:pStyle w:val="85"/>
        <w:spacing w:before="1" w:line="276" w:lineRule="auto"/>
        <w:outlineLvl w:val="9"/>
        <w:rPr>
          <w:rFonts w:ascii="Arial" w:hAnsi="Arial" w:cs="Arial"/>
          <w:sz w:val="22"/>
          <w:szCs w:val="22"/>
        </w:rPr>
      </w:pPr>
      <w:bookmarkStart w:id="173" w:name="_Toc175054058"/>
      <w:bookmarkStart w:id="174" w:name="_Toc175055734"/>
      <w:bookmarkStart w:id="175" w:name="_Toc175055820"/>
      <w:r>
        <w:rPr>
          <w:rFonts w:ascii="Arial" w:hAnsi="Arial" w:cs="Arial"/>
          <w:sz w:val="22"/>
          <w:szCs w:val="22"/>
        </w:rPr>
        <w:t>Art.1.</w:t>
      </w:r>
      <w:r>
        <w:rPr>
          <w:rFonts w:ascii="Arial" w:hAnsi="Arial" w:cs="Arial"/>
          <w:spacing w:val="-3"/>
          <w:sz w:val="22"/>
          <w:szCs w:val="22"/>
        </w:rPr>
        <w:t xml:space="preserve"> </w:t>
      </w:r>
      <w:r>
        <w:rPr>
          <w:rFonts w:ascii="Arial" w:hAnsi="Arial" w:cs="Arial"/>
          <w:sz w:val="22"/>
          <w:szCs w:val="22"/>
        </w:rPr>
        <w:t>Părțile</w:t>
      </w:r>
      <w:r>
        <w:rPr>
          <w:rFonts w:ascii="Arial" w:hAnsi="Arial" w:cs="Arial"/>
          <w:spacing w:val="-5"/>
          <w:sz w:val="22"/>
          <w:szCs w:val="22"/>
        </w:rPr>
        <w:t xml:space="preserve"> </w:t>
      </w:r>
      <w:r>
        <w:rPr>
          <w:rFonts w:ascii="Arial" w:hAnsi="Arial" w:cs="Arial"/>
          <w:sz w:val="22"/>
          <w:szCs w:val="22"/>
        </w:rPr>
        <w:t>contractului</w:t>
      </w:r>
      <w:bookmarkEnd w:id="173"/>
      <w:bookmarkEnd w:id="174"/>
      <w:bookmarkEnd w:id="175"/>
    </w:p>
    <w:p w14:paraId="36448381">
      <w:pPr>
        <w:pStyle w:val="14"/>
        <w:tabs>
          <w:tab w:val="left" w:pos="5999"/>
          <w:tab w:val="left" w:pos="7473"/>
        </w:tabs>
        <w:spacing w:before="40" w:line="276" w:lineRule="auto"/>
        <w:ind w:left="198" w:right="-35" w:firstLine="700"/>
        <w:rPr>
          <w:rFonts w:ascii="Arial" w:hAnsi="Arial" w:cs="Arial"/>
          <w:b/>
          <w:sz w:val="22"/>
          <w:szCs w:val="22"/>
        </w:rPr>
      </w:pPr>
      <w:r>
        <w:rPr>
          <w:rFonts w:ascii="Arial" w:hAnsi="Arial" w:cs="Arial"/>
          <w:sz w:val="22"/>
          <w:szCs w:val="22"/>
        </w:rPr>
        <w:t>Societatea</w:t>
      </w:r>
      <w:r>
        <w:rPr>
          <w:rFonts w:ascii="Arial" w:hAnsi="Arial" w:cs="Arial"/>
          <w:spacing w:val="-1"/>
          <w:sz w:val="22"/>
          <w:szCs w:val="22"/>
        </w:rPr>
        <w:t xml:space="preserve"> </w:t>
      </w:r>
      <w:r>
        <w:rPr>
          <w:rFonts w:ascii="Arial" w:hAnsi="Arial" w:cs="Arial"/>
          <w:sz w:val="22"/>
          <w:szCs w:val="22"/>
        </w:rPr>
        <w:t>............ S.A., cu sediul în ............, str. ..............., nr. ........, .............., înregistrată la Oficiul Registrului Comerţului</w:t>
      </w:r>
      <w:r>
        <w:rPr>
          <w:rFonts w:ascii="Arial" w:hAnsi="Arial" w:cs="Arial"/>
          <w:spacing w:val="1"/>
          <w:sz w:val="22"/>
          <w:szCs w:val="22"/>
        </w:rPr>
        <w:t xml:space="preserve"> </w:t>
      </w:r>
      <w:r>
        <w:rPr>
          <w:rFonts w:ascii="Arial" w:hAnsi="Arial" w:cs="Arial"/>
          <w:sz w:val="22"/>
          <w:szCs w:val="22"/>
        </w:rPr>
        <w:t>sub                     nr. ..............., Cod Fiscal nr. ..................., reprezentată convențional prin domnul_____________în calitate de</w:t>
      </w:r>
      <w:r>
        <w:rPr>
          <w:rFonts w:ascii="Arial" w:hAnsi="Arial" w:cs="Arial"/>
          <w:spacing w:val="1"/>
          <w:sz w:val="22"/>
          <w:szCs w:val="22"/>
        </w:rPr>
        <w:t xml:space="preserve"> </w:t>
      </w:r>
      <w:r>
        <w:rPr>
          <w:rFonts w:ascii="Arial" w:hAnsi="Arial" w:cs="Arial"/>
          <w:sz w:val="22"/>
          <w:szCs w:val="22"/>
        </w:rPr>
        <w:t xml:space="preserve">Mandatar al Societății, conform Hotărârii Adunării Generale a Acționarilor nr. ____/______în calitate de </w:t>
      </w:r>
      <w:r>
        <w:rPr>
          <w:rFonts w:ascii="Arial" w:hAnsi="Arial" w:cs="Arial"/>
          <w:b/>
          <w:sz w:val="22"/>
          <w:szCs w:val="22"/>
        </w:rPr>
        <w:t>MANDANT</w:t>
      </w:r>
      <w:r>
        <w:rPr>
          <w:rFonts w:ascii="Arial" w:hAnsi="Arial" w:cs="Arial"/>
          <w:sz w:val="22"/>
          <w:szCs w:val="22"/>
        </w:rPr>
        <w:t xml:space="preserve">, denumit în continuare </w:t>
      </w:r>
      <w:r>
        <w:rPr>
          <w:rFonts w:ascii="Arial" w:hAnsi="Arial" w:cs="Arial"/>
          <w:b/>
          <w:sz w:val="22"/>
          <w:szCs w:val="22"/>
        </w:rPr>
        <w:t>”SOCIETATEA”</w:t>
      </w:r>
    </w:p>
    <w:p w14:paraId="09497E45">
      <w:pPr>
        <w:pStyle w:val="14"/>
        <w:spacing w:before="9" w:line="276" w:lineRule="auto"/>
        <w:rPr>
          <w:rFonts w:ascii="Arial" w:hAnsi="Arial" w:cs="Arial"/>
          <w:sz w:val="22"/>
          <w:szCs w:val="22"/>
        </w:rPr>
      </w:pPr>
    </w:p>
    <w:p w14:paraId="48EEB583">
      <w:pPr>
        <w:pStyle w:val="14"/>
        <w:spacing w:line="276" w:lineRule="auto"/>
        <w:ind w:left="991"/>
        <w:rPr>
          <w:rFonts w:ascii="Arial" w:hAnsi="Arial" w:cs="Arial"/>
          <w:sz w:val="22"/>
          <w:szCs w:val="22"/>
        </w:rPr>
      </w:pPr>
      <w:r>
        <w:rPr>
          <w:rFonts w:ascii="Arial" w:hAnsi="Arial" w:cs="Arial"/>
          <w:sz w:val="22"/>
          <w:szCs w:val="22"/>
        </w:rPr>
        <w:t>și</w:t>
      </w:r>
    </w:p>
    <w:p w14:paraId="383996B1">
      <w:pPr>
        <w:pStyle w:val="14"/>
        <w:spacing w:before="11" w:line="276" w:lineRule="auto"/>
        <w:rPr>
          <w:rFonts w:ascii="Arial" w:hAnsi="Arial" w:cs="Arial"/>
          <w:sz w:val="22"/>
          <w:szCs w:val="22"/>
        </w:rPr>
      </w:pPr>
    </w:p>
    <w:p w14:paraId="070E11D5">
      <w:pPr>
        <w:pStyle w:val="14"/>
        <w:tabs>
          <w:tab w:val="left" w:pos="993"/>
        </w:tabs>
        <w:spacing w:line="276" w:lineRule="auto"/>
        <w:ind w:left="198" w:right="-35"/>
        <w:rPr>
          <w:rFonts w:ascii="Arial" w:hAnsi="Arial" w:cs="Arial"/>
          <w:sz w:val="22"/>
          <w:szCs w:val="22"/>
        </w:rPr>
      </w:pPr>
      <w:r>
        <w:rPr>
          <w:rFonts w:ascii="Arial" w:hAnsi="Arial" w:cs="Arial"/>
          <w:sz w:val="22"/>
          <w:szCs w:val="22"/>
        </w:rPr>
        <w:tab/>
      </w:r>
      <w:r>
        <w:rPr>
          <w:rFonts w:ascii="Arial" w:hAnsi="Arial" w:cs="Arial"/>
          <w:sz w:val="22"/>
          <w:szCs w:val="22"/>
        </w:rPr>
        <w:t xml:space="preserve">Dl. /Dna_________,   </w:t>
      </w:r>
      <w:r>
        <w:rPr>
          <w:rFonts w:ascii="Arial" w:hAnsi="Arial" w:cs="Arial"/>
          <w:spacing w:val="1"/>
          <w:sz w:val="22"/>
          <w:szCs w:val="22"/>
        </w:rPr>
        <w:t xml:space="preserve"> </w:t>
      </w:r>
      <w:r>
        <w:rPr>
          <w:rFonts w:ascii="Arial" w:hAnsi="Arial" w:cs="Arial"/>
          <w:sz w:val="22"/>
          <w:szCs w:val="22"/>
        </w:rPr>
        <w:t xml:space="preserve">domiciliat în localitatea_________strada_________numărul_______ județul______identificat/ă cu C.I. _____seria_____numărul______, CNP_____, în calitate de </w:t>
      </w:r>
      <w:r>
        <w:rPr>
          <w:rFonts w:ascii="Arial" w:hAnsi="Arial" w:cs="Arial"/>
          <w:b/>
          <w:sz w:val="22"/>
          <w:szCs w:val="22"/>
        </w:rPr>
        <w:t>ADMINISTRATOR/MANDATAR</w:t>
      </w:r>
    </w:p>
    <w:p w14:paraId="57D1C11F">
      <w:pPr>
        <w:pStyle w:val="14"/>
        <w:spacing w:before="1" w:line="276" w:lineRule="auto"/>
        <w:rPr>
          <w:rFonts w:ascii="Arial" w:hAnsi="Arial" w:cs="Arial"/>
          <w:sz w:val="22"/>
          <w:szCs w:val="22"/>
        </w:rPr>
      </w:pPr>
    </w:p>
    <w:p w14:paraId="2DF065FE">
      <w:pPr>
        <w:pStyle w:val="14"/>
        <w:spacing w:line="276" w:lineRule="auto"/>
        <w:ind w:left="198" w:right="2641"/>
        <w:rPr>
          <w:rFonts w:ascii="Arial" w:hAnsi="Arial" w:cs="Arial"/>
          <w:spacing w:val="-2"/>
          <w:sz w:val="22"/>
          <w:szCs w:val="22"/>
        </w:rPr>
      </w:pPr>
      <w:r>
        <w:rPr>
          <w:rFonts w:ascii="Arial" w:hAnsi="Arial" w:cs="Arial"/>
          <w:sz w:val="22"/>
          <w:szCs w:val="22"/>
        </w:rPr>
        <w:t>denumite</w:t>
      </w:r>
      <w:r>
        <w:rPr>
          <w:rFonts w:ascii="Arial" w:hAnsi="Arial" w:cs="Arial"/>
          <w:spacing w:val="16"/>
          <w:sz w:val="22"/>
          <w:szCs w:val="22"/>
        </w:rPr>
        <w:t xml:space="preserve"> </w:t>
      </w:r>
      <w:r>
        <w:rPr>
          <w:rFonts w:ascii="Arial" w:hAnsi="Arial" w:cs="Arial"/>
          <w:sz w:val="22"/>
          <w:szCs w:val="22"/>
        </w:rPr>
        <w:t>în continuare în mod individual "Partea"sau"Părțile",</w:t>
      </w:r>
      <w:r>
        <w:rPr>
          <w:rFonts w:ascii="Arial" w:hAnsi="Arial" w:cs="Arial"/>
          <w:spacing w:val="-2"/>
          <w:sz w:val="22"/>
          <w:szCs w:val="22"/>
        </w:rPr>
        <w:t xml:space="preserve"> </w:t>
      </w:r>
    </w:p>
    <w:p w14:paraId="14CB9F8F">
      <w:pPr>
        <w:pStyle w:val="14"/>
        <w:spacing w:line="276" w:lineRule="auto"/>
        <w:ind w:left="198" w:right="2641"/>
        <w:rPr>
          <w:rFonts w:ascii="Arial" w:hAnsi="Arial" w:cs="Arial"/>
          <w:spacing w:val="-2"/>
          <w:sz w:val="22"/>
          <w:szCs w:val="22"/>
        </w:rPr>
      </w:pPr>
    </w:p>
    <w:p w14:paraId="47BC75CC">
      <w:pPr>
        <w:pStyle w:val="14"/>
        <w:spacing w:line="276" w:lineRule="auto"/>
        <w:ind w:left="198" w:right="2641"/>
        <w:rPr>
          <w:rFonts w:ascii="Arial" w:hAnsi="Arial" w:cs="Arial"/>
          <w:sz w:val="22"/>
          <w:szCs w:val="22"/>
        </w:rPr>
      </w:pPr>
      <w:r>
        <w:rPr>
          <w:rFonts w:ascii="Arial" w:hAnsi="Arial" w:cs="Arial"/>
          <w:sz w:val="22"/>
          <w:szCs w:val="22"/>
        </w:rPr>
        <w:t xml:space="preserve">Având </w:t>
      </w:r>
      <w:r>
        <w:rPr>
          <w:rFonts w:ascii="Arial" w:hAnsi="Arial" w:cs="Arial"/>
          <w:spacing w:val="-57"/>
          <w:sz w:val="22"/>
          <w:szCs w:val="22"/>
        </w:rPr>
        <w:t xml:space="preserve"> </w:t>
      </w:r>
      <w:r>
        <w:rPr>
          <w:rFonts w:ascii="Arial" w:hAnsi="Arial" w:cs="Arial"/>
          <w:sz w:val="22"/>
          <w:szCs w:val="22"/>
        </w:rPr>
        <w:t>în</w:t>
      </w:r>
      <w:r>
        <w:rPr>
          <w:rFonts w:ascii="Arial" w:hAnsi="Arial" w:cs="Arial"/>
          <w:spacing w:val="1"/>
          <w:sz w:val="22"/>
          <w:szCs w:val="22"/>
        </w:rPr>
        <w:t xml:space="preserve"> </w:t>
      </w:r>
      <w:r>
        <w:rPr>
          <w:rFonts w:ascii="Arial" w:hAnsi="Arial" w:cs="Arial"/>
          <w:sz w:val="22"/>
          <w:szCs w:val="22"/>
        </w:rPr>
        <w:t>vedere</w:t>
      </w:r>
      <w:r>
        <w:rPr>
          <w:rFonts w:ascii="Arial" w:hAnsi="Arial" w:cs="Arial"/>
          <w:spacing w:val="1"/>
          <w:sz w:val="22"/>
          <w:szCs w:val="22"/>
        </w:rPr>
        <w:t xml:space="preserve"> </w:t>
      </w:r>
      <w:r>
        <w:rPr>
          <w:rFonts w:ascii="Arial" w:hAnsi="Arial" w:cs="Arial"/>
          <w:sz w:val="22"/>
          <w:szCs w:val="22"/>
        </w:rPr>
        <w:t>următoarele:</w:t>
      </w:r>
    </w:p>
    <w:p w14:paraId="7DF85E79">
      <w:pPr>
        <w:pStyle w:val="37"/>
        <w:widowControl w:val="0"/>
        <w:numPr>
          <w:ilvl w:val="0"/>
          <w:numId w:val="46"/>
        </w:numPr>
        <w:tabs>
          <w:tab w:val="left" w:pos="934"/>
          <w:tab w:val="left" w:leader="dot" w:pos="3963"/>
          <w:tab w:val="left" w:leader="dot" w:pos="6201"/>
        </w:tabs>
        <w:autoSpaceDE w:val="0"/>
        <w:autoSpaceDN w:val="0"/>
        <w:spacing w:before="7" w:after="120" w:line="276" w:lineRule="auto"/>
        <w:ind w:left="935" w:right="-68" w:hanging="272"/>
        <w:contextualSpacing w:val="0"/>
        <w:jc w:val="both"/>
        <w:rPr>
          <w:rFonts w:ascii="Arial" w:hAnsi="Arial" w:cs="Arial"/>
          <w:lang w:val="ro-RO"/>
        </w:rPr>
      </w:pPr>
      <w:r>
        <w:rPr>
          <w:rFonts w:ascii="Arial" w:hAnsi="Arial" w:cs="Arial"/>
          <w:lang w:val="ro-RO"/>
        </w:rPr>
        <w:t>Hotărârea</w:t>
      </w:r>
      <w:r>
        <w:rPr>
          <w:rFonts w:ascii="Arial" w:hAnsi="Arial" w:cs="Arial"/>
          <w:spacing w:val="10"/>
          <w:lang w:val="ro-RO"/>
        </w:rPr>
        <w:t xml:space="preserve"> </w:t>
      </w:r>
      <w:r>
        <w:rPr>
          <w:rFonts w:ascii="Arial" w:hAnsi="Arial" w:cs="Arial"/>
          <w:lang w:val="ro-RO"/>
        </w:rPr>
        <w:t>Adunării</w:t>
      </w:r>
      <w:r>
        <w:rPr>
          <w:rFonts w:ascii="Arial" w:hAnsi="Arial" w:cs="Arial"/>
          <w:spacing w:val="31"/>
          <w:lang w:val="ro-RO"/>
        </w:rPr>
        <w:t xml:space="preserve"> </w:t>
      </w:r>
      <w:r>
        <w:rPr>
          <w:rFonts w:ascii="Arial" w:hAnsi="Arial" w:cs="Arial"/>
          <w:lang w:val="ro-RO"/>
        </w:rPr>
        <w:t>Generale</w:t>
      </w:r>
      <w:r>
        <w:rPr>
          <w:rFonts w:ascii="Arial" w:hAnsi="Arial" w:cs="Arial"/>
          <w:spacing w:val="30"/>
          <w:lang w:val="ro-RO"/>
        </w:rPr>
        <w:t xml:space="preserve"> </w:t>
      </w:r>
      <w:r>
        <w:rPr>
          <w:rFonts w:ascii="Arial" w:hAnsi="Arial" w:cs="Arial"/>
          <w:lang w:val="ro-RO"/>
        </w:rPr>
        <w:t>a</w:t>
      </w:r>
      <w:r>
        <w:rPr>
          <w:rFonts w:ascii="Arial" w:hAnsi="Arial" w:cs="Arial"/>
          <w:spacing w:val="6"/>
          <w:lang w:val="ro-RO"/>
        </w:rPr>
        <w:t xml:space="preserve"> </w:t>
      </w:r>
      <w:r>
        <w:rPr>
          <w:rFonts w:ascii="Arial" w:hAnsi="Arial" w:cs="Arial"/>
          <w:lang w:val="ro-RO"/>
        </w:rPr>
        <w:t>Acționarilor</w:t>
      </w:r>
      <w:r>
        <w:rPr>
          <w:rFonts w:ascii="Arial" w:hAnsi="Arial" w:cs="Arial"/>
          <w:spacing w:val="32"/>
          <w:lang w:val="ro-RO"/>
        </w:rPr>
        <w:t xml:space="preserve"> </w:t>
      </w:r>
      <w:r>
        <w:rPr>
          <w:rFonts w:ascii="Arial" w:hAnsi="Arial" w:cs="Arial"/>
          <w:lang w:val="ro-RO"/>
        </w:rPr>
        <w:t>nr.</w:t>
      </w:r>
      <w:r>
        <w:rPr>
          <w:rFonts w:ascii="Arial" w:hAnsi="Arial" w:cs="Arial"/>
          <w:spacing w:val="27"/>
          <w:lang w:val="ro-RO"/>
        </w:rPr>
        <w:t xml:space="preserve"> </w:t>
      </w:r>
      <w:r>
        <w:rPr>
          <w:rFonts w:ascii="Arial" w:hAnsi="Arial" w:cs="Arial"/>
          <w:lang w:val="ro-RO"/>
        </w:rPr>
        <w:t>.....</w:t>
      </w:r>
      <w:r>
        <w:rPr>
          <w:rFonts w:ascii="Arial" w:hAnsi="Arial" w:cs="Arial"/>
          <w:spacing w:val="28"/>
          <w:lang w:val="ro-RO"/>
        </w:rPr>
        <w:t xml:space="preserve"> </w:t>
      </w:r>
      <w:r>
        <w:rPr>
          <w:rFonts w:ascii="Arial" w:hAnsi="Arial" w:cs="Arial"/>
          <w:lang w:val="ro-RO"/>
        </w:rPr>
        <w:t>din</w:t>
      </w:r>
      <w:r>
        <w:rPr>
          <w:rFonts w:ascii="Arial" w:hAnsi="Arial" w:cs="Arial"/>
          <w:spacing w:val="26"/>
          <w:lang w:val="ro-RO"/>
        </w:rPr>
        <w:t xml:space="preserve"> </w:t>
      </w:r>
      <w:r>
        <w:rPr>
          <w:rFonts w:ascii="Arial" w:hAnsi="Arial" w:cs="Arial"/>
          <w:lang w:val="ro-RO"/>
        </w:rPr>
        <w:t>...........,</w:t>
      </w:r>
      <w:r>
        <w:rPr>
          <w:rFonts w:ascii="Arial" w:hAnsi="Arial" w:cs="Arial"/>
          <w:spacing w:val="32"/>
          <w:lang w:val="ro-RO"/>
        </w:rPr>
        <w:t xml:space="preserve"> </w:t>
      </w:r>
      <w:r>
        <w:rPr>
          <w:rFonts w:ascii="Arial" w:hAnsi="Arial" w:cs="Arial"/>
          <w:lang w:val="ro-RO"/>
        </w:rPr>
        <w:t>prin</w:t>
      </w:r>
      <w:r>
        <w:rPr>
          <w:rFonts w:ascii="Arial" w:hAnsi="Arial" w:cs="Arial"/>
          <w:spacing w:val="30"/>
          <w:lang w:val="ro-RO"/>
        </w:rPr>
        <w:t xml:space="preserve"> </w:t>
      </w:r>
      <w:r>
        <w:rPr>
          <w:rFonts w:ascii="Arial" w:hAnsi="Arial" w:cs="Arial"/>
          <w:lang w:val="ro-RO"/>
        </w:rPr>
        <w:t>care</w:t>
      </w:r>
      <w:r>
        <w:rPr>
          <w:rFonts w:ascii="Arial" w:hAnsi="Arial" w:cs="Arial"/>
          <w:spacing w:val="29"/>
          <w:lang w:val="ro-RO"/>
        </w:rPr>
        <w:t xml:space="preserve"> </w:t>
      </w:r>
      <w:r>
        <w:rPr>
          <w:rFonts w:ascii="Arial" w:hAnsi="Arial" w:cs="Arial"/>
          <w:lang w:val="ro-RO"/>
        </w:rPr>
        <w:t>domnul/doamna</w:t>
      </w:r>
      <w:r>
        <w:rPr>
          <w:rFonts w:ascii="Arial" w:hAnsi="Arial" w:cs="Arial"/>
          <w:lang w:val="ro-RO"/>
        </w:rPr>
        <w:tab/>
      </w:r>
      <w:r>
        <w:rPr>
          <w:rFonts w:ascii="Arial" w:hAnsi="Arial" w:cs="Arial"/>
          <w:lang w:val="ro-RO"/>
        </w:rPr>
        <w:t>este</w:t>
      </w:r>
      <w:r>
        <w:rPr>
          <w:rFonts w:ascii="Arial" w:hAnsi="Arial" w:cs="Arial"/>
          <w:spacing w:val="30"/>
          <w:lang w:val="ro-RO"/>
        </w:rPr>
        <w:t xml:space="preserve"> </w:t>
      </w:r>
      <w:r>
        <w:rPr>
          <w:rFonts w:ascii="Arial" w:hAnsi="Arial" w:cs="Arial"/>
          <w:lang w:val="ro-RO"/>
        </w:rPr>
        <w:t>numit</w:t>
      </w:r>
      <w:r>
        <w:rPr>
          <w:rFonts w:ascii="Arial" w:hAnsi="Arial" w:cs="Arial"/>
          <w:spacing w:val="-57"/>
          <w:lang w:val="ro-RO"/>
        </w:rPr>
        <w:t xml:space="preserve">    </w:t>
      </w:r>
      <w:r>
        <w:rPr>
          <w:rFonts w:ascii="Arial" w:hAnsi="Arial" w:cs="Arial"/>
          <w:lang w:val="ro-RO"/>
        </w:rPr>
        <w:t>în</w:t>
      </w:r>
      <w:r>
        <w:rPr>
          <w:rFonts w:ascii="Arial" w:hAnsi="Arial" w:cs="Arial"/>
          <w:spacing w:val="8"/>
          <w:lang w:val="ro-RO"/>
        </w:rPr>
        <w:t xml:space="preserve"> </w:t>
      </w:r>
      <w:r>
        <w:rPr>
          <w:rFonts w:ascii="Arial" w:hAnsi="Arial" w:cs="Arial"/>
          <w:lang w:val="ro-RO"/>
        </w:rPr>
        <w:t>funcția</w:t>
      </w:r>
      <w:r>
        <w:rPr>
          <w:rFonts w:ascii="Arial" w:hAnsi="Arial" w:cs="Arial"/>
          <w:spacing w:val="11"/>
          <w:lang w:val="ro-RO"/>
        </w:rPr>
        <w:t xml:space="preserve"> </w:t>
      </w:r>
      <w:r>
        <w:rPr>
          <w:rFonts w:ascii="Arial" w:hAnsi="Arial" w:cs="Arial"/>
          <w:lang w:val="ro-RO"/>
        </w:rPr>
        <w:t>de</w:t>
      </w:r>
      <w:r>
        <w:rPr>
          <w:rFonts w:ascii="Arial" w:hAnsi="Arial" w:cs="Arial"/>
          <w:spacing w:val="-6"/>
          <w:lang w:val="ro-RO"/>
        </w:rPr>
        <w:t xml:space="preserve"> </w:t>
      </w:r>
      <w:r>
        <w:rPr>
          <w:rFonts w:ascii="Arial" w:hAnsi="Arial" w:cs="Arial"/>
          <w:lang w:val="ro-RO"/>
        </w:rPr>
        <w:t>Administrator,</w:t>
      </w:r>
      <w:r>
        <w:rPr>
          <w:rFonts w:ascii="Arial" w:hAnsi="Arial" w:cs="Arial"/>
          <w:spacing w:val="14"/>
          <w:lang w:val="ro-RO"/>
        </w:rPr>
        <w:t xml:space="preserve"> </w:t>
      </w:r>
      <w:r>
        <w:rPr>
          <w:rFonts w:ascii="Arial" w:hAnsi="Arial" w:cs="Arial"/>
          <w:lang w:val="ro-RO"/>
        </w:rPr>
        <w:t>pentru</w:t>
      </w:r>
      <w:r>
        <w:rPr>
          <w:rFonts w:ascii="Arial" w:hAnsi="Arial" w:cs="Arial"/>
          <w:spacing w:val="12"/>
          <w:lang w:val="ro-RO"/>
        </w:rPr>
        <w:t xml:space="preserve"> </w:t>
      </w:r>
      <w:r>
        <w:rPr>
          <w:rFonts w:ascii="Arial" w:hAnsi="Arial" w:cs="Arial"/>
          <w:lang w:val="ro-RO"/>
        </w:rPr>
        <w:t>un</w:t>
      </w:r>
      <w:r>
        <w:rPr>
          <w:rFonts w:ascii="Arial" w:hAnsi="Arial" w:cs="Arial"/>
          <w:spacing w:val="8"/>
          <w:lang w:val="ro-RO"/>
        </w:rPr>
        <w:t xml:space="preserve"> </w:t>
      </w:r>
      <w:r>
        <w:rPr>
          <w:rFonts w:ascii="Arial" w:hAnsi="Arial" w:cs="Arial"/>
          <w:lang w:val="ro-RO"/>
        </w:rPr>
        <w:t>mandat</w:t>
      </w:r>
      <w:r>
        <w:rPr>
          <w:rFonts w:ascii="Arial" w:hAnsi="Arial" w:cs="Arial"/>
          <w:spacing w:val="13"/>
          <w:lang w:val="ro-RO"/>
        </w:rPr>
        <w:t xml:space="preserve"> </w:t>
      </w:r>
      <w:r>
        <w:rPr>
          <w:rFonts w:ascii="Arial" w:hAnsi="Arial" w:cs="Arial"/>
          <w:lang w:val="ro-RO"/>
        </w:rPr>
        <w:t>începând</w:t>
      </w:r>
      <w:r>
        <w:rPr>
          <w:rFonts w:ascii="Arial" w:hAnsi="Arial" w:cs="Arial"/>
          <w:spacing w:val="13"/>
          <w:lang w:val="ro-RO"/>
        </w:rPr>
        <w:t xml:space="preserve"> </w:t>
      </w:r>
      <w:r>
        <w:rPr>
          <w:rFonts w:ascii="Arial" w:hAnsi="Arial" w:cs="Arial"/>
          <w:lang w:val="ro-RO"/>
        </w:rPr>
        <w:t>cu data</w:t>
      </w:r>
      <w:r>
        <w:rPr>
          <w:rFonts w:ascii="Arial" w:hAnsi="Arial" w:cs="Arial"/>
          <w:spacing w:val="-1"/>
          <w:lang w:val="ro-RO"/>
        </w:rPr>
        <w:t xml:space="preserve"> </w:t>
      </w:r>
      <w:r>
        <w:rPr>
          <w:rFonts w:ascii="Arial" w:hAnsi="Arial" w:cs="Arial"/>
          <w:lang w:val="ro-RO"/>
        </w:rPr>
        <w:t>semnării prezentului contract,</w:t>
      </w:r>
      <w:r>
        <w:rPr>
          <w:rFonts w:ascii="Arial" w:hAnsi="Arial" w:cs="Arial"/>
          <w:spacing w:val="2"/>
          <w:lang w:val="ro-RO"/>
        </w:rPr>
        <w:t xml:space="preserve"> </w:t>
      </w:r>
      <w:r>
        <w:rPr>
          <w:rFonts w:ascii="Arial" w:hAnsi="Arial" w:cs="Arial"/>
          <w:lang w:val="ro-RO"/>
        </w:rPr>
        <w:t>până</w:t>
      </w:r>
      <w:r>
        <w:rPr>
          <w:rFonts w:ascii="Arial" w:hAnsi="Arial" w:cs="Arial"/>
          <w:spacing w:val="-1"/>
          <w:lang w:val="ro-RO"/>
        </w:rPr>
        <w:t xml:space="preserve"> </w:t>
      </w:r>
      <w:r>
        <w:rPr>
          <w:rFonts w:ascii="Arial" w:hAnsi="Arial" w:cs="Arial"/>
          <w:lang w:val="ro-RO"/>
        </w:rPr>
        <w:t>la data de ______;</w:t>
      </w:r>
    </w:p>
    <w:p w14:paraId="08BB5324">
      <w:pPr>
        <w:pStyle w:val="37"/>
        <w:widowControl w:val="0"/>
        <w:numPr>
          <w:ilvl w:val="0"/>
          <w:numId w:val="46"/>
        </w:numPr>
        <w:tabs>
          <w:tab w:val="left" w:pos="934"/>
          <w:tab w:val="left" w:leader="dot" w:pos="4347"/>
        </w:tabs>
        <w:autoSpaceDE w:val="0"/>
        <w:autoSpaceDN w:val="0"/>
        <w:spacing w:before="40" w:after="0" w:line="276" w:lineRule="auto"/>
        <w:ind w:right="-70"/>
        <w:contextualSpacing w:val="0"/>
        <w:jc w:val="both"/>
        <w:rPr>
          <w:rFonts w:ascii="Arial" w:hAnsi="Arial" w:cs="Arial"/>
          <w:lang w:val="fr-BE"/>
        </w:rPr>
      </w:pPr>
      <w:r>
        <w:rPr>
          <w:rFonts w:ascii="Arial" w:hAnsi="Arial" w:cs="Arial"/>
          <w:lang w:val="fr-BE"/>
        </w:rPr>
        <w:t>Domnul/Doamna</w:t>
      </w:r>
      <w:r>
        <w:rPr>
          <w:rFonts w:ascii="Arial" w:hAnsi="Arial" w:cs="Arial"/>
          <w:lang w:val="fr-BE"/>
        </w:rPr>
        <w:tab/>
      </w:r>
      <w:r>
        <w:rPr>
          <w:rFonts w:ascii="Arial" w:hAnsi="Arial" w:cs="Arial"/>
          <w:lang w:val="fr-BE"/>
        </w:rPr>
        <w:t>a</w:t>
      </w:r>
      <w:r>
        <w:rPr>
          <w:rFonts w:ascii="Arial" w:hAnsi="Arial" w:cs="Arial"/>
          <w:spacing w:val="-2"/>
          <w:lang w:val="fr-BE"/>
        </w:rPr>
        <w:t xml:space="preserve"> </w:t>
      </w:r>
      <w:r>
        <w:rPr>
          <w:rFonts w:ascii="Arial" w:hAnsi="Arial" w:cs="Arial"/>
          <w:lang w:val="fr-BE"/>
        </w:rPr>
        <w:t>acceptat în mod</w:t>
      </w:r>
      <w:r>
        <w:rPr>
          <w:rFonts w:ascii="Arial" w:hAnsi="Arial" w:cs="Arial"/>
          <w:spacing w:val="4"/>
          <w:lang w:val="fr-BE"/>
        </w:rPr>
        <w:t xml:space="preserve"> </w:t>
      </w:r>
      <w:r>
        <w:rPr>
          <w:rFonts w:ascii="Arial" w:hAnsi="Arial" w:cs="Arial"/>
          <w:lang w:val="fr-BE"/>
        </w:rPr>
        <w:t>expres</w:t>
      </w:r>
      <w:r>
        <w:rPr>
          <w:rFonts w:ascii="Arial" w:hAnsi="Arial" w:cs="Arial"/>
          <w:spacing w:val="1"/>
          <w:lang w:val="fr-BE"/>
        </w:rPr>
        <w:t xml:space="preserve"> </w:t>
      </w:r>
      <w:r>
        <w:rPr>
          <w:rFonts w:ascii="Arial" w:hAnsi="Arial" w:cs="Arial"/>
          <w:lang w:val="fr-BE"/>
        </w:rPr>
        <w:t>să</w:t>
      </w:r>
      <w:r>
        <w:rPr>
          <w:rFonts w:ascii="Arial" w:hAnsi="Arial" w:cs="Arial"/>
          <w:spacing w:val="-1"/>
          <w:lang w:val="fr-BE"/>
        </w:rPr>
        <w:t xml:space="preserve"> </w:t>
      </w:r>
      <w:r>
        <w:rPr>
          <w:rFonts w:ascii="Arial" w:hAnsi="Arial" w:cs="Arial"/>
          <w:lang w:val="fr-BE"/>
        </w:rPr>
        <w:t>dețină</w:t>
      </w:r>
      <w:r>
        <w:rPr>
          <w:rFonts w:ascii="Arial" w:hAnsi="Arial" w:cs="Arial"/>
          <w:spacing w:val="-1"/>
          <w:lang w:val="fr-BE"/>
        </w:rPr>
        <w:t xml:space="preserve"> </w:t>
      </w:r>
      <w:r>
        <w:rPr>
          <w:rFonts w:ascii="Arial" w:hAnsi="Arial" w:cs="Arial"/>
          <w:lang w:val="fr-BE"/>
        </w:rPr>
        <w:t>și</w:t>
      </w:r>
      <w:r>
        <w:rPr>
          <w:rFonts w:ascii="Arial" w:hAnsi="Arial" w:cs="Arial"/>
          <w:spacing w:val="5"/>
          <w:lang w:val="fr-BE"/>
        </w:rPr>
        <w:t xml:space="preserve"> </w:t>
      </w:r>
      <w:r>
        <w:rPr>
          <w:rFonts w:ascii="Arial" w:hAnsi="Arial" w:cs="Arial"/>
          <w:lang w:val="fr-BE"/>
        </w:rPr>
        <w:t>să</w:t>
      </w:r>
      <w:r>
        <w:rPr>
          <w:rFonts w:ascii="Arial" w:hAnsi="Arial" w:cs="Arial"/>
          <w:spacing w:val="-1"/>
          <w:lang w:val="fr-BE"/>
        </w:rPr>
        <w:t xml:space="preserve"> </w:t>
      </w:r>
      <w:r>
        <w:rPr>
          <w:rFonts w:ascii="Arial" w:hAnsi="Arial" w:cs="Arial"/>
          <w:lang w:val="fr-BE"/>
        </w:rPr>
        <w:t>exercite</w:t>
      </w:r>
      <w:r>
        <w:rPr>
          <w:rFonts w:ascii="Arial" w:hAnsi="Arial" w:cs="Arial"/>
          <w:spacing w:val="-1"/>
          <w:lang w:val="fr-BE"/>
        </w:rPr>
        <w:t xml:space="preserve"> </w:t>
      </w:r>
      <w:r>
        <w:rPr>
          <w:rFonts w:ascii="Arial" w:hAnsi="Arial" w:cs="Arial"/>
          <w:lang w:val="fr-BE"/>
        </w:rPr>
        <w:t>funcția</w:t>
      </w:r>
    </w:p>
    <w:p w14:paraId="7EE524C2">
      <w:pPr>
        <w:pStyle w:val="14"/>
        <w:spacing w:before="37" w:line="276" w:lineRule="auto"/>
        <w:ind w:left="933" w:right="-70"/>
        <w:rPr>
          <w:rFonts w:ascii="Arial" w:hAnsi="Arial" w:cs="Arial"/>
          <w:sz w:val="22"/>
          <w:szCs w:val="22"/>
        </w:rPr>
      </w:pPr>
      <w:r>
        <w:rPr>
          <w:rFonts w:ascii="Arial" w:hAnsi="Arial" w:cs="Arial"/>
          <w:sz w:val="22"/>
          <w:szCs w:val="22"/>
        </w:rPr>
        <w:t>de</w:t>
      </w:r>
      <w:r>
        <w:rPr>
          <w:rFonts w:ascii="Arial" w:hAnsi="Arial" w:cs="Arial"/>
          <w:spacing w:val="8"/>
          <w:sz w:val="22"/>
          <w:szCs w:val="22"/>
        </w:rPr>
        <w:t xml:space="preserve"> </w:t>
      </w:r>
      <w:r>
        <w:rPr>
          <w:rFonts w:ascii="Arial" w:hAnsi="Arial" w:cs="Arial"/>
          <w:sz w:val="22"/>
          <w:szCs w:val="22"/>
        </w:rPr>
        <w:t>Administrator</w:t>
      </w:r>
      <w:r>
        <w:rPr>
          <w:rFonts w:ascii="Arial" w:hAnsi="Arial" w:cs="Arial"/>
          <w:spacing w:val="29"/>
          <w:sz w:val="22"/>
          <w:szCs w:val="22"/>
        </w:rPr>
        <w:t xml:space="preserve"> </w:t>
      </w:r>
      <w:r>
        <w:rPr>
          <w:rFonts w:ascii="Arial" w:hAnsi="Arial" w:cs="Arial"/>
          <w:sz w:val="22"/>
          <w:szCs w:val="22"/>
        </w:rPr>
        <w:t>al</w:t>
      </w:r>
      <w:r>
        <w:rPr>
          <w:rFonts w:ascii="Arial" w:hAnsi="Arial" w:cs="Arial"/>
          <w:spacing w:val="29"/>
          <w:sz w:val="22"/>
          <w:szCs w:val="22"/>
        </w:rPr>
        <w:t xml:space="preserve"> </w:t>
      </w:r>
      <w:r>
        <w:rPr>
          <w:rFonts w:ascii="Arial" w:hAnsi="Arial" w:cs="Arial"/>
          <w:sz w:val="22"/>
          <w:szCs w:val="22"/>
        </w:rPr>
        <w:t>Societății</w:t>
      </w:r>
      <w:r>
        <w:rPr>
          <w:rFonts w:ascii="Arial" w:hAnsi="Arial" w:cs="Arial"/>
          <w:spacing w:val="29"/>
          <w:sz w:val="22"/>
          <w:szCs w:val="22"/>
        </w:rPr>
        <w:t xml:space="preserve"> </w:t>
      </w:r>
      <w:r>
        <w:rPr>
          <w:rFonts w:ascii="Arial" w:hAnsi="Arial" w:cs="Arial"/>
          <w:sz w:val="22"/>
          <w:szCs w:val="22"/>
        </w:rPr>
        <w:t>conform</w:t>
      </w:r>
      <w:r>
        <w:rPr>
          <w:rFonts w:ascii="Arial" w:hAnsi="Arial" w:cs="Arial"/>
          <w:spacing w:val="28"/>
          <w:sz w:val="22"/>
          <w:szCs w:val="22"/>
        </w:rPr>
        <w:t xml:space="preserve"> </w:t>
      </w:r>
      <w:r>
        <w:rPr>
          <w:rFonts w:ascii="Arial" w:hAnsi="Arial" w:cs="Arial"/>
          <w:sz w:val="22"/>
          <w:szCs w:val="22"/>
        </w:rPr>
        <w:t>Declarației</w:t>
      </w:r>
      <w:r>
        <w:rPr>
          <w:rFonts w:ascii="Arial" w:hAnsi="Arial" w:cs="Arial"/>
          <w:spacing w:val="29"/>
          <w:sz w:val="22"/>
          <w:szCs w:val="22"/>
        </w:rPr>
        <w:t xml:space="preserve"> </w:t>
      </w:r>
      <w:r>
        <w:rPr>
          <w:rFonts w:ascii="Arial" w:hAnsi="Arial" w:cs="Arial"/>
          <w:sz w:val="22"/>
          <w:szCs w:val="22"/>
        </w:rPr>
        <w:t>pe</w:t>
      </w:r>
      <w:r>
        <w:rPr>
          <w:rFonts w:ascii="Arial" w:hAnsi="Arial" w:cs="Arial"/>
          <w:spacing w:val="28"/>
          <w:sz w:val="22"/>
          <w:szCs w:val="22"/>
        </w:rPr>
        <w:t xml:space="preserve"> </w:t>
      </w:r>
      <w:r>
        <w:rPr>
          <w:rFonts w:ascii="Arial" w:hAnsi="Arial" w:cs="Arial"/>
          <w:sz w:val="22"/>
          <w:szCs w:val="22"/>
        </w:rPr>
        <w:t>proprie</w:t>
      </w:r>
      <w:r>
        <w:rPr>
          <w:rFonts w:ascii="Arial" w:hAnsi="Arial" w:cs="Arial"/>
          <w:spacing w:val="27"/>
          <w:sz w:val="22"/>
          <w:szCs w:val="22"/>
        </w:rPr>
        <w:t xml:space="preserve"> </w:t>
      </w:r>
      <w:r>
        <w:rPr>
          <w:rFonts w:ascii="Arial" w:hAnsi="Arial" w:cs="Arial"/>
          <w:sz w:val="22"/>
          <w:szCs w:val="22"/>
        </w:rPr>
        <w:t>răspundere</w:t>
      </w:r>
      <w:r>
        <w:rPr>
          <w:rFonts w:ascii="Arial" w:hAnsi="Arial" w:cs="Arial"/>
          <w:spacing w:val="28"/>
          <w:sz w:val="22"/>
          <w:szCs w:val="22"/>
        </w:rPr>
        <w:t xml:space="preserve"> </w:t>
      </w:r>
      <w:r>
        <w:rPr>
          <w:rFonts w:ascii="Arial" w:hAnsi="Arial" w:cs="Arial"/>
          <w:sz w:val="22"/>
          <w:szCs w:val="22"/>
        </w:rPr>
        <w:t>autentificată</w:t>
      </w:r>
      <w:r>
        <w:rPr>
          <w:rFonts w:ascii="Arial" w:hAnsi="Arial" w:cs="Arial"/>
          <w:spacing w:val="28"/>
          <w:sz w:val="22"/>
          <w:szCs w:val="22"/>
        </w:rPr>
        <w:t xml:space="preserve"> </w:t>
      </w:r>
      <w:r>
        <w:rPr>
          <w:rFonts w:ascii="Arial" w:hAnsi="Arial" w:cs="Arial"/>
          <w:sz w:val="22"/>
          <w:szCs w:val="22"/>
        </w:rPr>
        <w:t>la</w:t>
      </w:r>
    </w:p>
    <w:p w14:paraId="37045B3E">
      <w:pPr>
        <w:pStyle w:val="14"/>
        <w:tabs>
          <w:tab w:val="left" w:leader="dot" w:pos="5197"/>
        </w:tabs>
        <w:spacing w:before="36" w:line="276" w:lineRule="auto"/>
        <w:ind w:left="936" w:right="-68"/>
        <w:rPr>
          <w:rFonts w:ascii="Arial" w:hAnsi="Arial" w:cs="Arial"/>
          <w:sz w:val="22"/>
          <w:szCs w:val="22"/>
        </w:rPr>
      </w:pPr>
      <w:r>
        <w:rPr>
          <w:rFonts w:ascii="Arial" w:hAnsi="Arial" w:cs="Arial"/>
          <w:sz w:val="22"/>
          <w:szCs w:val="22"/>
        </w:rPr>
        <w:t>____________</w:t>
      </w:r>
      <w:r>
        <w:rPr>
          <w:rFonts w:ascii="Arial" w:hAnsi="Arial" w:cs="Arial"/>
          <w:spacing w:val="-5"/>
          <w:sz w:val="22"/>
          <w:szCs w:val="22"/>
        </w:rPr>
        <w:t xml:space="preserve"> </w:t>
      </w:r>
      <w:r>
        <w:rPr>
          <w:rFonts w:ascii="Arial" w:hAnsi="Arial" w:cs="Arial"/>
          <w:sz w:val="22"/>
          <w:szCs w:val="22"/>
        </w:rPr>
        <w:t>cu</w:t>
      </w:r>
      <w:r>
        <w:rPr>
          <w:rFonts w:ascii="Arial" w:hAnsi="Arial" w:cs="Arial"/>
          <w:spacing w:val="-3"/>
          <w:sz w:val="22"/>
          <w:szCs w:val="22"/>
        </w:rPr>
        <w:t xml:space="preserve"> </w:t>
      </w:r>
      <w:r>
        <w:rPr>
          <w:rFonts w:ascii="Arial" w:hAnsi="Arial" w:cs="Arial"/>
          <w:sz w:val="22"/>
          <w:szCs w:val="22"/>
        </w:rPr>
        <w:t>nr.</w:t>
      </w:r>
      <w:r>
        <w:rPr>
          <w:rFonts w:ascii="Arial" w:hAnsi="Arial" w:cs="Arial"/>
          <w:spacing w:val="-4"/>
          <w:sz w:val="22"/>
          <w:szCs w:val="22"/>
        </w:rPr>
        <w:t xml:space="preserve"> </w:t>
      </w:r>
      <w:r>
        <w:rPr>
          <w:rFonts w:ascii="Arial" w:hAnsi="Arial" w:cs="Arial"/>
          <w:sz w:val="22"/>
          <w:szCs w:val="22"/>
        </w:rPr>
        <w:t>________din________;</w:t>
      </w:r>
    </w:p>
    <w:p w14:paraId="5742D4B7">
      <w:pPr>
        <w:pStyle w:val="37"/>
        <w:widowControl w:val="0"/>
        <w:numPr>
          <w:ilvl w:val="0"/>
          <w:numId w:val="46"/>
        </w:numPr>
        <w:tabs>
          <w:tab w:val="left" w:pos="934"/>
        </w:tabs>
        <w:autoSpaceDE w:val="0"/>
        <w:autoSpaceDN w:val="0"/>
        <w:spacing w:before="36" w:after="120" w:line="276" w:lineRule="auto"/>
        <w:ind w:left="935" w:right="-68" w:hanging="272"/>
        <w:contextualSpacing w:val="0"/>
        <w:jc w:val="both"/>
        <w:rPr>
          <w:rFonts w:ascii="Arial" w:hAnsi="Arial" w:cs="Arial"/>
        </w:rPr>
      </w:pPr>
      <w:r>
        <w:rPr>
          <w:rFonts w:ascii="Arial" w:hAnsi="Arial" w:cs="Arial"/>
        </w:rPr>
        <w:t>Potrivit</w:t>
      </w:r>
      <w:r>
        <w:rPr>
          <w:rFonts w:ascii="Arial" w:hAnsi="Arial" w:cs="Arial"/>
          <w:spacing w:val="1"/>
        </w:rPr>
        <w:t xml:space="preserve"> </w:t>
      </w:r>
      <w:r>
        <w:rPr>
          <w:rFonts w:ascii="Arial" w:hAnsi="Arial" w:cs="Arial"/>
        </w:rPr>
        <w:t>prevederilor</w:t>
      </w:r>
      <w:r>
        <w:rPr>
          <w:rFonts w:ascii="Arial" w:hAnsi="Arial" w:cs="Arial"/>
          <w:spacing w:val="1"/>
        </w:rPr>
        <w:t xml:space="preserve"> </w:t>
      </w:r>
      <w:r>
        <w:rPr>
          <w:rFonts w:ascii="Arial" w:hAnsi="Arial" w:cs="Arial"/>
        </w:rPr>
        <w:t>Legii</w:t>
      </w:r>
      <w:r>
        <w:rPr>
          <w:rFonts w:ascii="Arial" w:hAnsi="Arial" w:cs="Arial"/>
          <w:spacing w:val="1"/>
        </w:rPr>
        <w:t xml:space="preserve"> </w:t>
      </w:r>
      <w:r>
        <w:rPr>
          <w:rFonts w:ascii="Arial" w:hAnsi="Arial" w:cs="Arial"/>
        </w:rPr>
        <w:t>nr.</w:t>
      </w:r>
      <w:r>
        <w:rPr>
          <w:rFonts w:ascii="Arial" w:hAnsi="Arial" w:cs="Arial"/>
          <w:spacing w:val="1"/>
        </w:rPr>
        <w:t xml:space="preserve"> </w:t>
      </w:r>
      <w:r>
        <w:rPr>
          <w:rFonts w:ascii="Arial" w:hAnsi="Arial" w:cs="Arial"/>
        </w:rPr>
        <w:t>31/1990</w:t>
      </w:r>
      <w:r>
        <w:rPr>
          <w:rFonts w:ascii="Arial" w:hAnsi="Arial" w:cs="Arial"/>
          <w:spacing w:val="1"/>
        </w:rPr>
        <w:t xml:space="preserve"> </w:t>
      </w:r>
      <w:r>
        <w:rPr>
          <w:rFonts w:ascii="Arial" w:hAnsi="Arial" w:cs="Arial"/>
        </w:rPr>
        <w:t>privind</w:t>
      </w:r>
      <w:r>
        <w:rPr>
          <w:rFonts w:ascii="Arial" w:hAnsi="Arial" w:cs="Arial"/>
          <w:spacing w:val="1"/>
        </w:rPr>
        <w:t xml:space="preserve"> </w:t>
      </w:r>
      <w:r>
        <w:rPr>
          <w:rFonts w:ascii="Arial" w:hAnsi="Arial" w:cs="Arial"/>
        </w:rPr>
        <w:t>societățile</w:t>
      </w:r>
      <w:r>
        <w:rPr>
          <w:rFonts w:ascii="Arial" w:hAnsi="Arial" w:cs="Arial"/>
          <w:spacing w:val="1"/>
        </w:rPr>
        <w:t xml:space="preserve"> </w:t>
      </w:r>
      <w:r>
        <w:rPr>
          <w:rFonts w:ascii="Arial" w:hAnsi="Arial" w:cs="Arial"/>
        </w:rPr>
        <w:t>comerciale,</w:t>
      </w:r>
      <w:r>
        <w:rPr>
          <w:rFonts w:ascii="Arial" w:hAnsi="Arial" w:cs="Arial"/>
          <w:spacing w:val="1"/>
        </w:rPr>
        <w:t xml:space="preserve"> </w:t>
      </w:r>
      <w:r>
        <w:rPr>
          <w:rFonts w:ascii="Arial" w:hAnsi="Arial" w:cs="Arial"/>
        </w:rPr>
        <w:t>republicată,</w:t>
      </w:r>
      <w:r>
        <w:rPr>
          <w:rFonts w:ascii="Arial" w:hAnsi="Arial" w:cs="Arial"/>
          <w:spacing w:val="1"/>
        </w:rPr>
        <w:t xml:space="preserve"> </w:t>
      </w:r>
      <w:r>
        <w:rPr>
          <w:rFonts w:ascii="Arial" w:hAnsi="Arial" w:cs="Arial"/>
        </w:rPr>
        <w:t>cu</w:t>
      </w:r>
      <w:r>
        <w:rPr>
          <w:rFonts w:ascii="Arial" w:hAnsi="Arial" w:cs="Arial"/>
          <w:spacing w:val="1"/>
        </w:rPr>
        <w:t xml:space="preserve"> </w:t>
      </w:r>
      <w:r>
        <w:rPr>
          <w:rFonts w:ascii="Arial" w:hAnsi="Arial" w:cs="Arial"/>
        </w:rPr>
        <w:t>modificările și</w:t>
      </w:r>
      <w:r>
        <w:rPr>
          <w:rFonts w:ascii="Arial" w:hAnsi="Arial" w:cs="Arial"/>
          <w:spacing w:val="2"/>
        </w:rPr>
        <w:t xml:space="preserve"> </w:t>
      </w:r>
      <w:r>
        <w:rPr>
          <w:rFonts w:ascii="Arial" w:hAnsi="Arial" w:cs="Arial"/>
        </w:rPr>
        <w:t>completările</w:t>
      </w:r>
      <w:r>
        <w:rPr>
          <w:rFonts w:ascii="Arial" w:hAnsi="Arial" w:cs="Arial"/>
          <w:spacing w:val="1"/>
        </w:rPr>
        <w:t xml:space="preserve"> </w:t>
      </w:r>
      <w:r>
        <w:rPr>
          <w:rFonts w:ascii="Arial" w:hAnsi="Arial" w:cs="Arial"/>
        </w:rPr>
        <w:t>ulterioare;</w:t>
      </w:r>
    </w:p>
    <w:p w14:paraId="2A8D2953">
      <w:pPr>
        <w:pStyle w:val="37"/>
        <w:widowControl w:val="0"/>
        <w:numPr>
          <w:ilvl w:val="0"/>
          <w:numId w:val="46"/>
        </w:numPr>
        <w:tabs>
          <w:tab w:val="left" w:pos="934"/>
        </w:tabs>
        <w:autoSpaceDE w:val="0"/>
        <w:autoSpaceDN w:val="0"/>
        <w:spacing w:before="5" w:after="120" w:line="276" w:lineRule="auto"/>
        <w:ind w:left="935" w:right="-68" w:hanging="272"/>
        <w:contextualSpacing w:val="0"/>
        <w:jc w:val="both"/>
        <w:rPr>
          <w:rFonts w:ascii="Arial" w:hAnsi="Arial" w:cs="Arial"/>
        </w:rPr>
      </w:pPr>
      <w:r>
        <w:rPr>
          <w:rFonts w:ascii="Arial" w:hAnsi="Arial" w:cs="Arial"/>
        </w:rPr>
        <w:t>Potrivit</w:t>
      </w:r>
      <w:r>
        <w:rPr>
          <w:rFonts w:ascii="Arial" w:hAnsi="Arial" w:cs="Arial"/>
          <w:spacing w:val="1"/>
        </w:rPr>
        <w:t xml:space="preserve"> </w:t>
      </w:r>
      <w:r>
        <w:rPr>
          <w:rFonts w:ascii="Arial" w:hAnsi="Arial" w:cs="Arial"/>
        </w:rPr>
        <w:t>art.</w:t>
      </w:r>
      <w:r>
        <w:rPr>
          <w:rFonts w:ascii="Arial" w:hAnsi="Arial" w:cs="Arial"/>
          <w:spacing w:val="1"/>
        </w:rPr>
        <w:t xml:space="preserve"> </w:t>
      </w:r>
      <w:r>
        <w:rPr>
          <w:rFonts w:ascii="Arial" w:hAnsi="Arial" w:cs="Arial"/>
        </w:rPr>
        <w:t>29</w:t>
      </w:r>
      <w:r>
        <w:rPr>
          <w:rFonts w:ascii="Arial" w:hAnsi="Arial" w:cs="Arial"/>
          <w:spacing w:val="1"/>
        </w:rPr>
        <w:t xml:space="preserve"> </w:t>
      </w:r>
      <w:r>
        <w:rPr>
          <w:rFonts w:ascii="Arial" w:hAnsi="Arial" w:cs="Arial"/>
        </w:rPr>
        <w:t>alin.</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din</w:t>
      </w:r>
      <w:r>
        <w:rPr>
          <w:rFonts w:ascii="Arial" w:hAnsi="Arial" w:cs="Arial"/>
          <w:spacing w:val="1"/>
        </w:rPr>
        <w:t xml:space="preserve"> </w:t>
      </w:r>
      <w:r>
        <w:rPr>
          <w:rFonts w:ascii="Arial" w:hAnsi="Arial" w:cs="Arial"/>
        </w:rPr>
        <w:t>OUG</w:t>
      </w:r>
      <w:r>
        <w:rPr>
          <w:rFonts w:ascii="Arial" w:hAnsi="Arial" w:cs="Arial"/>
          <w:spacing w:val="1"/>
        </w:rPr>
        <w:t xml:space="preserve"> </w:t>
      </w:r>
      <w:r>
        <w:rPr>
          <w:rFonts w:ascii="Arial" w:hAnsi="Arial" w:cs="Arial"/>
        </w:rPr>
        <w:t>nr.</w:t>
      </w:r>
      <w:r>
        <w:rPr>
          <w:rFonts w:ascii="Arial" w:hAnsi="Arial" w:cs="Arial"/>
          <w:spacing w:val="1"/>
        </w:rPr>
        <w:t xml:space="preserve"> </w:t>
      </w:r>
      <w:r>
        <w:rPr>
          <w:rFonts w:ascii="Arial" w:hAnsi="Arial" w:cs="Arial"/>
        </w:rPr>
        <w:t>109/2011</w:t>
      </w:r>
      <w:r>
        <w:rPr>
          <w:rFonts w:ascii="Arial" w:hAnsi="Arial" w:cs="Arial"/>
          <w:spacing w:val="1"/>
        </w:rPr>
        <w:t xml:space="preserve"> </w:t>
      </w:r>
      <w:r>
        <w:rPr>
          <w:rFonts w:ascii="Arial" w:hAnsi="Arial" w:cs="Arial"/>
        </w:rPr>
        <w:t>privind</w:t>
      </w:r>
      <w:r>
        <w:rPr>
          <w:rFonts w:ascii="Arial" w:hAnsi="Arial" w:cs="Arial"/>
          <w:spacing w:val="1"/>
        </w:rPr>
        <w:t xml:space="preserve"> </w:t>
      </w:r>
      <w:r>
        <w:rPr>
          <w:rFonts w:ascii="Arial" w:hAnsi="Arial" w:cs="Arial"/>
        </w:rPr>
        <w:t>guvernanța</w:t>
      </w:r>
      <w:r>
        <w:rPr>
          <w:rFonts w:ascii="Arial" w:hAnsi="Arial" w:cs="Arial"/>
          <w:spacing w:val="1"/>
        </w:rPr>
        <w:t xml:space="preserve"> </w:t>
      </w:r>
      <w:r>
        <w:rPr>
          <w:rFonts w:ascii="Arial" w:hAnsi="Arial" w:cs="Arial"/>
        </w:rPr>
        <w:t>corporativă</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întreprinderilor publice, aprobată cu modificări și completări prin Legea nr. 111/2016, cu</w:t>
      </w:r>
      <w:r>
        <w:rPr>
          <w:rFonts w:ascii="Arial" w:hAnsi="Arial" w:cs="Arial"/>
          <w:spacing w:val="1"/>
        </w:rPr>
        <w:t xml:space="preserve"> </w:t>
      </w:r>
      <w:r>
        <w:rPr>
          <w:rFonts w:ascii="Arial" w:hAnsi="Arial" w:cs="Arial"/>
        </w:rPr>
        <w:t>modificările și completările ulterioare, aduse de Legea nr. 187/2023, membrii Consiliului</w:t>
      </w:r>
      <w:r>
        <w:rPr>
          <w:rFonts w:ascii="Arial" w:hAnsi="Arial" w:cs="Arial"/>
          <w:spacing w:val="1"/>
        </w:rPr>
        <w:t xml:space="preserve"> </w:t>
      </w:r>
      <w:r>
        <w:rPr>
          <w:rFonts w:ascii="Arial" w:hAnsi="Arial" w:cs="Arial"/>
        </w:rPr>
        <w:t>de Administrație</w:t>
      </w:r>
      <w:r>
        <w:rPr>
          <w:rFonts w:ascii="Arial" w:hAnsi="Arial" w:cs="Arial"/>
          <w:spacing w:val="1"/>
        </w:rPr>
        <w:t xml:space="preserve"> </w:t>
      </w:r>
      <w:r>
        <w:rPr>
          <w:rFonts w:ascii="Arial" w:hAnsi="Arial" w:cs="Arial"/>
        </w:rPr>
        <w:t>sunt</w:t>
      </w:r>
      <w:r>
        <w:rPr>
          <w:rFonts w:ascii="Arial" w:hAnsi="Arial" w:cs="Arial"/>
          <w:spacing w:val="1"/>
        </w:rPr>
        <w:t xml:space="preserve"> </w:t>
      </w:r>
      <w:r>
        <w:rPr>
          <w:rFonts w:ascii="Arial" w:hAnsi="Arial" w:cs="Arial"/>
        </w:rPr>
        <w:t>desemnați</w:t>
      </w:r>
      <w:r>
        <w:rPr>
          <w:rFonts w:ascii="Arial" w:hAnsi="Arial" w:cs="Arial"/>
          <w:spacing w:val="1"/>
        </w:rPr>
        <w:t xml:space="preserve"> </w:t>
      </w:r>
      <w:r>
        <w:rPr>
          <w:rFonts w:ascii="Arial" w:hAnsi="Arial" w:cs="Arial"/>
        </w:rPr>
        <w:t>de Adunarea Generală</w:t>
      </w:r>
      <w:r>
        <w:rPr>
          <w:rFonts w:ascii="Arial" w:hAnsi="Arial" w:cs="Arial"/>
          <w:spacing w:val="1"/>
        </w:rPr>
        <w:t xml:space="preserve"> </w:t>
      </w:r>
      <w:r>
        <w:rPr>
          <w:rFonts w:ascii="Arial" w:hAnsi="Arial" w:cs="Arial"/>
        </w:rPr>
        <w:t>a Acționarilor,</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propunerea</w:t>
      </w:r>
      <w:r>
        <w:rPr>
          <w:rFonts w:ascii="Arial" w:hAnsi="Arial" w:cs="Arial"/>
          <w:spacing w:val="1"/>
        </w:rPr>
        <w:t xml:space="preserve"> </w:t>
      </w:r>
      <w:r>
        <w:rPr>
          <w:rFonts w:ascii="Arial" w:hAnsi="Arial" w:cs="Arial"/>
        </w:rPr>
        <w:t>Comisiei</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Selecție</w:t>
      </w:r>
      <w:r>
        <w:rPr>
          <w:rFonts w:ascii="Arial" w:hAnsi="Arial" w:cs="Arial"/>
          <w:spacing w:val="1"/>
        </w:rPr>
        <w:t xml:space="preserve"> </w:t>
      </w:r>
      <w:r>
        <w:rPr>
          <w:rFonts w:ascii="Arial" w:hAnsi="Arial" w:cs="Arial"/>
        </w:rPr>
        <w:t>și</w:t>
      </w:r>
      <w:r>
        <w:rPr>
          <w:rFonts w:ascii="Arial" w:hAnsi="Arial" w:cs="Arial"/>
          <w:spacing w:val="2"/>
        </w:rPr>
        <w:t xml:space="preserve"> </w:t>
      </w:r>
      <w:r>
        <w:rPr>
          <w:rFonts w:ascii="Arial" w:hAnsi="Arial" w:cs="Arial"/>
        </w:rPr>
        <w:t>Nominalizare.</w:t>
      </w:r>
    </w:p>
    <w:p w14:paraId="7F54AA90">
      <w:pPr>
        <w:pStyle w:val="37"/>
        <w:widowControl w:val="0"/>
        <w:numPr>
          <w:ilvl w:val="0"/>
          <w:numId w:val="46"/>
        </w:numPr>
        <w:tabs>
          <w:tab w:val="left" w:pos="934"/>
        </w:tabs>
        <w:autoSpaceDE w:val="0"/>
        <w:autoSpaceDN w:val="0"/>
        <w:spacing w:before="10" w:after="0" w:line="276" w:lineRule="auto"/>
        <w:ind w:right="-70"/>
        <w:contextualSpacing w:val="0"/>
        <w:jc w:val="both"/>
        <w:rPr>
          <w:rFonts w:ascii="Arial" w:hAnsi="Arial" w:cs="Arial"/>
        </w:rPr>
      </w:pPr>
      <w:r>
        <w:rPr>
          <w:rFonts w:ascii="Arial" w:hAnsi="Arial" w:cs="Arial"/>
        </w:rPr>
        <w:t>Potrivit</w:t>
      </w:r>
      <w:r>
        <w:rPr>
          <w:rFonts w:ascii="Arial" w:hAnsi="Arial" w:cs="Arial"/>
          <w:spacing w:val="1"/>
        </w:rPr>
        <w:t xml:space="preserve"> </w:t>
      </w:r>
      <w:r>
        <w:rPr>
          <w:rFonts w:ascii="Arial" w:hAnsi="Arial" w:cs="Arial"/>
        </w:rPr>
        <w:t>prevederilor</w:t>
      </w:r>
      <w:r>
        <w:rPr>
          <w:rFonts w:ascii="Arial" w:hAnsi="Arial" w:cs="Arial"/>
          <w:spacing w:val="1"/>
        </w:rPr>
        <w:t xml:space="preserve"> </w:t>
      </w:r>
      <w:r>
        <w:rPr>
          <w:rFonts w:ascii="Arial" w:hAnsi="Arial" w:cs="Arial"/>
        </w:rPr>
        <w:t>Hotărârii</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Guvern</w:t>
      </w:r>
      <w:r>
        <w:rPr>
          <w:rFonts w:ascii="Arial" w:hAnsi="Arial" w:cs="Arial"/>
          <w:spacing w:val="1"/>
        </w:rPr>
        <w:t xml:space="preserve"> </w:t>
      </w:r>
      <w:r>
        <w:rPr>
          <w:rFonts w:ascii="Arial" w:hAnsi="Arial" w:cs="Arial"/>
        </w:rPr>
        <w:t>nr.</w:t>
      </w:r>
      <w:r>
        <w:rPr>
          <w:rFonts w:ascii="Arial" w:hAnsi="Arial" w:cs="Arial"/>
          <w:spacing w:val="1"/>
        </w:rPr>
        <w:t xml:space="preserve"> </w:t>
      </w:r>
      <w:r>
        <w:rPr>
          <w:rFonts w:ascii="Arial" w:hAnsi="Arial" w:cs="Arial"/>
        </w:rPr>
        <w:t>639/2023</w:t>
      </w:r>
      <w:r>
        <w:rPr>
          <w:rFonts w:ascii="Arial" w:hAnsi="Arial" w:cs="Arial"/>
          <w:spacing w:val="1"/>
        </w:rPr>
        <w:t xml:space="preserve"> </w:t>
      </w:r>
      <w:r>
        <w:rPr>
          <w:rFonts w:ascii="Arial" w:hAnsi="Arial" w:cs="Arial"/>
        </w:rPr>
        <w:t>pentru</w:t>
      </w:r>
      <w:r>
        <w:rPr>
          <w:rFonts w:ascii="Arial" w:hAnsi="Arial" w:cs="Arial"/>
          <w:spacing w:val="1"/>
        </w:rPr>
        <w:t xml:space="preserve"> </w:t>
      </w:r>
      <w:r>
        <w:rPr>
          <w:rFonts w:ascii="Arial" w:hAnsi="Arial" w:cs="Arial"/>
        </w:rPr>
        <w:t>aprobarea</w:t>
      </w:r>
      <w:r>
        <w:rPr>
          <w:rFonts w:ascii="Arial" w:hAnsi="Arial" w:cs="Arial"/>
          <w:spacing w:val="1"/>
        </w:rPr>
        <w:t xml:space="preserve"> </w:t>
      </w:r>
      <w:r>
        <w:rPr>
          <w:rFonts w:ascii="Arial" w:hAnsi="Arial" w:cs="Arial"/>
        </w:rPr>
        <w:t>normelor</w:t>
      </w:r>
      <w:r>
        <w:rPr>
          <w:rFonts w:ascii="Arial" w:hAnsi="Arial" w:cs="Arial"/>
          <w:spacing w:val="1"/>
        </w:rPr>
        <w:t xml:space="preserve"> </w:t>
      </w:r>
      <w:r>
        <w:rPr>
          <w:rFonts w:ascii="Arial" w:hAnsi="Arial" w:cs="Arial"/>
        </w:rPr>
        <w:t>metodologice de aplicare a Ordonanței de urgență a Guvernului nr. 109/2011 privind</w:t>
      </w:r>
      <w:r>
        <w:rPr>
          <w:rFonts w:ascii="Arial" w:hAnsi="Arial" w:cs="Arial"/>
          <w:spacing w:val="1"/>
        </w:rPr>
        <w:t xml:space="preserve"> </w:t>
      </w:r>
      <w:r>
        <w:rPr>
          <w:rFonts w:ascii="Arial" w:hAnsi="Arial" w:cs="Arial"/>
        </w:rPr>
        <w:t>guvernanța corporativă</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rPr>
        <w:t>întreprinderilor</w:t>
      </w:r>
      <w:r>
        <w:rPr>
          <w:rFonts w:ascii="Arial" w:hAnsi="Arial" w:cs="Arial"/>
          <w:spacing w:val="-1"/>
        </w:rPr>
        <w:t xml:space="preserve"> </w:t>
      </w:r>
      <w:r>
        <w:rPr>
          <w:rFonts w:ascii="Arial" w:hAnsi="Arial" w:cs="Arial"/>
        </w:rPr>
        <w:t>publice</w:t>
      </w:r>
    </w:p>
    <w:p w14:paraId="3ED5810D">
      <w:pPr>
        <w:pStyle w:val="14"/>
        <w:spacing w:line="276" w:lineRule="auto"/>
        <w:ind w:right="-70"/>
        <w:rPr>
          <w:rFonts w:ascii="Arial" w:hAnsi="Arial" w:cs="Arial"/>
          <w:sz w:val="22"/>
          <w:szCs w:val="22"/>
        </w:rPr>
      </w:pPr>
    </w:p>
    <w:p w14:paraId="2C8728F8">
      <w:pPr>
        <w:pStyle w:val="85"/>
        <w:spacing w:line="276" w:lineRule="auto"/>
        <w:outlineLvl w:val="9"/>
        <w:rPr>
          <w:rFonts w:ascii="Arial" w:hAnsi="Arial" w:cs="Arial"/>
          <w:sz w:val="22"/>
          <w:szCs w:val="22"/>
        </w:rPr>
      </w:pPr>
      <w:bookmarkStart w:id="176" w:name="_Toc175054059"/>
      <w:bookmarkStart w:id="177" w:name="_Toc175055821"/>
      <w:bookmarkStart w:id="178" w:name="_Toc175055735"/>
      <w:r>
        <w:rPr>
          <w:rFonts w:ascii="Arial" w:hAnsi="Arial" w:cs="Arial"/>
          <w:sz w:val="22"/>
          <w:szCs w:val="22"/>
        </w:rPr>
        <w:t>Art.2.</w:t>
      </w:r>
      <w:r>
        <w:rPr>
          <w:rFonts w:ascii="Arial" w:hAnsi="Arial" w:cs="Arial"/>
          <w:spacing w:val="-4"/>
          <w:sz w:val="22"/>
          <w:szCs w:val="22"/>
        </w:rPr>
        <w:t xml:space="preserve"> </w:t>
      </w:r>
      <w:r>
        <w:rPr>
          <w:rFonts w:ascii="Arial" w:hAnsi="Arial" w:cs="Arial"/>
          <w:sz w:val="22"/>
          <w:szCs w:val="22"/>
        </w:rPr>
        <w:t>Durata Contractului</w:t>
      </w:r>
      <w:r>
        <w:rPr>
          <w:rFonts w:ascii="Arial" w:hAnsi="Arial" w:cs="Arial"/>
          <w:spacing w:val="-5"/>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mandat</w:t>
      </w:r>
      <w:bookmarkEnd w:id="176"/>
      <w:bookmarkEnd w:id="177"/>
      <w:bookmarkEnd w:id="178"/>
    </w:p>
    <w:p w14:paraId="4A3BB6DD">
      <w:pPr>
        <w:pStyle w:val="14"/>
        <w:spacing w:before="41" w:line="276" w:lineRule="auto"/>
        <w:ind w:left="198"/>
        <w:rPr>
          <w:rFonts w:ascii="Arial" w:hAnsi="Arial" w:cs="Arial"/>
          <w:sz w:val="22"/>
          <w:szCs w:val="22"/>
        </w:rPr>
      </w:pPr>
      <w:r>
        <w:rPr>
          <w:rFonts w:ascii="Arial" w:hAnsi="Arial" w:cs="Arial"/>
          <w:sz w:val="22"/>
          <w:szCs w:val="22"/>
        </w:rPr>
        <w:t>2.1</w:t>
      </w:r>
      <w:r>
        <w:rPr>
          <w:rFonts w:ascii="Arial" w:hAnsi="Arial" w:cs="Arial"/>
          <w:spacing w:val="28"/>
          <w:sz w:val="22"/>
          <w:szCs w:val="22"/>
        </w:rPr>
        <w:t xml:space="preserve"> </w:t>
      </w:r>
      <w:r>
        <w:rPr>
          <w:rFonts w:ascii="Arial" w:hAnsi="Arial" w:cs="Arial"/>
          <w:sz w:val="22"/>
          <w:szCs w:val="22"/>
        </w:rPr>
        <w:t>Prezentul</w:t>
      </w:r>
      <w:r>
        <w:rPr>
          <w:rFonts w:ascii="Arial" w:hAnsi="Arial" w:cs="Arial"/>
          <w:spacing w:val="29"/>
          <w:sz w:val="22"/>
          <w:szCs w:val="22"/>
        </w:rPr>
        <w:t xml:space="preserve"> </w:t>
      </w:r>
      <w:r>
        <w:rPr>
          <w:rFonts w:ascii="Arial" w:hAnsi="Arial" w:cs="Arial"/>
          <w:sz w:val="22"/>
          <w:szCs w:val="22"/>
        </w:rPr>
        <w:t>Contract</w:t>
      </w:r>
      <w:r>
        <w:rPr>
          <w:rFonts w:ascii="Arial" w:hAnsi="Arial" w:cs="Arial"/>
          <w:spacing w:val="25"/>
          <w:sz w:val="22"/>
          <w:szCs w:val="22"/>
        </w:rPr>
        <w:t xml:space="preserve"> </w:t>
      </w:r>
      <w:r>
        <w:rPr>
          <w:rFonts w:ascii="Arial" w:hAnsi="Arial" w:cs="Arial"/>
          <w:sz w:val="22"/>
          <w:szCs w:val="22"/>
        </w:rPr>
        <w:t>își</w:t>
      </w:r>
      <w:r>
        <w:rPr>
          <w:rFonts w:ascii="Arial" w:hAnsi="Arial" w:cs="Arial"/>
          <w:spacing w:val="29"/>
          <w:sz w:val="22"/>
          <w:szCs w:val="22"/>
        </w:rPr>
        <w:t xml:space="preserve"> </w:t>
      </w:r>
      <w:r>
        <w:rPr>
          <w:rFonts w:ascii="Arial" w:hAnsi="Arial" w:cs="Arial"/>
          <w:sz w:val="22"/>
          <w:szCs w:val="22"/>
        </w:rPr>
        <w:t>produce</w:t>
      </w:r>
      <w:r>
        <w:rPr>
          <w:rFonts w:ascii="Arial" w:hAnsi="Arial" w:cs="Arial"/>
          <w:spacing w:val="23"/>
          <w:sz w:val="22"/>
          <w:szCs w:val="22"/>
        </w:rPr>
        <w:t xml:space="preserve"> </w:t>
      </w:r>
      <w:r>
        <w:rPr>
          <w:rFonts w:ascii="Arial" w:hAnsi="Arial" w:cs="Arial"/>
          <w:sz w:val="22"/>
          <w:szCs w:val="22"/>
        </w:rPr>
        <w:t>efecte</w:t>
      </w:r>
      <w:r>
        <w:rPr>
          <w:rFonts w:ascii="Arial" w:hAnsi="Arial" w:cs="Arial"/>
          <w:spacing w:val="29"/>
          <w:sz w:val="22"/>
          <w:szCs w:val="22"/>
        </w:rPr>
        <w:t xml:space="preserve"> </w:t>
      </w:r>
      <w:r>
        <w:rPr>
          <w:rFonts w:ascii="Arial" w:hAnsi="Arial" w:cs="Arial"/>
          <w:sz w:val="22"/>
          <w:szCs w:val="22"/>
        </w:rPr>
        <w:t>de</w:t>
      </w:r>
      <w:r>
        <w:rPr>
          <w:rFonts w:ascii="Arial" w:hAnsi="Arial" w:cs="Arial"/>
          <w:spacing w:val="23"/>
          <w:sz w:val="22"/>
          <w:szCs w:val="22"/>
        </w:rPr>
        <w:t xml:space="preserve"> </w:t>
      </w:r>
      <w:r>
        <w:rPr>
          <w:rFonts w:ascii="Arial" w:hAnsi="Arial" w:cs="Arial"/>
          <w:sz w:val="22"/>
          <w:szCs w:val="22"/>
        </w:rPr>
        <w:t>la</w:t>
      </w:r>
      <w:r>
        <w:rPr>
          <w:rFonts w:ascii="Arial" w:hAnsi="Arial" w:cs="Arial"/>
          <w:spacing w:val="28"/>
          <w:sz w:val="22"/>
          <w:szCs w:val="22"/>
        </w:rPr>
        <w:t xml:space="preserve"> </w:t>
      </w:r>
      <w:r>
        <w:rPr>
          <w:rFonts w:ascii="Arial" w:hAnsi="Arial" w:cs="Arial"/>
          <w:sz w:val="22"/>
          <w:szCs w:val="22"/>
        </w:rPr>
        <w:t>data</w:t>
      </w:r>
      <w:r>
        <w:rPr>
          <w:rFonts w:ascii="Arial" w:hAnsi="Arial" w:cs="Arial"/>
          <w:spacing w:val="29"/>
          <w:sz w:val="22"/>
          <w:szCs w:val="22"/>
        </w:rPr>
        <w:t xml:space="preserve"> </w:t>
      </w:r>
      <w:r>
        <w:rPr>
          <w:rFonts w:ascii="Arial" w:hAnsi="Arial" w:cs="Arial"/>
          <w:sz w:val="22"/>
          <w:szCs w:val="22"/>
        </w:rPr>
        <w:t>semnării</w:t>
      </w:r>
      <w:r>
        <w:rPr>
          <w:rFonts w:ascii="Arial" w:hAnsi="Arial" w:cs="Arial"/>
          <w:spacing w:val="29"/>
          <w:sz w:val="22"/>
          <w:szCs w:val="22"/>
        </w:rPr>
        <w:t xml:space="preserve"> </w:t>
      </w:r>
      <w:r>
        <w:rPr>
          <w:rFonts w:ascii="Arial" w:hAnsi="Arial" w:cs="Arial"/>
          <w:sz w:val="22"/>
          <w:szCs w:val="22"/>
        </w:rPr>
        <w:t>acestuia,</w:t>
      </w:r>
      <w:r>
        <w:rPr>
          <w:rFonts w:ascii="Arial" w:hAnsi="Arial" w:cs="Arial"/>
          <w:spacing w:val="30"/>
          <w:sz w:val="22"/>
          <w:szCs w:val="22"/>
        </w:rPr>
        <w:t xml:space="preserve"> </w:t>
      </w:r>
      <w:r>
        <w:rPr>
          <w:rFonts w:ascii="Arial" w:hAnsi="Arial" w:cs="Arial"/>
          <w:sz w:val="22"/>
          <w:szCs w:val="22"/>
        </w:rPr>
        <w:t>până</w:t>
      </w:r>
      <w:r>
        <w:rPr>
          <w:rFonts w:ascii="Arial" w:hAnsi="Arial" w:cs="Arial"/>
          <w:spacing w:val="23"/>
          <w:sz w:val="22"/>
          <w:szCs w:val="22"/>
        </w:rPr>
        <w:t xml:space="preserve"> </w:t>
      </w:r>
      <w:r>
        <w:rPr>
          <w:rFonts w:ascii="Arial" w:hAnsi="Arial" w:cs="Arial"/>
          <w:sz w:val="22"/>
          <w:szCs w:val="22"/>
        </w:rPr>
        <w:t>la</w:t>
      </w:r>
      <w:r>
        <w:rPr>
          <w:rFonts w:ascii="Arial" w:hAnsi="Arial" w:cs="Arial"/>
          <w:spacing w:val="29"/>
          <w:sz w:val="22"/>
          <w:szCs w:val="22"/>
        </w:rPr>
        <w:t xml:space="preserve"> </w:t>
      </w:r>
      <w:r>
        <w:rPr>
          <w:rFonts w:ascii="Arial" w:hAnsi="Arial" w:cs="Arial"/>
          <w:sz w:val="22"/>
          <w:szCs w:val="22"/>
        </w:rPr>
        <w:t>data</w:t>
      </w:r>
      <w:r>
        <w:rPr>
          <w:rFonts w:ascii="Arial" w:hAnsi="Arial" w:cs="Arial"/>
          <w:spacing w:val="23"/>
          <w:sz w:val="22"/>
          <w:szCs w:val="22"/>
        </w:rPr>
        <w:t xml:space="preserve"> </w:t>
      </w:r>
      <w:r>
        <w:rPr>
          <w:rFonts w:ascii="Arial" w:hAnsi="Arial" w:cs="Arial"/>
          <w:sz w:val="22"/>
          <w:szCs w:val="22"/>
        </w:rPr>
        <w:t>de ________sau,</w:t>
      </w:r>
      <w:r>
        <w:rPr>
          <w:rFonts w:ascii="Arial" w:hAnsi="Arial" w:cs="Arial"/>
          <w:spacing w:val="16"/>
          <w:sz w:val="22"/>
          <w:szCs w:val="22"/>
        </w:rPr>
        <w:t xml:space="preserve"> </w:t>
      </w:r>
      <w:r>
        <w:rPr>
          <w:rFonts w:ascii="Arial" w:hAnsi="Arial" w:cs="Arial"/>
          <w:sz w:val="22"/>
          <w:szCs w:val="22"/>
        </w:rPr>
        <w:t>după</w:t>
      </w:r>
      <w:r>
        <w:rPr>
          <w:rFonts w:ascii="Arial" w:hAnsi="Arial" w:cs="Arial"/>
          <w:spacing w:val="18"/>
          <w:sz w:val="22"/>
          <w:szCs w:val="22"/>
        </w:rPr>
        <w:t xml:space="preserve"> </w:t>
      </w:r>
      <w:r>
        <w:rPr>
          <w:rFonts w:ascii="Arial" w:hAnsi="Arial" w:cs="Arial"/>
          <w:sz w:val="22"/>
          <w:szCs w:val="22"/>
        </w:rPr>
        <w:t>caz,</w:t>
      </w:r>
      <w:r>
        <w:rPr>
          <w:rFonts w:ascii="Arial" w:hAnsi="Arial" w:cs="Arial"/>
          <w:spacing w:val="16"/>
          <w:sz w:val="22"/>
          <w:szCs w:val="22"/>
        </w:rPr>
        <w:t xml:space="preserve"> </w:t>
      </w:r>
      <w:r>
        <w:rPr>
          <w:rFonts w:ascii="Arial" w:hAnsi="Arial" w:cs="Arial"/>
          <w:sz w:val="22"/>
          <w:szCs w:val="22"/>
        </w:rPr>
        <w:t>până</w:t>
      </w:r>
      <w:r>
        <w:rPr>
          <w:rFonts w:ascii="Arial" w:hAnsi="Arial" w:cs="Arial"/>
          <w:spacing w:val="18"/>
          <w:sz w:val="22"/>
          <w:szCs w:val="22"/>
        </w:rPr>
        <w:t xml:space="preserve"> </w:t>
      </w:r>
      <w:r>
        <w:rPr>
          <w:rFonts w:ascii="Arial" w:hAnsi="Arial" w:cs="Arial"/>
          <w:sz w:val="22"/>
          <w:szCs w:val="22"/>
        </w:rPr>
        <w:t>la</w:t>
      </w:r>
      <w:r>
        <w:rPr>
          <w:rFonts w:ascii="Arial" w:hAnsi="Arial" w:cs="Arial"/>
          <w:spacing w:val="14"/>
          <w:sz w:val="22"/>
          <w:szCs w:val="22"/>
        </w:rPr>
        <w:t xml:space="preserve"> </w:t>
      </w:r>
      <w:r>
        <w:rPr>
          <w:rFonts w:ascii="Arial" w:hAnsi="Arial" w:cs="Arial"/>
          <w:sz w:val="22"/>
          <w:szCs w:val="22"/>
        </w:rPr>
        <w:t>data</w:t>
      </w:r>
      <w:r>
        <w:rPr>
          <w:rFonts w:ascii="Arial" w:hAnsi="Arial" w:cs="Arial"/>
          <w:spacing w:val="17"/>
          <w:sz w:val="22"/>
          <w:szCs w:val="22"/>
        </w:rPr>
        <w:t xml:space="preserve"> </w:t>
      </w:r>
      <w:r>
        <w:rPr>
          <w:rFonts w:ascii="Arial" w:hAnsi="Arial" w:cs="Arial"/>
          <w:sz w:val="22"/>
          <w:szCs w:val="22"/>
        </w:rPr>
        <w:t>apariției</w:t>
      </w:r>
      <w:r>
        <w:rPr>
          <w:rFonts w:ascii="Arial" w:hAnsi="Arial" w:cs="Arial"/>
          <w:spacing w:val="10"/>
          <w:sz w:val="22"/>
          <w:szCs w:val="22"/>
        </w:rPr>
        <w:t xml:space="preserve"> </w:t>
      </w:r>
      <w:r>
        <w:rPr>
          <w:rFonts w:ascii="Arial" w:hAnsi="Arial" w:cs="Arial"/>
          <w:sz w:val="22"/>
          <w:szCs w:val="22"/>
        </w:rPr>
        <w:t>unei</w:t>
      </w:r>
      <w:r>
        <w:rPr>
          <w:rFonts w:ascii="Arial" w:hAnsi="Arial" w:cs="Arial"/>
          <w:spacing w:val="18"/>
          <w:sz w:val="22"/>
          <w:szCs w:val="22"/>
        </w:rPr>
        <w:t xml:space="preserve"> </w:t>
      </w:r>
      <w:r>
        <w:rPr>
          <w:rFonts w:ascii="Arial" w:hAnsi="Arial" w:cs="Arial"/>
          <w:sz w:val="22"/>
          <w:szCs w:val="22"/>
        </w:rPr>
        <w:t>cauze</w:t>
      </w:r>
      <w:r>
        <w:rPr>
          <w:rFonts w:ascii="Arial" w:hAnsi="Arial" w:cs="Arial"/>
          <w:spacing w:val="18"/>
          <w:sz w:val="22"/>
          <w:szCs w:val="22"/>
        </w:rPr>
        <w:t xml:space="preserve"> </w:t>
      </w:r>
      <w:r>
        <w:rPr>
          <w:rFonts w:ascii="Arial" w:hAnsi="Arial" w:cs="Arial"/>
          <w:sz w:val="22"/>
          <w:szCs w:val="22"/>
        </w:rPr>
        <w:t>legale</w:t>
      </w:r>
      <w:r>
        <w:rPr>
          <w:rFonts w:ascii="Arial" w:hAnsi="Arial" w:cs="Arial"/>
          <w:spacing w:val="18"/>
          <w:sz w:val="22"/>
          <w:szCs w:val="22"/>
        </w:rPr>
        <w:t xml:space="preserve"> </w:t>
      </w:r>
      <w:r>
        <w:rPr>
          <w:rFonts w:ascii="Arial" w:hAnsi="Arial" w:cs="Arial"/>
          <w:sz w:val="22"/>
          <w:szCs w:val="22"/>
        </w:rPr>
        <w:t>sau</w:t>
      </w:r>
      <w:r>
        <w:rPr>
          <w:rFonts w:ascii="Arial" w:hAnsi="Arial" w:cs="Arial"/>
          <w:spacing w:val="19"/>
          <w:sz w:val="22"/>
          <w:szCs w:val="22"/>
        </w:rPr>
        <w:t xml:space="preserve"> </w:t>
      </w:r>
      <w:r>
        <w:rPr>
          <w:rFonts w:ascii="Arial" w:hAnsi="Arial" w:cs="Arial"/>
          <w:sz w:val="22"/>
          <w:szCs w:val="22"/>
        </w:rPr>
        <w:t>convenționale</w:t>
      </w:r>
      <w:r>
        <w:rPr>
          <w:rFonts w:ascii="Arial" w:hAnsi="Arial" w:cs="Arial"/>
          <w:spacing w:val="18"/>
          <w:sz w:val="22"/>
          <w:szCs w:val="22"/>
        </w:rPr>
        <w:t xml:space="preserve"> </w:t>
      </w:r>
      <w:r>
        <w:rPr>
          <w:rFonts w:ascii="Arial" w:hAnsi="Arial" w:cs="Arial"/>
          <w:sz w:val="22"/>
          <w:szCs w:val="22"/>
        </w:rPr>
        <w:t>de</w:t>
      </w:r>
      <w:r>
        <w:rPr>
          <w:rFonts w:ascii="Arial" w:hAnsi="Arial" w:cs="Arial"/>
          <w:spacing w:val="13"/>
          <w:sz w:val="22"/>
          <w:szCs w:val="22"/>
        </w:rPr>
        <w:t xml:space="preserve"> </w:t>
      </w:r>
      <w:r>
        <w:rPr>
          <w:rFonts w:ascii="Arial" w:hAnsi="Arial" w:cs="Arial"/>
          <w:sz w:val="22"/>
          <w:szCs w:val="22"/>
        </w:rPr>
        <w:t>încetare</w:t>
      </w:r>
      <w:r>
        <w:rPr>
          <w:rFonts w:ascii="Arial" w:hAnsi="Arial" w:cs="Arial"/>
          <w:spacing w:val="17"/>
          <w:sz w:val="22"/>
          <w:szCs w:val="22"/>
        </w:rPr>
        <w:t xml:space="preserve"> </w:t>
      </w:r>
      <w:r>
        <w:rPr>
          <w:rFonts w:ascii="Arial" w:hAnsi="Arial" w:cs="Arial"/>
          <w:spacing w:val="-57"/>
          <w:sz w:val="22"/>
          <w:szCs w:val="22"/>
        </w:rPr>
        <w:t xml:space="preserve"> </w:t>
      </w:r>
      <w:r>
        <w:rPr>
          <w:rFonts w:ascii="Arial" w:hAnsi="Arial" w:cs="Arial"/>
          <w:sz w:val="22"/>
          <w:szCs w:val="22"/>
        </w:rPr>
        <w:t>prezentului</w:t>
      </w:r>
      <w:r>
        <w:rPr>
          <w:rFonts w:ascii="Arial" w:hAnsi="Arial" w:cs="Arial"/>
          <w:spacing w:val="1"/>
          <w:sz w:val="22"/>
          <w:szCs w:val="22"/>
        </w:rPr>
        <w:t xml:space="preserve"> </w:t>
      </w:r>
      <w:r>
        <w:rPr>
          <w:rFonts w:ascii="Arial" w:hAnsi="Arial" w:cs="Arial"/>
          <w:sz w:val="22"/>
          <w:szCs w:val="22"/>
        </w:rPr>
        <w:t>mandat și nu poate depăși patru ani.</w:t>
      </w:r>
    </w:p>
    <w:p w14:paraId="2B5F7D90">
      <w:pPr>
        <w:pStyle w:val="14"/>
        <w:tabs>
          <w:tab w:val="left" w:pos="807"/>
        </w:tabs>
        <w:spacing w:before="5" w:line="276" w:lineRule="auto"/>
        <w:ind w:right="163"/>
        <w:rPr>
          <w:rFonts w:ascii="Arial" w:hAnsi="Arial" w:cs="Arial"/>
          <w:sz w:val="22"/>
          <w:szCs w:val="22"/>
        </w:rPr>
      </w:pPr>
      <w:r>
        <w:rPr>
          <w:rFonts w:ascii="Arial" w:hAnsi="Arial" w:cs="Arial"/>
          <w:sz w:val="22"/>
          <w:szCs w:val="22"/>
        </w:rPr>
        <w:t>2.2.</w:t>
      </w:r>
      <w:r>
        <w:rPr>
          <w:rFonts w:ascii="Arial" w:hAnsi="Arial" w:cs="Arial"/>
          <w:sz w:val="22"/>
          <w:szCs w:val="22"/>
        </w:rPr>
        <w:tab/>
      </w:r>
      <w:r>
        <w:rPr>
          <w:rFonts w:ascii="Arial" w:hAnsi="Arial" w:cs="Arial"/>
          <w:sz w:val="22"/>
          <w:szCs w:val="22"/>
        </w:rPr>
        <w:t>Mandatul</w:t>
      </w:r>
      <w:r>
        <w:rPr>
          <w:rFonts w:ascii="Arial" w:hAnsi="Arial" w:cs="Arial"/>
          <w:spacing w:val="1"/>
          <w:sz w:val="22"/>
          <w:szCs w:val="22"/>
        </w:rPr>
        <w:t xml:space="preserve"> </w:t>
      </w:r>
      <w:r>
        <w:rPr>
          <w:rFonts w:ascii="Arial" w:hAnsi="Arial" w:cs="Arial"/>
          <w:sz w:val="22"/>
          <w:szCs w:val="22"/>
        </w:rPr>
        <w:t>se</w:t>
      </w:r>
      <w:r>
        <w:rPr>
          <w:rFonts w:ascii="Arial" w:hAnsi="Arial" w:cs="Arial"/>
          <w:spacing w:val="1"/>
          <w:sz w:val="22"/>
          <w:szCs w:val="22"/>
        </w:rPr>
        <w:t xml:space="preserve"> </w:t>
      </w:r>
      <w:r>
        <w:rPr>
          <w:rFonts w:ascii="Arial" w:hAnsi="Arial" w:cs="Arial"/>
          <w:sz w:val="22"/>
          <w:szCs w:val="22"/>
        </w:rPr>
        <w:t>poate reînnoi numai dacă</w:t>
      </w:r>
      <w:r>
        <w:rPr>
          <w:rFonts w:ascii="Arial" w:hAnsi="Arial" w:cs="Arial"/>
          <w:spacing w:val="1"/>
          <w:sz w:val="22"/>
          <w:szCs w:val="22"/>
        </w:rPr>
        <w:t xml:space="preserve"> </w:t>
      </w:r>
      <w:r>
        <w:rPr>
          <w:rFonts w:ascii="Arial" w:hAnsi="Arial" w:cs="Arial"/>
          <w:sz w:val="22"/>
          <w:szCs w:val="22"/>
        </w:rPr>
        <w:t>sunt îndeplinite cerințele stabilite</w:t>
      </w:r>
      <w:r>
        <w:rPr>
          <w:rFonts w:ascii="Arial" w:hAnsi="Arial" w:cs="Arial"/>
          <w:spacing w:val="1"/>
          <w:sz w:val="22"/>
          <w:szCs w:val="22"/>
        </w:rPr>
        <w:t xml:space="preserve"> </w:t>
      </w:r>
      <w:r>
        <w:rPr>
          <w:rFonts w:ascii="Arial" w:hAnsi="Arial" w:cs="Arial"/>
          <w:sz w:val="22"/>
          <w:szCs w:val="22"/>
        </w:rPr>
        <w:t>de lege și</w:t>
      </w:r>
      <w:r>
        <w:rPr>
          <w:rFonts w:ascii="Arial" w:hAnsi="Arial" w:cs="Arial"/>
          <w:spacing w:val="1"/>
          <w:sz w:val="22"/>
          <w:szCs w:val="22"/>
        </w:rPr>
        <w:t xml:space="preserve"> </w:t>
      </w:r>
      <w:r>
        <w:rPr>
          <w:rFonts w:ascii="Arial" w:hAnsi="Arial" w:cs="Arial"/>
          <w:sz w:val="22"/>
          <w:szCs w:val="22"/>
        </w:rPr>
        <w:t>de Actul</w:t>
      </w:r>
      <w:r>
        <w:rPr>
          <w:rFonts w:ascii="Arial" w:hAnsi="Arial" w:cs="Arial"/>
          <w:spacing w:val="-58"/>
          <w:sz w:val="22"/>
          <w:szCs w:val="22"/>
        </w:rPr>
        <w:t xml:space="preserve"> </w:t>
      </w:r>
      <w:r>
        <w:rPr>
          <w:rFonts w:ascii="Arial" w:hAnsi="Arial" w:cs="Arial"/>
          <w:sz w:val="22"/>
          <w:szCs w:val="22"/>
        </w:rPr>
        <w:t>Constitutiv al societății.</w:t>
      </w:r>
    </w:p>
    <w:p w14:paraId="6E9A3182">
      <w:pPr>
        <w:pStyle w:val="85"/>
        <w:spacing w:line="276" w:lineRule="auto"/>
        <w:outlineLvl w:val="9"/>
        <w:rPr>
          <w:rFonts w:ascii="Arial" w:hAnsi="Arial" w:cs="Arial"/>
          <w:sz w:val="22"/>
          <w:szCs w:val="22"/>
        </w:rPr>
      </w:pPr>
    </w:p>
    <w:p w14:paraId="209AE41F">
      <w:pPr>
        <w:pStyle w:val="85"/>
        <w:spacing w:line="276" w:lineRule="auto"/>
        <w:outlineLvl w:val="9"/>
        <w:rPr>
          <w:rFonts w:ascii="Arial" w:hAnsi="Arial" w:cs="Arial"/>
          <w:sz w:val="22"/>
          <w:szCs w:val="22"/>
        </w:rPr>
      </w:pPr>
      <w:bookmarkStart w:id="179" w:name="_Toc175055736"/>
      <w:bookmarkStart w:id="180" w:name="_Toc175055822"/>
      <w:bookmarkStart w:id="181" w:name="_Toc175054060"/>
      <w:r>
        <w:rPr>
          <w:rFonts w:ascii="Arial" w:hAnsi="Arial" w:cs="Arial"/>
          <w:sz w:val="22"/>
          <w:szCs w:val="22"/>
        </w:rPr>
        <w:t>Art.3.</w:t>
      </w:r>
      <w:r>
        <w:rPr>
          <w:rFonts w:ascii="Arial" w:hAnsi="Arial" w:cs="Arial"/>
          <w:spacing w:val="-3"/>
          <w:sz w:val="22"/>
          <w:szCs w:val="22"/>
        </w:rPr>
        <w:t xml:space="preserve"> </w:t>
      </w:r>
      <w:r>
        <w:rPr>
          <w:rFonts w:ascii="Arial" w:hAnsi="Arial" w:cs="Arial"/>
          <w:sz w:val="22"/>
          <w:szCs w:val="22"/>
        </w:rPr>
        <w:t>Obiectul</w:t>
      </w:r>
      <w:r>
        <w:rPr>
          <w:rFonts w:ascii="Arial" w:hAnsi="Arial" w:cs="Arial"/>
          <w:spacing w:val="-5"/>
          <w:sz w:val="22"/>
          <w:szCs w:val="22"/>
        </w:rPr>
        <w:t xml:space="preserve"> </w:t>
      </w:r>
      <w:r>
        <w:rPr>
          <w:rFonts w:ascii="Arial" w:hAnsi="Arial" w:cs="Arial"/>
          <w:sz w:val="22"/>
          <w:szCs w:val="22"/>
        </w:rPr>
        <w:t>contractului de mandat</w:t>
      </w:r>
      <w:bookmarkEnd w:id="179"/>
      <w:bookmarkEnd w:id="180"/>
      <w:bookmarkEnd w:id="181"/>
    </w:p>
    <w:p w14:paraId="09FFF548">
      <w:pPr>
        <w:pStyle w:val="14"/>
        <w:spacing w:before="5" w:line="276" w:lineRule="auto"/>
        <w:ind w:left="210" w:right="158"/>
        <w:rPr>
          <w:rFonts w:ascii="Arial" w:hAnsi="Arial" w:cs="Arial"/>
          <w:sz w:val="22"/>
          <w:szCs w:val="22"/>
        </w:rPr>
      </w:pPr>
      <w:r>
        <w:rPr>
          <w:rFonts w:ascii="Arial" w:hAnsi="Arial" w:cs="Arial"/>
          <w:sz w:val="22"/>
          <w:szCs w:val="22"/>
        </w:rPr>
        <w:t>3.1 Obiectul contractului de mandat constă în participarea la administrarea întreprinderii publice.</w:t>
      </w:r>
      <w:r>
        <w:rPr>
          <w:rFonts w:ascii="Arial" w:hAnsi="Arial" w:cs="Arial"/>
          <w:spacing w:val="1"/>
          <w:sz w:val="22"/>
          <w:szCs w:val="22"/>
        </w:rPr>
        <w:t xml:space="preserve"> </w:t>
      </w:r>
      <w:r>
        <w:rPr>
          <w:rFonts w:ascii="Arial" w:hAnsi="Arial" w:cs="Arial"/>
          <w:sz w:val="22"/>
          <w:szCs w:val="22"/>
        </w:rPr>
        <w:t>Mandatarul</w:t>
      </w:r>
      <w:r>
        <w:rPr>
          <w:rFonts w:ascii="Arial" w:hAnsi="Arial" w:cs="Arial"/>
          <w:spacing w:val="1"/>
          <w:sz w:val="22"/>
          <w:szCs w:val="22"/>
        </w:rPr>
        <w:t xml:space="preserve"> </w:t>
      </w:r>
      <w:r>
        <w:rPr>
          <w:rFonts w:ascii="Arial" w:hAnsi="Arial" w:cs="Arial"/>
          <w:sz w:val="22"/>
          <w:szCs w:val="22"/>
        </w:rPr>
        <w:t>poate</w:t>
      </w:r>
      <w:r>
        <w:rPr>
          <w:rFonts w:ascii="Arial" w:hAnsi="Arial" w:cs="Arial"/>
          <w:spacing w:val="1"/>
          <w:sz w:val="22"/>
          <w:szCs w:val="22"/>
        </w:rPr>
        <w:t xml:space="preserve"> </w:t>
      </w:r>
      <w:r>
        <w:rPr>
          <w:rFonts w:ascii="Arial" w:hAnsi="Arial" w:cs="Arial"/>
          <w:sz w:val="22"/>
          <w:szCs w:val="22"/>
        </w:rPr>
        <w:t>face</w:t>
      </w:r>
      <w:r>
        <w:rPr>
          <w:rFonts w:ascii="Arial" w:hAnsi="Arial" w:cs="Arial"/>
          <w:spacing w:val="1"/>
          <w:sz w:val="22"/>
          <w:szCs w:val="22"/>
        </w:rPr>
        <w:t xml:space="preserve"> </w:t>
      </w:r>
      <w:r>
        <w:rPr>
          <w:rFonts w:ascii="Arial" w:hAnsi="Arial" w:cs="Arial"/>
          <w:sz w:val="22"/>
          <w:szCs w:val="22"/>
        </w:rPr>
        <w:t>toate</w:t>
      </w:r>
      <w:r>
        <w:rPr>
          <w:rFonts w:ascii="Arial" w:hAnsi="Arial" w:cs="Arial"/>
          <w:spacing w:val="1"/>
          <w:sz w:val="22"/>
          <w:szCs w:val="22"/>
        </w:rPr>
        <w:t xml:space="preserve"> </w:t>
      </w:r>
      <w:r>
        <w:rPr>
          <w:rFonts w:ascii="Arial" w:hAnsi="Arial" w:cs="Arial"/>
          <w:sz w:val="22"/>
          <w:szCs w:val="22"/>
        </w:rPr>
        <w:t>operațiunile</w:t>
      </w:r>
      <w:r>
        <w:rPr>
          <w:rFonts w:ascii="Arial" w:hAnsi="Arial" w:cs="Arial"/>
          <w:spacing w:val="1"/>
          <w:sz w:val="22"/>
          <w:szCs w:val="22"/>
        </w:rPr>
        <w:t xml:space="preserve"> </w:t>
      </w:r>
      <w:r>
        <w:rPr>
          <w:rFonts w:ascii="Arial" w:hAnsi="Arial" w:cs="Arial"/>
          <w:sz w:val="22"/>
          <w:szCs w:val="22"/>
        </w:rPr>
        <w:t>cerute</w:t>
      </w:r>
      <w:r>
        <w:rPr>
          <w:rFonts w:ascii="Arial" w:hAnsi="Arial" w:cs="Arial"/>
          <w:spacing w:val="1"/>
          <w:sz w:val="22"/>
          <w:szCs w:val="22"/>
        </w:rPr>
        <w:t xml:space="preserve"> </w:t>
      </w:r>
      <w:r>
        <w:rPr>
          <w:rFonts w:ascii="Arial" w:hAnsi="Arial" w:cs="Arial"/>
          <w:sz w:val="22"/>
          <w:szCs w:val="22"/>
        </w:rPr>
        <w:t>pentru</w:t>
      </w:r>
      <w:r>
        <w:rPr>
          <w:rFonts w:ascii="Arial" w:hAnsi="Arial" w:cs="Arial"/>
          <w:spacing w:val="1"/>
          <w:sz w:val="22"/>
          <w:szCs w:val="22"/>
        </w:rPr>
        <w:t xml:space="preserve"> </w:t>
      </w:r>
      <w:r>
        <w:rPr>
          <w:rFonts w:ascii="Arial" w:hAnsi="Arial" w:cs="Arial"/>
          <w:sz w:val="22"/>
          <w:szCs w:val="22"/>
        </w:rPr>
        <w:t>aducerea</w:t>
      </w:r>
      <w:r>
        <w:rPr>
          <w:rFonts w:ascii="Arial" w:hAnsi="Arial" w:cs="Arial"/>
          <w:spacing w:val="1"/>
          <w:sz w:val="22"/>
          <w:szCs w:val="22"/>
        </w:rPr>
        <w:t xml:space="preserve"> </w:t>
      </w:r>
      <w:r>
        <w:rPr>
          <w:rFonts w:ascii="Arial" w:hAnsi="Arial" w:cs="Arial"/>
          <w:sz w:val="22"/>
          <w:szCs w:val="22"/>
        </w:rPr>
        <w:t>la</w:t>
      </w:r>
      <w:r>
        <w:rPr>
          <w:rFonts w:ascii="Arial" w:hAnsi="Arial" w:cs="Arial"/>
          <w:spacing w:val="1"/>
          <w:sz w:val="22"/>
          <w:szCs w:val="22"/>
        </w:rPr>
        <w:t xml:space="preserve"> </w:t>
      </w:r>
      <w:r>
        <w:rPr>
          <w:rFonts w:ascii="Arial" w:hAnsi="Arial" w:cs="Arial"/>
          <w:sz w:val="22"/>
          <w:szCs w:val="22"/>
        </w:rPr>
        <w:t>îndeplinire</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obiectului</w:t>
      </w:r>
      <w:r>
        <w:rPr>
          <w:rFonts w:ascii="Arial" w:hAnsi="Arial" w:cs="Arial"/>
          <w:spacing w:val="1"/>
          <w:sz w:val="22"/>
          <w:szCs w:val="22"/>
        </w:rPr>
        <w:t xml:space="preserve"> </w:t>
      </w:r>
      <w:r>
        <w:rPr>
          <w:rFonts w:ascii="Arial" w:hAnsi="Arial" w:cs="Arial"/>
          <w:sz w:val="22"/>
          <w:szCs w:val="22"/>
        </w:rPr>
        <w:t xml:space="preserve">de </w:t>
      </w:r>
      <w:r>
        <w:rPr>
          <w:rFonts w:ascii="Arial" w:hAnsi="Arial" w:cs="Arial"/>
          <w:spacing w:val="-57"/>
          <w:sz w:val="22"/>
          <w:szCs w:val="22"/>
        </w:rPr>
        <w:t xml:space="preserve"> </w:t>
      </w:r>
      <w:r>
        <w:rPr>
          <w:rFonts w:ascii="Arial" w:hAnsi="Arial" w:cs="Arial"/>
          <w:sz w:val="22"/>
          <w:szCs w:val="22"/>
        </w:rPr>
        <w:t>activitate al întreprinderii publice, afară de restricțiile arătate în actul constitutiv. El își exercită</w:t>
      </w:r>
      <w:r>
        <w:rPr>
          <w:rFonts w:ascii="Arial" w:hAnsi="Arial" w:cs="Arial"/>
          <w:spacing w:val="1"/>
          <w:sz w:val="22"/>
          <w:szCs w:val="22"/>
        </w:rPr>
        <w:t xml:space="preserve"> </w:t>
      </w:r>
      <w:r>
        <w:rPr>
          <w:rFonts w:ascii="Arial" w:hAnsi="Arial" w:cs="Arial"/>
          <w:sz w:val="22"/>
          <w:szCs w:val="22"/>
        </w:rPr>
        <w:t>mandatul</w:t>
      </w:r>
      <w:r>
        <w:rPr>
          <w:rFonts w:ascii="Arial" w:hAnsi="Arial" w:cs="Arial"/>
          <w:spacing w:val="1"/>
          <w:sz w:val="22"/>
          <w:szCs w:val="22"/>
        </w:rPr>
        <w:t xml:space="preserve"> </w:t>
      </w:r>
      <w:r>
        <w:rPr>
          <w:rFonts w:ascii="Arial" w:hAnsi="Arial" w:cs="Arial"/>
          <w:sz w:val="22"/>
          <w:szCs w:val="22"/>
        </w:rPr>
        <w:t>cu</w:t>
      </w:r>
      <w:r>
        <w:rPr>
          <w:rFonts w:ascii="Arial" w:hAnsi="Arial" w:cs="Arial"/>
          <w:spacing w:val="1"/>
          <w:sz w:val="22"/>
          <w:szCs w:val="22"/>
        </w:rPr>
        <w:t xml:space="preserve"> </w:t>
      </w:r>
      <w:r>
        <w:rPr>
          <w:rFonts w:ascii="Arial" w:hAnsi="Arial" w:cs="Arial"/>
          <w:sz w:val="22"/>
          <w:szCs w:val="22"/>
        </w:rPr>
        <w:t>loialitate,</w:t>
      </w:r>
      <w:r>
        <w:rPr>
          <w:rFonts w:ascii="Arial" w:hAnsi="Arial" w:cs="Arial"/>
          <w:spacing w:val="1"/>
          <w:sz w:val="22"/>
          <w:szCs w:val="22"/>
        </w:rPr>
        <w:t xml:space="preserve"> </w:t>
      </w:r>
      <w:r>
        <w:rPr>
          <w:rFonts w:ascii="Arial" w:hAnsi="Arial" w:cs="Arial"/>
          <w:sz w:val="22"/>
          <w:szCs w:val="22"/>
        </w:rPr>
        <w:t>în</w:t>
      </w:r>
      <w:r>
        <w:rPr>
          <w:rFonts w:ascii="Arial" w:hAnsi="Arial" w:cs="Arial"/>
          <w:spacing w:val="1"/>
          <w:sz w:val="22"/>
          <w:szCs w:val="22"/>
        </w:rPr>
        <w:t xml:space="preserve"> </w:t>
      </w:r>
      <w:r>
        <w:rPr>
          <w:rFonts w:ascii="Arial" w:hAnsi="Arial" w:cs="Arial"/>
          <w:sz w:val="22"/>
          <w:szCs w:val="22"/>
        </w:rPr>
        <w:t>interesul</w:t>
      </w:r>
      <w:r>
        <w:rPr>
          <w:rFonts w:ascii="Arial" w:hAnsi="Arial" w:cs="Arial"/>
          <w:spacing w:val="1"/>
          <w:sz w:val="22"/>
          <w:szCs w:val="22"/>
        </w:rPr>
        <w:t xml:space="preserve"> </w:t>
      </w:r>
      <w:r>
        <w:rPr>
          <w:rFonts w:ascii="Arial" w:hAnsi="Arial" w:cs="Arial"/>
          <w:sz w:val="22"/>
          <w:szCs w:val="22"/>
        </w:rPr>
        <w:t>întreprinderii</w:t>
      </w:r>
      <w:r>
        <w:rPr>
          <w:rFonts w:ascii="Arial" w:hAnsi="Arial" w:cs="Arial"/>
          <w:spacing w:val="1"/>
          <w:sz w:val="22"/>
          <w:szCs w:val="22"/>
        </w:rPr>
        <w:t xml:space="preserve"> </w:t>
      </w:r>
      <w:r>
        <w:rPr>
          <w:rFonts w:ascii="Arial" w:hAnsi="Arial" w:cs="Arial"/>
          <w:sz w:val="22"/>
          <w:szCs w:val="22"/>
        </w:rPr>
        <w:t>publice,</w:t>
      </w:r>
      <w:r>
        <w:rPr>
          <w:rFonts w:ascii="Arial" w:hAnsi="Arial" w:cs="Arial"/>
          <w:spacing w:val="1"/>
          <w:sz w:val="22"/>
          <w:szCs w:val="22"/>
        </w:rPr>
        <w:t xml:space="preserve"> </w:t>
      </w:r>
      <w:r>
        <w:rPr>
          <w:rFonts w:ascii="Arial" w:hAnsi="Arial" w:cs="Arial"/>
          <w:sz w:val="22"/>
          <w:szCs w:val="22"/>
        </w:rPr>
        <w:t>cu</w:t>
      </w:r>
      <w:r>
        <w:rPr>
          <w:rFonts w:ascii="Arial" w:hAnsi="Arial" w:cs="Arial"/>
          <w:spacing w:val="1"/>
          <w:sz w:val="22"/>
          <w:szCs w:val="22"/>
        </w:rPr>
        <w:t xml:space="preserve"> </w:t>
      </w:r>
      <w:r>
        <w:rPr>
          <w:rFonts w:ascii="Arial" w:hAnsi="Arial" w:cs="Arial"/>
          <w:sz w:val="22"/>
          <w:szCs w:val="22"/>
        </w:rPr>
        <w:t>prudența</w:t>
      </w:r>
      <w:r>
        <w:rPr>
          <w:rFonts w:ascii="Arial" w:hAnsi="Arial" w:cs="Arial"/>
          <w:spacing w:val="1"/>
          <w:sz w:val="22"/>
          <w:szCs w:val="22"/>
        </w:rPr>
        <w:t xml:space="preserve"> </w:t>
      </w:r>
      <w:r>
        <w:rPr>
          <w:rFonts w:ascii="Arial" w:hAnsi="Arial" w:cs="Arial"/>
          <w:sz w:val="22"/>
          <w:szCs w:val="22"/>
        </w:rPr>
        <w:t>și</w:t>
      </w:r>
      <w:r>
        <w:rPr>
          <w:rFonts w:ascii="Arial" w:hAnsi="Arial" w:cs="Arial"/>
          <w:spacing w:val="1"/>
          <w:sz w:val="22"/>
          <w:szCs w:val="22"/>
        </w:rPr>
        <w:t xml:space="preserve"> </w:t>
      </w:r>
      <w:r>
        <w:rPr>
          <w:rFonts w:ascii="Arial" w:hAnsi="Arial" w:cs="Arial"/>
          <w:sz w:val="22"/>
          <w:szCs w:val="22"/>
        </w:rPr>
        <w:t>diligența</w:t>
      </w:r>
      <w:r>
        <w:rPr>
          <w:rFonts w:ascii="Arial" w:hAnsi="Arial" w:cs="Arial"/>
          <w:spacing w:val="1"/>
          <w:sz w:val="22"/>
          <w:szCs w:val="22"/>
        </w:rPr>
        <w:t xml:space="preserve"> </w:t>
      </w:r>
      <w:r>
        <w:rPr>
          <w:rFonts w:ascii="Arial" w:hAnsi="Arial" w:cs="Arial"/>
          <w:sz w:val="22"/>
          <w:szCs w:val="22"/>
        </w:rPr>
        <w:t>unui</w:t>
      </w:r>
      <w:r>
        <w:rPr>
          <w:rFonts w:ascii="Arial" w:hAnsi="Arial" w:cs="Arial"/>
          <w:spacing w:val="1"/>
          <w:sz w:val="22"/>
          <w:szCs w:val="22"/>
        </w:rPr>
        <w:t xml:space="preserve"> </w:t>
      </w:r>
      <w:r>
        <w:rPr>
          <w:rFonts w:ascii="Arial" w:hAnsi="Arial" w:cs="Arial"/>
          <w:sz w:val="22"/>
          <w:szCs w:val="22"/>
        </w:rPr>
        <w:t>bun</w:t>
      </w:r>
      <w:r>
        <w:rPr>
          <w:rFonts w:ascii="Arial" w:hAnsi="Arial" w:cs="Arial"/>
          <w:spacing w:val="1"/>
          <w:sz w:val="22"/>
          <w:szCs w:val="22"/>
        </w:rPr>
        <w:t xml:space="preserve"> </w:t>
      </w:r>
      <w:r>
        <w:rPr>
          <w:rFonts w:ascii="Arial" w:hAnsi="Arial" w:cs="Arial"/>
          <w:sz w:val="22"/>
          <w:szCs w:val="22"/>
        </w:rPr>
        <w:t>administrator.</w:t>
      </w:r>
      <w:r>
        <w:rPr>
          <w:rFonts w:ascii="Arial" w:hAnsi="Arial" w:cs="Arial"/>
          <w:spacing w:val="33"/>
          <w:sz w:val="22"/>
          <w:szCs w:val="22"/>
        </w:rPr>
        <w:t xml:space="preserve"> </w:t>
      </w:r>
      <w:r>
        <w:rPr>
          <w:rFonts w:ascii="Arial" w:hAnsi="Arial" w:cs="Arial"/>
          <w:sz w:val="22"/>
          <w:szCs w:val="22"/>
        </w:rPr>
        <w:t>Obligațiile</w:t>
      </w:r>
      <w:r>
        <w:rPr>
          <w:rFonts w:ascii="Arial" w:hAnsi="Arial" w:cs="Arial"/>
          <w:spacing w:val="30"/>
          <w:sz w:val="22"/>
          <w:szCs w:val="22"/>
        </w:rPr>
        <w:t xml:space="preserve"> </w:t>
      </w:r>
      <w:r>
        <w:rPr>
          <w:rFonts w:ascii="Arial" w:hAnsi="Arial" w:cs="Arial"/>
          <w:sz w:val="22"/>
          <w:szCs w:val="22"/>
        </w:rPr>
        <w:t>administratorului</w:t>
      </w:r>
      <w:r>
        <w:rPr>
          <w:rFonts w:ascii="Arial" w:hAnsi="Arial" w:cs="Arial"/>
          <w:spacing w:val="31"/>
          <w:sz w:val="22"/>
          <w:szCs w:val="22"/>
        </w:rPr>
        <w:t xml:space="preserve"> </w:t>
      </w:r>
      <w:r>
        <w:rPr>
          <w:rFonts w:ascii="Arial" w:hAnsi="Arial" w:cs="Arial"/>
          <w:sz w:val="22"/>
          <w:szCs w:val="22"/>
        </w:rPr>
        <w:t>sunt</w:t>
      </w:r>
      <w:r>
        <w:rPr>
          <w:rFonts w:ascii="Arial" w:hAnsi="Arial" w:cs="Arial"/>
          <w:spacing w:val="31"/>
          <w:sz w:val="22"/>
          <w:szCs w:val="22"/>
        </w:rPr>
        <w:t xml:space="preserve"> </w:t>
      </w:r>
      <w:r>
        <w:rPr>
          <w:rFonts w:ascii="Arial" w:hAnsi="Arial" w:cs="Arial"/>
          <w:sz w:val="22"/>
          <w:szCs w:val="22"/>
        </w:rPr>
        <w:t>reglementate</w:t>
      </w:r>
      <w:r>
        <w:rPr>
          <w:rFonts w:ascii="Arial" w:hAnsi="Arial" w:cs="Arial"/>
          <w:spacing w:val="34"/>
          <w:sz w:val="22"/>
          <w:szCs w:val="22"/>
        </w:rPr>
        <w:t xml:space="preserve"> </w:t>
      </w:r>
      <w:r>
        <w:rPr>
          <w:rFonts w:ascii="Arial" w:hAnsi="Arial" w:cs="Arial"/>
          <w:sz w:val="22"/>
          <w:szCs w:val="22"/>
        </w:rPr>
        <w:t>de</w:t>
      </w:r>
      <w:r>
        <w:rPr>
          <w:rFonts w:ascii="Arial" w:hAnsi="Arial" w:cs="Arial"/>
          <w:spacing w:val="34"/>
          <w:sz w:val="22"/>
          <w:szCs w:val="22"/>
        </w:rPr>
        <w:t xml:space="preserve"> </w:t>
      </w:r>
      <w:r>
        <w:rPr>
          <w:rFonts w:ascii="Arial" w:hAnsi="Arial" w:cs="Arial"/>
          <w:sz w:val="22"/>
          <w:szCs w:val="22"/>
        </w:rPr>
        <w:t>dispozițiile</w:t>
      </w:r>
      <w:r>
        <w:rPr>
          <w:rFonts w:ascii="Arial" w:hAnsi="Arial" w:cs="Arial"/>
          <w:spacing w:val="31"/>
          <w:sz w:val="22"/>
          <w:szCs w:val="22"/>
        </w:rPr>
        <w:t xml:space="preserve"> </w:t>
      </w:r>
      <w:r>
        <w:rPr>
          <w:rFonts w:ascii="Arial" w:hAnsi="Arial" w:cs="Arial"/>
          <w:sz w:val="22"/>
          <w:szCs w:val="22"/>
        </w:rPr>
        <w:t>actului</w:t>
      </w:r>
      <w:r>
        <w:rPr>
          <w:rFonts w:ascii="Arial" w:hAnsi="Arial" w:cs="Arial"/>
          <w:spacing w:val="31"/>
          <w:sz w:val="22"/>
          <w:szCs w:val="22"/>
        </w:rPr>
        <w:t xml:space="preserve"> </w:t>
      </w:r>
      <w:r>
        <w:rPr>
          <w:rFonts w:ascii="Arial" w:hAnsi="Arial" w:cs="Arial"/>
          <w:sz w:val="22"/>
          <w:szCs w:val="22"/>
        </w:rPr>
        <w:t>constitutiv</w:t>
      </w:r>
      <w:r>
        <w:rPr>
          <w:rFonts w:ascii="Arial" w:hAnsi="Arial" w:cs="Arial"/>
          <w:spacing w:val="44"/>
          <w:sz w:val="22"/>
          <w:szCs w:val="22"/>
        </w:rPr>
        <w:t xml:space="preserve"> </w:t>
      </w:r>
      <w:r>
        <w:rPr>
          <w:rFonts w:ascii="Arial" w:hAnsi="Arial" w:cs="Arial"/>
          <w:sz w:val="22"/>
          <w:szCs w:val="22"/>
        </w:rPr>
        <w:t>al întreprinderii publice, cele</w:t>
      </w:r>
      <w:r>
        <w:rPr>
          <w:rFonts w:ascii="Arial" w:hAnsi="Arial" w:cs="Arial"/>
          <w:spacing w:val="1"/>
          <w:sz w:val="22"/>
          <w:szCs w:val="22"/>
        </w:rPr>
        <w:t xml:space="preserve"> </w:t>
      </w:r>
      <w:r>
        <w:rPr>
          <w:rFonts w:ascii="Arial" w:hAnsi="Arial" w:cs="Arial"/>
          <w:sz w:val="22"/>
          <w:szCs w:val="22"/>
        </w:rPr>
        <w:t>ale</w:t>
      </w:r>
      <w:r>
        <w:rPr>
          <w:rFonts w:ascii="Arial" w:hAnsi="Arial" w:cs="Arial"/>
          <w:spacing w:val="1"/>
          <w:sz w:val="22"/>
          <w:szCs w:val="22"/>
        </w:rPr>
        <w:t xml:space="preserve"> </w:t>
      </w:r>
      <w:r>
        <w:rPr>
          <w:rFonts w:ascii="Arial" w:hAnsi="Arial" w:cs="Arial"/>
          <w:sz w:val="22"/>
          <w:szCs w:val="22"/>
        </w:rPr>
        <w:t>contractului</w:t>
      </w:r>
      <w:r>
        <w:rPr>
          <w:rFonts w:ascii="Arial" w:hAnsi="Arial" w:cs="Arial"/>
          <w:spacing w:val="1"/>
          <w:sz w:val="22"/>
          <w:szCs w:val="22"/>
        </w:rPr>
        <w:t xml:space="preserve"> </w:t>
      </w:r>
      <w:r>
        <w:rPr>
          <w:rFonts w:ascii="Arial" w:hAnsi="Arial" w:cs="Arial"/>
          <w:sz w:val="22"/>
          <w:szCs w:val="22"/>
        </w:rPr>
        <w:t>de mandat</w:t>
      </w:r>
      <w:r>
        <w:rPr>
          <w:rFonts w:ascii="Arial" w:hAnsi="Arial" w:cs="Arial"/>
          <w:spacing w:val="1"/>
          <w:sz w:val="22"/>
          <w:szCs w:val="22"/>
        </w:rPr>
        <w:t xml:space="preserve"> </w:t>
      </w:r>
      <w:r>
        <w:rPr>
          <w:rFonts w:ascii="Arial" w:hAnsi="Arial" w:cs="Arial"/>
          <w:sz w:val="22"/>
          <w:szCs w:val="22"/>
        </w:rPr>
        <w:t>și</w:t>
      </w:r>
      <w:r>
        <w:rPr>
          <w:rFonts w:ascii="Arial" w:hAnsi="Arial" w:cs="Arial"/>
          <w:spacing w:val="1"/>
          <w:sz w:val="22"/>
          <w:szCs w:val="22"/>
        </w:rPr>
        <w:t xml:space="preserve"> </w:t>
      </w:r>
      <w:r>
        <w:rPr>
          <w:rFonts w:ascii="Arial" w:hAnsi="Arial" w:cs="Arial"/>
          <w:sz w:val="22"/>
          <w:szCs w:val="22"/>
        </w:rPr>
        <w:t>cele</w:t>
      </w:r>
      <w:r>
        <w:rPr>
          <w:rFonts w:ascii="Arial" w:hAnsi="Arial" w:cs="Arial"/>
          <w:spacing w:val="1"/>
          <w:sz w:val="22"/>
          <w:szCs w:val="22"/>
        </w:rPr>
        <w:t xml:space="preserve"> </w:t>
      </w:r>
      <w:r>
        <w:rPr>
          <w:rFonts w:ascii="Arial" w:hAnsi="Arial" w:cs="Arial"/>
          <w:sz w:val="22"/>
          <w:szCs w:val="22"/>
        </w:rPr>
        <w:t>prevăzute</w:t>
      </w:r>
      <w:r>
        <w:rPr>
          <w:rFonts w:ascii="Arial" w:hAnsi="Arial" w:cs="Arial"/>
          <w:spacing w:val="1"/>
          <w:sz w:val="22"/>
          <w:szCs w:val="22"/>
        </w:rPr>
        <w:t xml:space="preserve"> </w:t>
      </w:r>
      <w:r>
        <w:rPr>
          <w:rFonts w:ascii="Arial" w:hAnsi="Arial" w:cs="Arial"/>
          <w:sz w:val="22"/>
          <w:szCs w:val="22"/>
        </w:rPr>
        <w:t>în legislația</w:t>
      </w:r>
      <w:r>
        <w:rPr>
          <w:rFonts w:ascii="Arial" w:hAnsi="Arial" w:cs="Arial"/>
          <w:spacing w:val="1"/>
          <w:sz w:val="22"/>
          <w:szCs w:val="22"/>
        </w:rPr>
        <w:t xml:space="preserve"> </w:t>
      </w:r>
      <w:r>
        <w:rPr>
          <w:rFonts w:ascii="Arial" w:hAnsi="Arial" w:cs="Arial"/>
          <w:sz w:val="22"/>
          <w:szCs w:val="22"/>
        </w:rPr>
        <w:t>aplicabilă</w:t>
      </w:r>
      <w:r>
        <w:rPr>
          <w:rFonts w:ascii="Arial" w:hAnsi="Arial" w:cs="Arial"/>
          <w:spacing w:val="1"/>
          <w:sz w:val="22"/>
          <w:szCs w:val="22"/>
        </w:rPr>
        <w:t xml:space="preserve"> </w:t>
      </w:r>
      <w:r>
        <w:rPr>
          <w:rFonts w:ascii="Arial" w:hAnsi="Arial" w:cs="Arial"/>
          <w:sz w:val="22"/>
          <w:szCs w:val="22"/>
        </w:rPr>
        <w:t>întreprinderilor</w:t>
      </w:r>
      <w:r>
        <w:rPr>
          <w:rFonts w:ascii="Arial" w:hAnsi="Arial" w:cs="Arial"/>
          <w:spacing w:val="2"/>
          <w:sz w:val="22"/>
          <w:szCs w:val="22"/>
        </w:rPr>
        <w:t xml:space="preserve"> </w:t>
      </w:r>
      <w:r>
        <w:rPr>
          <w:rFonts w:ascii="Arial" w:hAnsi="Arial" w:cs="Arial"/>
          <w:sz w:val="22"/>
          <w:szCs w:val="22"/>
        </w:rPr>
        <w:t>publice.</w:t>
      </w:r>
    </w:p>
    <w:p w14:paraId="208108F8">
      <w:pPr>
        <w:pStyle w:val="14"/>
        <w:spacing w:before="10" w:line="276" w:lineRule="auto"/>
        <w:rPr>
          <w:rFonts w:ascii="Arial" w:hAnsi="Arial" w:cs="Arial"/>
          <w:sz w:val="22"/>
          <w:szCs w:val="22"/>
        </w:rPr>
      </w:pPr>
    </w:p>
    <w:p w14:paraId="00BA855B">
      <w:pPr>
        <w:pStyle w:val="85"/>
        <w:spacing w:before="1" w:line="276" w:lineRule="auto"/>
        <w:outlineLvl w:val="9"/>
        <w:rPr>
          <w:rFonts w:ascii="Arial" w:hAnsi="Arial" w:cs="Arial"/>
          <w:sz w:val="22"/>
          <w:szCs w:val="22"/>
        </w:rPr>
      </w:pPr>
      <w:bookmarkStart w:id="182" w:name="_Toc175055823"/>
      <w:bookmarkStart w:id="183" w:name="_Toc175054061"/>
      <w:bookmarkStart w:id="184" w:name="_Toc175055737"/>
      <w:r>
        <w:rPr>
          <w:rFonts w:ascii="Arial" w:hAnsi="Arial" w:cs="Arial"/>
          <w:sz w:val="22"/>
          <w:szCs w:val="22"/>
        </w:rPr>
        <w:t>Art.4.</w:t>
      </w:r>
      <w:r>
        <w:rPr>
          <w:rFonts w:ascii="Arial" w:hAnsi="Arial" w:cs="Arial"/>
          <w:spacing w:val="-2"/>
          <w:sz w:val="22"/>
          <w:szCs w:val="22"/>
        </w:rPr>
        <w:t xml:space="preserve"> </w:t>
      </w:r>
      <w:r>
        <w:rPr>
          <w:rFonts w:ascii="Arial" w:hAnsi="Arial" w:cs="Arial"/>
          <w:sz w:val="22"/>
          <w:szCs w:val="22"/>
        </w:rPr>
        <w:t>Limitele</w:t>
      </w:r>
      <w:r>
        <w:rPr>
          <w:rFonts w:ascii="Arial" w:hAnsi="Arial" w:cs="Arial"/>
          <w:spacing w:val="-4"/>
          <w:sz w:val="22"/>
          <w:szCs w:val="22"/>
        </w:rPr>
        <w:t xml:space="preserve"> </w:t>
      </w:r>
      <w:r>
        <w:rPr>
          <w:rFonts w:ascii="Arial" w:hAnsi="Arial" w:cs="Arial"/>
          <w:sz w:val="22"/>
          <w:szCs w:val="22"/>
        </w:rPr>
        <w:t>mandatului</w:t>
      </w:r>
      <w:bookmarkEnd w:id="182"/>
      <w:bookmarkEnd w:id="183"/>
      <w:bookmarkEnd w:id="184"/>
    </w:p>
    <w:p w14:paraId="149F4E4A">
      <w:pPr>
        <w:pStyle w:val="37"/>
        <w:widowControl w:val="0"/>
        <w:numPr>
          <w:ilvl w:val="1"/>
          <w:numId w:val="47"/>
        </w:numPr>
        <w:tabs>
          <w:tab w:val="left" w:pos="583"/>
        </w:tabs>
        <w:autoSpaceDE w:val="0"/>
        <w:autoSpaceDN w:val="0"/>
        <w:spacing w:before="36" w:after="0" w:line="276" w:lineRule="auto"/>
        <w:ind w:right="171" w:hanging="10"/>
        <w:contextualSpacing w:val="0"/>
        <w:jc w:val="both"/>
        <w:rPr>
          <w:rFonts w:ascii="Arial" w:hAnsi="Arial" w:cs="Arial"/>
          <w:lang w:val="fr-BE"/>
        </w:rPr>
      </w:pPr>
      <w:r>
        <w:rPr>
          <w:rFonts w:ascii="Arial" w:hAnsi="Arial" w:cs="Arial"/>
          <w:lang w:val="fr-BE"/>
        </w:rPr>
        <w:t>Limitele</w:t>
      </w:r>
      <w:r>
        <w:rPr>
          <w:rFonts w:ascii="Arial" w:hAnsi="Arial" w:cs="Arial"/>
          <w:spacing w:val="22"/>
          <w:lang w:val="fr-BE"/>
        </w:rPr>
        <w:t xml:space="preserve"> </w:t>
      </w:r>
      <w:r>
        <w:rPr>
          <w:rFonts w:ascii="Arial" w:hAnsi="Arial" w:cs="Arial"/>
          <w:lang w:val="fr-BE"/>
        </w:rPr>
        <w:t>generale</w:t>
      </w:r>
      <w:r>
        <w:rPr>
          <w:rFonts w:ascii="Arial" w:hAnsi="Arial" w:cs="Arial"/>
          <w:spacing w:val="18"/>
          <w:lang w:val="fr-BE"/>
        </w:rPr>
        <w:t xml:space="preserve"> </w:t>
      </w:r>
      <w:r>
        <w:rPr>
          <w:rFonts w:ascii="Arial" w:hAnsi="Arial" w:cs="Arial"/>
          <w:lang w:val="fr-BE"/>
        </w:rPr>
        <w:t>ale</w:t>
      </w:r>
      <w:r>
        <w:rPr>
          <w:rFonts w:ascii="Arial" w:hAnsi="Arial" w:cs="Arial"/>
          <w:spacing w:val="23"/>
          <w:lang w:val="fr-BE"/>
        </w:rPr>
        <w:t xml:space="preserve"> </w:t>
      </w:r>
      <w:r>
        <w:rPr>
          <w:rFonts w:ascii="Arial" w:hAnsi="Arial" w:cs="Arial"/>
          <w:lang w:val="fr-BE"/>
        </w:rPr>
        <w:t>mandatului</w:t>
      </w:r>
      <w:r>
        <w:rPr>
          <w:rFonts w:ascii="Arial" w:hAnsi="Arial" w:cs="Arial"/>
          <w:spacing w:val="19"/>
          <w:lang w:val="fr-BE"/>
        </w:rPr>
        <w:t xml:space="preserve"> </w:t>
      </w:r>
      <w:r>
        <w:rPr>
          <w:rFonts w:ascii="Arial" w:hAnsi="Arial" w:cs="Arial"/>
          <w:lang w:val="fr-BE"/>
        </w:rPr>
        <w:t>sunt</w:t>
      </w:r>
      <w:r>
        <w:rPr>
          <w:rFonts w:ascii="Arial" w:hAnsi="Arial" w:cs="Arial"/>
          <w:spacing w:val="23"/>
          <w:lang w:val="fr-BE"/>
        </w:rPr>
        <w:t xml:space="preserve"> </w:t>
      </w:r>
      <w:r>
        <w:rPr>
          <w:rFonts w:ascii="Arial" w:hAnsi="Arial" w:cs="Arial"/>
          <w:lang w:val="fr-BE"/>
        </w:rPr>
        <w:t>cele</w:t>
      </w:r>
      <w:r>
        <w:rPr>
          <w:rFonts w:ascii="Arial" w:hAnsi="Arial" w:cs="Arial"/>
          <w:spacing w:val="23"/>
          <w:lang w:val="fr-BE"/>
        </w:rPr>
        <w:t xml:space="preserve"> </w:t>
      </w:r>
      <w:r>
        <w:rPr>
          <w:rFonts w:ascii="Arial" w:hAnsi="Arial" w:cs="Arial"/>
          <w:lang w:val="fr-BE"/>
        </w:rPr>
        <w:t>stabilite</w:t>
      </w:r>
      <w:r>
        <w:rPr>
          <w:rFonts w:ascii="Arial" w:hAnsi="Arial" w:cs="Arial"/>
          <w:spacing w:val="23"/>
          <w:lang w:val="fr-BE"/>
        </w:rPr>
        <w:t xml:space="preserve"> </w:t>
      </w:r>
      <w:r>
        <w:rPr>
          <w:rFonts w:ascii="Arial" w:hAnsi="Arial" w:cs="Arial"/>
          <w:lang w:val="fr-BE"/>
        </w:rPr>
        <w:t>de</w:t>
      </w:r>
      <w:r>
        <w:rPr>
          <w:rFonts w:ascii="Arial" w:hAnsi="Arial" w:cs="Arial"/>
          <w:spacing w:val="22"/>
          <w:lang w:val="fr-BE"/>
        </w:rPr>
        <w:t xml:space="preserve"> </w:t>
      </w:r>
      <w:r>
        <w:rPr>
          <w:rFonts w:ascii="Arial" w:hAnsi="Arial" w:cs="Arial"/>
          <w:lang w:val="fr-BE"/>
        </w:rPr>
        <w:t>dispozițiile</w:t>
      </w:r>
      <w:r>
        <w:rPr>
          <w:rFonts w:ascii="Arial" w:hAnsi="Arial" w:cs="Arial"/>
          <w:spacing w:val="18"/>
          <w:lang w:val="fr-BE"/>
        </w:rPr>
        <w:t xml:space="preserve"> </w:t>
      </w:r>
      <w:r>
        <w:rPr>
          <w:rFonts w:ascii="Arial" w:hAnsi="Arial" w:cs="Arial"/>
          <w:lang w:val="fr-BE"/>
        </w:rPr>
        <w:t>legale</w:t>
      </w:r>
      <w:r>
        <w:rPr>
          <w:rFonts w:ascii="Arial" w:hAnsi="Arial" w:cs="Arial"/>
          <w:spacing w:val="23"/>
          <w:lang w:val="fr-BE"/>
        </w:rPr>
        <w:t xml:space="preserve"> </w:t>
      </w:r>
      <w:r>
        <w:rPr>
          <w:rFonts w:ascii="Arial" w:hAnsi="Arial" w:cs="Arial"/>
          <w:lang w:val="fr-BE"/>
        </w:rPr>
        <w:t>incidente,</w:t>
      </w:r>
      <w:r>
        <w:rPr>
          <w:rFonts w:ascii="Arial" w:hAnsi="Arial" w:cs="Arial"/>
          <w:spacing w:val="21"/>
          <w:lang w:val="fr-BE"/>
        </w:rPr>
        <w:t xml:space="preserve"> </w:t>
      </w:r>
      <w:r>
        <w:rPr>
          <w:rFonts w:ascii="Arial" w:hAnsi="Arial" w:cs="Arial"/>
          <w:lang w:val="fr-BE"/>
        </w:rPr>
        <w:t>ale</w:t>
      </w:r>
      <w:r>
        <w:rPr>
          <w:rFonts w:ascii="Arial" w:hAnsi="Arial" w:cs="Arial"/>
          <w:spacing w:val="22"/>
          <w:lang w:val="fr-BE"/>
        </w:rPr>
        <w:t xml:space="preserve"> </w:t>
      </w:r>
      <w:r>
        <w:rPr>
          <w:rFonts w:ascii="Arial" w:hAnsi="Arial" w:cs="Arial"/>
          <w:lang w:val="fr-BE"/>
        </w:rPr>
        <w:t>actului</w:t>
      </w:r>
      <w:r>
        <w:rPr>
          <w:rFonts w:ascii="Arial" w:hAnsi="Arial" w:cs="Arial"/>
          <w:spacing w:val="-57"/>
          <w:lang w:val="fr-BE"/>
        </w:rPr>
        <w:t xml:space="preserve">                            </w:t>
      </w:r>
      <w:r>
        <w:rPr>
          <w:rFonts w:ascii="Arial" w:hAnsi="Arial" w:cs="Arial"/>
          <w:lang w:val="fr-BE"/>
        </w:rPr>
        <w:t>constitutiv</w:t>
      </w:r>
      <w:r>
        <w:rPr>
          <w:rFonts w:ascii="Arial" w:hAnsi="Arial" w:cs="Arial"/>
          <w:spacing w:val="1"/>
          <w:lang w:val="fr-BE"/>
        </w:rPr>
        <w:t xml:space="preserve"> </w:t>
      </w:r>
      <w:r>
        <w:rPr>
          <w:rFonts w:ascii="Arial" w:hAnsi="Arial" w:cs="Arial"/>
          <w:lang w:val="fr-BE"/>
        </w:rPr>
        <w:t>și</w:t>
      </w:r>
      <w:r>
        <w:rPr>
          <w:rFonts w:ascii="Arial" w:hAnsi="Arial" w:cs="Arial"/>
          <w:spacing w:val="2"/>
          <w:lang w:val="fr-BE"/>
        </w:rPr>
        <w:t xml:space="preserve"> </w:t>
      </w:r>
      <w:r>
        <w:rPr>
          <w:rFonts w:ascii="Arial" w:hAnsi="Arial" w:cs="Arial"/>
          <w:lang w:val="fr-BE"/>
        </w:rPr>
        <w:t>cele</w:t>
      </w:r>
      <w:r>
        <w:rPr>
          <w:rFonts w:ascii="Arial" w:hAnsi="Arial" w:cs="Arial"/>
          <w:spacing w:val="1"/>
          <w:lang w:val="fr-BE"/>
        </w:rPr>
        <w:t xml:space="preserve"> </w:t>
      </w:r>
      <w:r>
        <w:rPr>
          <w:rFonts w:ascii="Arial" w:hAnsi="Arial" w:cs="Arial"/>
          <w:lang w:val="fr-BE"/>
        </w:rPr>
        <w:t>prevăzute în</w:t>
      </w:r>
      <w:r>
        <w:rPr>
          <w:rFonts w:ascii="Arial" w:hAnsi="Arial" w:cs="Arial"/>
          <w:spacing w:val="2"/>
          <w:lang w:val="fr-BE"/>
        </w:rPr>
        <w:t xml:space="preserve"> </w:t>
      </w:r>
      <w:r>
        <w:rPr>
          <w:rFonts w:ascii="Arial" w:hAnsi="Arial" w:cs="Arial"/>
          <w:lang w:val="fr-BE"/>
        </w:rPr>
        <w:t>prezentul</w:t>
      </w:r>
      <w:r>
        <w:rPr>
          <w:rFonts w:ascii="Arial" w:hAnsi="Arial" w:cs="Arial"/>
          <w:spacing w:val="2"/>
          <w:lang w:val="fr-BE"/>
        </w:rPr>
        <w:t xml:space="preserve"> </w:t>
      </w:r>
      <w:r>
        <w:rPr>
          <w:rFonts w:ascii="Arial" w:hAnsi="Arial" w:cs="Arial"/>
          <w:lang w:val="fr-BE"/>
        </w:rPr>
        <w:t>contract.</w:t>
      </w:r>
    </w:p>
    <w:p w14:paraId="298C406C">
      <w:pPr>
        <w:pStyle w:val="37"/>
        <w:widowControl w:val="0"/>
        <w:numPr>
          <w:ilvl w:val="1"/>
          <w:numId w:val="47"/>
        </w:numPr>
        <w:tabs>
          <w:tab w:val="left" w:pos="564"/>
        </w:tabs>
        <w:autoSpaceDE w:val="0"/>
        <w:autoSpaceDN w:val="0"/>
        <w:spacing w:before="5" w:after="0" w:line="276" w:lineRule="auto"/>
        <w:ind w:right="170" w:hanging="10"/>
        <w:contextualSpacing w:val="0"/>
        <w:jc w:val="both"/>
        <w:rPr>
          <w:rFonts w:ascii="Arial" w:hAnsi="Arial" w:cs="Arial"/>
          <w:lang w:val="fr-BE"/>
        </w:rPr>
      </w:pPr>
      <w:r>
        <w:rPr>
          <w:rFonts w:ascii="Arial" w:hAnsi="Arial" w:cs="Arial"/>
          <w:lang w:val="fr-BE"/>
        </w:rPr>
        <w:t xml:space="preserve">Limitele speciale ale mandatului sunt cele stabilite de mandant prin hotărâri scrise și comunicate </w:t>
      </w:r>
      <w:r>
        <w:rPr>
          <w:rFonts w:ascii="Arial" w:hAnsi="Arial" w:cs="Arial"/>
          <w:spacing w:val="-57"/>
          <w:lang w:val="fr-BE"/>
        </w:rPr>
        <w:t xml:space="preserve">  </w:t>
      </w:r>
      <w:r>
        <w:rPr>
          <w:rFonts w:ascii="Arial" w:hAnsi="Arial" w:cs="Arial"/>
          <w:lang w:val="fr-BE"/>
        </w:rPr>
        <w:t>mandatarului.</w:t>
      </w:r>
    </w:p>
    <w:p w14:paraId="2E618972">
      <w:pPr>
        <w:pStyle w:val="37"/>
        <w:widowControl w:val="0"/>
        <w:numPr>
          <w:ilvl w:val="1"/>
          <w:numId w:val="47"/>
        </w:numPr>
        <w:tabs>
          <w:tab w:val="left" w:pos="602"/>
        </w:tabs>
        <w:autoSpaceDE w:val="0"/>
        <w:autoSpaceDN w:val="0"/>
        <w:spacing w:before="1" w:after="0" w:line="276" w:lineRule="auto"/>
        <w:ind w:right="171" w:hanging="10"/>
        <w:contextualSpacing w:val="0"/>
        <w:jc w:val="both"/>
        <w:rPr>
          <w:rFonts w:ascii="Arial" w:hAnsi="Arial" w:cs="Arial"/>
          <w:lang w:val="fr-BE"/>
        </w:rPr>
      </w:pPr>
      <w:r>
        <w:rPr>
          <w:rFonts w:ascii="Arial" w:hAnsi="Arial" w:cs="Arial"/>
          <w:lang w:val="fr-BE"/>
        </w:rPr>
        <w:t>Limitele</w:t>
      </w:r>
      <w:r>
        <w:rPr>
          <w:rFonts w:ascii="Arial" w:hAnsi="Arial" w:cs="Arial"/>
          <w:spacing w:val="37"/>
          <w:lang w:val="fr-BE"/>
        </w:rPr>
        <w:t xml:space="preserve"> </w:t>
      </w:r>
      <w:r>
        <w:rPr>
          <w:rFonts w:ascii="Arial" w:hAnsi="Arial" w:cs="Arial"/>
          <w:lang w:val="fr-BE"/>
        </w:rPr>
        <w:t>legale</w:t>
      </w:r>
      <w:r>
        <w:rPr>
          <w:rFonts w:ascii="Arial" w:hAnsi="Arial" w:cs="Arial"/>
          <w:spacing w:val="38"/>
          <w:lang w:val="fr-BE"/>
        </w:rPr>
        <w:t xml:space="preserve"> </w:t>
      </w:r>
      <w:r>
        <w:rPr>
          <w:rFonts w:ascii="Arial" w:hAnsi="Arial" w:cs="Arial"/>
          <w:lang w:val="fr-BE"/>
        </w:rPr>
        <w:t>ale</w:t>
      </w:r>
      <w:r>
        <w:rPr>
          <w:rFonts w:ascii="Arial" w:hAnsi="Arial" w:cs="Arial"/>
          <w:spacing w:val="41"/>
          <w:lang w:val="fr-BE"/>
        </w:rPr>
        <w:t xml:space="preserve"> </w:t>
      </w:r>
      <w:r>
        <w:rPr>
          <w:rFonts w:ascii="Arial" w:hAnsi="Arial" w:cs="Arial"/>
          <w:lang w:val="fr-BE"/>
        </w:rPr>
        <w:t>mandatului</w:t>
      </w:r>
      <w:r>
        <w:rPr>
          <w:rFonts w:ascii="Arial" w:hAnsi="Arial" w:cs="Arial"/>
          <w:spacing w:val="39"/>
          <w:lang w:val="fr-BE"/>
        </w:rPr>
        <w:t xml:space="preserve"> </w:t>
      </w:r>
      <w:r>
        <w:rPr>
          <w:rFonts w:ascii="Arial" w:hAnsi="Arial" w:cs="Arial"/>
          <w:lang w:val="fr-BE"/>
        </w:rPr>
        <w:t>se</w:t>
      </w:r>
      <w:r>
        <w:rPr>
          <w:rFonts w:ascii="Arial" w:hAnsi="Arial" w:cs="Arial"/>
          <w:spacing w:val="36"/>
          <w:lang w:val="fr-BE"/>
        </w:rPr>
        <w:t xml:space="preserve"> </w:t>
      </w:r>
      <w:r>
        <w:rPr>
          <w:rFonts w:ascii="Arial" w:hAnsi="Arial" w:cs="Arial"/>
          <w:lang w:val="fr-BE"/>
        </w:rPr>
        <w:t>completează</w:t>
      </w:r>
      <w:r>
        <w:rPr>
          <w:rFonts w:ascii="Arial" w:hAnsi="Arial" w:cs="Arial"/>
          <w:spacing w:val="42"/>
          <w:lang w:val="fr-BE"/>
        </w:rPr>
        <w:t xml:space="preserve"> </w:t>
      </w:r>
      <w:r>
        <w:rPr>
          <w:rFonts w:ascii="Arial" w:hAnsi="Arial" w:cs="Arial"/>
          <w:lang w:val="fr-BE"/>
        </w:rPr>
        <w:t>cu</w:t>
      </w:r>
      <w:r>
        <w:rPr>
          <w:rFonts w:ascii="Arial" w:hAnsi="Arial" w:cs="Arial"/>
          <w:spacing w:val="42"/>
          <w:lang w:val="fr-BE"/>
        </w:rPr>
        <w:t xml:space="preserve"> </w:t>
      </w:r>
      <w:r>
        <w:rPr>
          <w:rFonts w:ascii="Arial" w:hAnsi="Arial" w:cs="Arial"/>
          <w:lang w:val="fr-BE"/>
        </w:rPr>
        <w:t>cele</w:t>
      </w:r>
      <w:r>
        <w:rPr>
          <w:rFonts w:ascii="Arial" w:hAnsi="Arial" w:cs="Arial"/>
          <w:spacing w:val="38"/>
          <w:lang w:val="fr-BE"/>
        </w:rPr>
        <w:t xml:space="preserve"> </w:t>
      </w:r>
      <w:r>
        <w:rPr>
          <w:rFonts w:ascii="Arial" w:hAnsi="Arial" w:cs="Arial"/>
          <w:lang w:val="fr-BE"/>
        </w:rPr>
        <w:t>convenționale</w:t>
      </w:r>
      <w:r>
        <w:rPr>
          <w:rFonts w:ascii="Arial" w:hAnsi="Arial" w:cs="Arial"/>
          <w:spacing w:val="41"/>
          <w:lang w:val="fr-BE"/>
        </w:rPr>
        <w:t xml:space="preserve"> </w:t>
      </w:r>
      <w:r>
        <w:rPr>
          <w:rFonts w:ascii="Arial" w:hAnsi="Arial" w:cs="Arial"/>
          <w:lang w:val="fr-BE"/>
        </w:rPr>
        <w:t>stabilite</w:t>
      </w:r>
      <w:r>
        <w:rPr>
          <w:rFonts w:ascii="Arial" w:hAnsi="Arial" w:cs="Arial"/>
          <w:spacing w:val="38"/>
          <w:lang w:val="fr-BE"/>
        </w:rPr>
        <w:t xml:space="preserve"> </w:t>
      </w:r>
      <w:r>
        <w:rPr>
          <w:rFonts w:ascii="Arial" w:hAnsi="Arial" w:cs="Arial"/>
          <w:lang w:val="fr-BE"/>
        </w:rPr>
        <w:t>prin</w:t>
      </w:r>
      <w:r>
        <w:rPr>
          <w:rFonts w:ascii="Arial" w:hAnsi="Arial" w:cs="Arial"/>
          <w:spacing w:val="38"/>
          <w:lang w:val="fr-BE"/>
        </w:rPr>
        <w:t xml:space="preserve"> </w:t>
      </w:r>
      <w:r>
        <w:rPr>
          <w:rFonts w:ascii="Arial" w:hAnsi="Arial" w:cs="Arial"/>
          <w:lang w:val="fr-BE"/>
        </w:rPr>
        <w:t>prezentul</w:t>
      </w:r>
      <w:r>
        <w:rPr>
          <w:rFonts w:ascii="Arial" w:hAnsi="Arial" w:cs="Arial"/>
          <w:spacing w:val="-57"/>
          <w:lang w:val="fr-BE"/>
        </w:rPr>
        <w:t xml:space="preserve">                                     </w:t>
      </w:r>
      <w:r>
        <w:rPr>
          <w:rFonts w:ascii="Arial" w:hAnsi="Arial" w:cs="Arial"/>
          <w:lang w:val="fr-BE"/>
        </w:rPr>
        <w:t>contract</w:t>
      </w:r>
      <w:r>
        <w:rPr>
          <w:rFonts w:ascii="Arial" w:hAnsi="Arial" w:cs="Arial"/>
          <w:spacing w:val="1"/>
          <w:lang w:val="fr-BE"/>
        </w:rPr>
        <w:t xml:space="preserve"> </w:t>
      </w:r>
      <w:r>
        <w:rPr>
          <w:rFonts w:ascii="Arial" w:hAnsi="Arial" w:cs="Arial"/>
          <w:lang w:val="fr-BE"/>
        </w:rPr>
        <w:t>de mandat,</w:t>
      </w:r>
      <w:r>
        <w:rPr>
          <w:rFonts w:ascii="Arial" w:hAnsi="Arial" w:cs="Arial"/>
          <w:spacing w:val="-1"/>
          <w:lang w:val="fr-BE"/>
        </w:rPr>
        <w:t xml:space="preserve"> </w:t>
      </w:r>
      <w:r>
        <w:rPr>
          <w:rFonts w:ascii="Arial" w:hAnsi="Arial" w:cs="Arial"/>
          <w:lang w:val="fr-BE"/>
        </w:rPr>
        <w:t>prin</w:t>
      </w:r>
      <w:r>
        <w:rPr>
          <w:rFonts w:ascii="Arial" w:hAnsi="Arial" w:cs="Arial"/>
          <w:spacing w:val="-4"/>
          <w:lang w:val="fr-BE"/>
        </w:rPr>
        <w:t xml:space="preserve"> </w:t>
      </w:r>
      <w:r>
        <w:rPr>
          <w:rFonts w:ascii="Arial" w:hAnsi="Arial" w:cs="Arial"/>
          <w:lang w:val="fr-BE"/>
        </w:rPr>
        <w:t>hotărâri</w:t>
      </w:r>
      <w:r>
        <w:rPr>
          <w:rFonts w:ascii="Arial" w:hAnsi="Arial" w:cs="Arial"/>
          <w:spacing w:val="-3"/>
          <w:lang w:val="fr-BE"/>
        </w:rPr>
        <w:t xml:space="preserve"> </w:t>
      </w:r>
      <w:r>
        <w:rPr>
          <w:rFonts w:ascii="Arial" w:hAnsi="Arial" w:cs="Arial"/>
          <w:lang w:val="fr-BE"/>
        </w:rPr>
        <w:t>ale Adunării Generale a Acționarilor.</w:t>
      </w:r>
    </w:p>
    <w:p w14:paraId="5F17454F">
      <w:pPr>
        <w:pStyle w:val="37"/>
        <w:widowControl w:val="0"/>
        <w:numPr>
          <w:ilvl w:val="1"/>
          <w:numId w:val="47"/>
        </w:numPr>
        <w:tabs>
          <w:tab w:val="left" w:pos="564"/>
        </w:tabs>
        <w:autoSpaceDE w:val="0"/>
        <w:autoSpaceDN w:val="0"/>
        <w:spacing w:before="5" w:after="0" w:line="276" w:lineRule="auto"/>
        <w:ind w:left="563" w:hanging="366"/>
        <w:contextualSpacing w:val="0"/>
        <w:jc w:val="both"/>
        <w:rPr>
          <w:rFonts w:ascii="Arial" w:hAnsi="Arial" w:cs="Arial"/>
          <w:lang w:val="fr-BE"/>
        </w:rPr>
      </w:pPr>
      <w:r>
        <w:rPr>
          <w:rFonts w:ascii="Arial" w:hAnsi="Arial" w:cs="Arial"/>
          <w:lang w:val="fr-BE"/>
        </w:rPr>
        <w:t>În</w:t>
      </w:r>
      <w:r>
        <w:rPr>
          <w:rFonts w:ascii="Arial" w:hAnsi="Arial" w:cs="Arial"/>
          <w:spacing w:val="-6"/>
          <w:lang w:val="fr-BE"/>
        </w:rPr>
        <w:t xml:space="preserve"> </w:t>
      </w:r>
      <w:r>
        <w:rPr>
          <w:rFonts w:ascii="Arial" w:hAnsi="Arial" w:cs="Arial"/>
          <w:lang w:val="fr-BE"/>
        </w:rPr>
        <w:t>caz</w:t>
      </w:r>
      <w:r>
        <w:rPr>
          <w:rFonts w:ascii="Arial" w:hAnsi="Arial" w:cs="Arial"/>
          <w:spacing w:val="-2"/>
          <w:lang w:val="fr-BE"/>
        </w:rPr>
        <w:t xml:space="preserve"> </w:t>
      </w:r>
      <w:r>
        <w:rPr>
          <w:rFonts w:ascii="Arial" w:hAnsi="Arial" w:cs="Arial"/>
          <w:lang w:val="fr-BE"/>
        </w:rPr>
        <w:t>de</w:t>
      </w:r>
      <w:r>
        <w:rPr>
          <w:rFonts w:ascii="Arial" w:hAnsi="Arial" w:cs="Arial"/>
          <w:spacing w:val="-2"/>
          <w:lang w:val="fr-BE"/>
        </w:rPr>
        <w:t xml:space="preserve"> </w:t>
      </w:r>
      <w:r>
        <w:rPr>
          <w:rFonts w:ascii="Arial" w:hAnsi="Arial" w:cs="Arial"/>
          <w:lang w:val="fr-BE"/>
        </w:rPr>
        <w:t>dubiu</w:t>
      </w:r>
      <w:r>
        <w:rPr>
          <w:rFonts w:ascii="Arial" w:hAnsi="Arial" w:cs="Arial"/>
          <w:spacing w:val="-6"/>
          <w:lang w:val="fr-BE"/>
        </w:rPr>
        <w:t xml:space="preserve"> </w:t>
      </w:r>
      <w:r>
        <w:rPr>
          <w:rFonts w:ascii="Arial" w:hAnsi="Arial" w:cs="Arial"/>
          <w:lang w:val="fr-BE"/>
        </w:rPr>
        <w:t>cu</w:t>
      </w:r>
      <w:r>
        <w:rPr>
          <w:rFonts w:ascii="Arial" w:hAnsi="Arial" w:cs="Arial"/>
          <w:spacing w:val="-1"/>
          <w:lang w:val="fr-BE"/>
        </w:rPr>
        <w:t xml:space="preserve"> </w:t>
      </w:r>
      <w:r>
        <w:rPr>
          <w:rFonts w:ascii="Arial" w:hAnsi="Arial" w:cs="Arial"/>
          <w:lang w:val="fr-BE"/>
        </w:rPr>
        <w:t>privire</w:t>
      </w:r>
      <w:r>
        <w:rPr>
          <w:rFonts w:ascii="Arial" w:hAnsi="Arial" w:cs="Arial"/>
          <w:spacing w:val="-2"/>
          <w:lang w:val="fr-BE"/>
        </w:rPr>
        <w:t xml:space="preserve"> </w:t>
      </w:r>
      <w:r>
        <w:rPr>
          <w:rFonts w:ascii="Arial" w:hAnsi="Arial" w:cs="Arial"/>
          <w:lang w:val="fr-BE"/>
        </w:rPr>
        <w:t>la</w:t>
      </w:r>
      <w:r>
        <w:rPr>
          <w:rFonts w:ascii="Arial" w:hAnsi="Arial" w:cs="Arial"/>
          <w:spacing w:val="-7"/>
          <w:lang w:val="fr-BE"/>
        </w:rPr>
        <w:t xml:space="preserve"> </w:t>
      </w:r>
      <w:r>
        <w:rPr>
          <w:rFonts w:ascii="Arial" w:hAnsi="Arial" w:cs="Arial"/>
          <w:lang w:val="fr-BE"/>
        </w:rPr>
        <w:t>întinderea</w:t>
      </w:r>
      <w:r>
        <w:rPr>
          <w:rFonts w:ascii="Arial" w:hAnsi="Arial" w:cs="Arial"/>
          <w:spacing w:val="-2"/>
          <w:lang w:val="fr-BE"/>
        </w:rPr>
        <w:t xml:space="preserve"> </w:t>
      </w:r>
      <w:r>
        <w:rPr>
          <w:rFonts w:ascii="Arial" w:hAnsi="Arial" w:cs="Arial"/>
          <w:lang w:val="fr-BE"/>
        </w:rPr>
        <w:t>mandatului</w:t>
      </w:r>
      <w:r>
        <w:rPr>
          <w:rFonts w:ascii="Arial" w:hAnsi="Arial" w:cs="Arial"/>
          <w:spacing w:val="-1"/>
          <w:lang w:val="fr-BE"/>
        </w:rPr>
        <w:t xml:space="preserve"> </w:t>
      </w:r>
      <w:r>
        <w:rPr>
          <w:rFonts w:ascii="Arial" w:hAnsi="Arial" w:cs="Arial"/>
          <w:lang w:val="fr-BE"/>
        </w:rPr>
        <w:t>acesta</w:t>
      </w:r>
      <w:r>
        <w:rPr>
          <w:rFonts w:ascii="Arial" w:hAnsi="Arial" w:cs="Arial"/>
          <w:spacing w:val="-2"/>
          <w:lang w:val="fr-BE"/>
        </w:rPr>
        <w:t xml:space="preserve"> </w:t>
      </w:r>
      <w:r>
        <w:rPr>
          <w:rFonts w:ascii="Arial" w:hAnsi="Arial" w:cs="Arial"/>
          <w:lang w:val="fr-BE"/>
        </w:rPr>
        <w:t>se</w:t>
      </w:r>
      <w:r>
        <w:rPr>
          <w:rFonts w:ascii="Arial" w:hAnsi="Arial" w:cs="Arial"/>
          <w:spacing w:val="-2"/>
          <w:lang w:val="fr-BE"/>
        </w:rPr>
        <w:t xml:space="preserve"> </w:t>
      </w:r>
      <w:r>
        <w:rPr>
          <w:rFonts w:ascii="Arial" w:hAnsi="Arial" w:cs="Arial"/>
          <w:lang w:val="fr-BE"/>
        </w:rPr>
        <w:t>interpretează</w:t>
      </w:r>
      <w:r>
        <w:rPr>
          <w:rFonts w:ascii="Arial" w:hAnsi="Arial" w:cs="Arial"/>
          <w:spacing w:val="-2"/>
          <w:lang w:val="fr-BE"/>
        </w:rPr>
        <w:t xml:space="preserve"> </w:t>
      </w:r>
      <w:r>
        <w:rPr>
          <w:rFonts w:ascii="Arial" w:hAnsi="Arial" w:cs="Arial"/>
          <w:lang w:val="fr-BE"/>
        </w:rPr>
        <w:t>restrictiv.</w:t>
      </w:r>
    </w:p>
    <w:p w14:paraId="7C757ED1">
      <w:pPr>
        <w:pStyle w:val="37"/>
        <w:widowControl w:val="0"/>
        <w:numPr>
          <w:ilvl w:val="1"/>
          <w:numId w:val="47"/>
        </w:numPr>
        <w:tabs>
          <w:tab w:val="left" w:pos="612"/>
        </w:tabs>
        <w:autoSpaceDE w:val="0"/>
        <w:autoSpaceDN w:val="0"/>
        <w:spacing w:before="36" w:after="0" w:line="276" w:lineRule="auto"/>
        <w:ind w:right="167" w:hanging="10"/>
        <w:contextualSpacing w:val="0"/>
        <w:jc w:val="both"/>
        <w:rPr>
          <w:rFonts w:ascii="Arial" w:hAnsi="Arial" w:cs="Arial"/>
          <w:lang w:val="fr-BE"/>
        </w:rPr>
      </w:pPr>
      <w:r>
        <w:rPr>
          <w:rFonts w:ascii="Arial" w:hAnsi="Arial" w:cs="Arial"/>
          <w:lang w:val="fr-BE"/>
        </w:rPr>
        <w:t>Limitele dreptului de reprezentare, precum și limitele dreptului de delegare al dreptului de</w:t>
      </w:r>
      <w:r>
        <w:rPr>
          <w:rFonts w:ascii="Arial" w:hAnsi="Arial" w:cs="Arial"/>
          <w:spacing w:val="1"/>
          <w:lang w:val="fr-BE"/>
        </w:rPr>
        <w:t xml:space="preserve"> </w:t>
      </w:r>
      <w:r>
        <w:rPr>
          <w:rFonts w:ascii="Arial" w:hAnsi="Arial" w:cs="Arial"/>
          <w:lang w:val="fr-BE"/>
        </w:rPr>
        <w:t>reprezentare al mandatului sunt cele stabilite prin dispozițiile legale incidente, actul constitutiv,</w:t>
      </w:r>
      <w:r>
        <w:rPr>
          <w:rFonts w:ascii="Arial" w:hAnsi="Arial" w:cs="Arial"/>
          <w:spacing w:val="1"/>
          <w:lang w:val="fr-BE"/>
        </w:rPr>
        <w:t xml:space="preserve"> </w:t>
      </w:r>
      <w:r>
        <w:rPr>
          <w:rFonts w:ascii="Arial" w:hAnsi="Arial" w:cs="Arial"/>
          <w:lang w:val="fr-BE"/>
        </w:rPr>
        <w:t>hotărârile mandatului</w:t>
      </w:r>
      <w:r>
        <w:rPr>
          <w:rFonts w:ascii="Arial" w:hAnsi="Arial" w:cs="Arial"/>
          <w:spacing w:val="-3"/>
          <w:lang w:val="fr-BE"/>
        </w:rPr>
        <w:t xml:space="preserve"> </w:t>
      </w:r>
      <w:r>
        <w:rPr>
          <w:rFonts w:ascii="Arial" w:hAnsi="Arial" w:cs="Arial"/>
          <w:lang w:val="fr-BE"/>
        </w:rPr>
        <w:t>și</w:t>
      </w:r>
      <w:r>
        <w:rPr>
          <w:rFonts w:ascii="Arial" w:hAnsi="Arial" w:cs="Arial"/>
          <w:spacing w:val="2"/>
          <w:lang w:val="fr-BE"/>
        </w:rPr>
        <w:t xml:space="preserve"> </w:t>
      </w:r>
      <w:r>
        <w:rPr>
          <w:rFonts w:ascii="Arial" w:hAnsi="Arial" w:cs="Arial"/>
          <w:lang w:val="fr-BE"/>
        </w:rPr>
        <w:t>cele</w:t>
      </w:r>
      <w:r>
        <w:rPr>
          <w:rFonts w:ascii="Arial" w:hAnsi="Arial" w:cs="Arial"/>
          <w:spacing w:val="1"/>
          <w:lang w:val="fr-BE"/>
        </w:rPr>
        <w:t xml:space="preserve"> </w:t>
      </w:r>
      <w:r>
        <w:rPr>
          <w:rFonts w:ascii="Arial" w:hAnsi="Arial" w:cs="Arial"/>
          <w:lang w:val="fr-BE"/>
        </w:rPr>
        <w:t>din</w:t>
      </w:r>
      <w:r>
        <w:rPr>
          <w:rFonts w:ascii="Arial" w:hAnsi="Arial" w:cs="Arial"/>
          <w:spacing w:val="1"/>
          <w:lang w:val="fr-BE"/>
        </w:rPr>
        <w:t xml:space="preserve"> </w:t>
      </w:r>
      <w:r>
        <w:rPr>
          <w:rFonts w:ascii="Arial" w:hAnsi="Arial" w:cs="Arial"/>
          <w:lang w:val="fr-BE"/>
        </w:rPr>
        <w:t>prezentul</w:t>
      </w:r>
      <w:r>
        <w:rPr>
          <w:rFonts w:ascii="Arial" w:hAnsi="Arial" w:cs="Arial"/>
          <w:spacing w:val="2"/>
          <w:lang w:val="fr-BE"/>
        </w:rPr>
        <w:t xml:space="preserve"> </w:t>
      </w:r>
      <w:r>
        <w:rPr>
          <w:rFonts w:ascii="Arial" w:hAnsi="Arial" w:cs="Arial"/>
          <w:lang w:val="fr-BE"/>
        </w:rPr>
        <w:t>contract.</w:t>
      </w:r>
    </w:p>
    <w:p w14:paraId="6DDB2995">
      <w:pPr>
        <w:pStyle w:val="14"/>
        <w:spacing w:line="276" w:lineRule="auto"/>
        <w:rPr>
          <w:rFonts w:ascii="Arial" w:hAnsi="Arial" w:cs="Arial"/>
          <w:sz w:val="22"/>
          <w:szCs w:val="22"/>
        </w:rPr>
      </w:pPr>
    </w:p>
    <w:p w14:paraId="21A51811">
      <w:pPr>
        <w:pStyle w:val="85"/>
        <w:spacing w:line="276" w:lineRule="auto"/>
        <w:outlineLvl w:val="9"/>
        <w:rPr>
          <w:rFonts w:ascii="Arial" w:hAnsi="Arial" w:cs="Arial"/>
          <w:sz w:val="22"/>
          <w:szCs w:val="22"/>
        </w:rPr>
      </w:pPr>
      <w:bookmarkStart w:id="185" w:name="_Toc175055824"/>
      <w:bookmarkStart w:id="186" w:name="_Toc175054062"/>
      <w:bookmarkStart w:id="187" w:name="_Toc175055738"/>
      <w:r>
        <w:rPr>
          <w:rFonts w:ascii="Arial" w:hAnsi="Arial" w:cs="Arial"/>
          <w:sz w:val="22"/>
          <w:szCs w:val="22"/>
        </w:rPr>
        <w:t>Art. 5.</w:t>
      </w:r>
      <w:r>
        <w:rPr>
          <w:rFonts w:ascii="Arial" w:hAnsi="Arial" w:cs="Arial"/>
          <w:spacing w:val="-4"/>
          <w:sz w:val="22"/>
          <w:szCs w:val="22"/>
        </w:rPr>
        <w:t xml:space="preserve"> </w:t>
      </w:r>
      <w:r>
        <w:rPr>
          <w:rFonts w:ascii="Arial" w:hAnsi="Arial" w:cs="Arial"/>
          <w:sz w:val="22"/>
          <w:szCs w:val="22"/>
        </w:rPr>
        <w:t>Remunerația</w:t>
      </w:r>
      <w:r>
        <w:rPr>
          <w:rFonts w:ascii="Arial" w:hAnsi="Arial" w:cs="Arial"/>
          <w:spacing w:val="-6"/>
          <w:sz w:val="22"/>
          <w:szCs w:val="22"/>
        </w:rPr>
        <w:t xml:space="preserve"> </w:t>
      </w:r>
      <w:r>
        <w:rPr>
          <w:rFonts w:ascii="Arial" w:hAnsi="Arial" w:cs="Arial"/>
          <w:sz w:val="22"/>
          <w:szCs w:val="22"/>
        </w:rPr>
        <w:t>Mandatarului</w:t>
      </w:r>
      <w:bookmarkEnd w:id="185"/>
      <w:bookmarkEnd w:id="186"/>
      <w:bookmarkEnd w:id="187"/>
    </w:p>
    <w:p w14:paraId="005A6354">
      <w:pPr>
        <w:pStyle w:val="14"/>
        <w:spacing w:before="36" w:line="276" w:lineRule="auto"/>
        <w:ind w:left="198"/>
        <w:rPr>
          <w:rFonts w:ascii="Arial" w:hAnsi="Arial" w:cs="Arial"/>
          <w:sz w:val="22"/>
          <w:szCs w:val="22"/>
          <w:lang w:val="fr-BE"/>
        </w:rPr>
      </w:pPr>
      <w:r>
        <w:rPr>
          <w:rFonts w:ascii="Arial" w:hAnsi="Arial" w:cs="Arial"/>
          <w:sz w:val="22"/>
          <w:szCs w:val="22"/>
        </w:rPr>
        <w:t>5.1.</w:t>
      </w:r>
      <w:r>
        <w:rPr>
          <w:rFonts w:ascii="Arial" w:hAnsi="Arial" w:cs="Arial"/>
          <w:spacing w:val="-3"/>
          <w:sz w:val="22"/>
          <w:szCs w:val="22"/>
        </w:rPr>
        <w:t xml:space="preserve"> Administratorii, au dreptul la ur</w:t>
      </w:r>
      <w:r>
        <w:rPr>
          <w:rFonts w:ascii="Arial" w:hAnsi="Arial" w:cs="Arial"/>
          <w:sz w:val="22"/>
          <w:szCs w:val="22"/>
        </w:rPr>
        <w:t>mătoarele</w:t>
      </w:r>
      <w:r>
        <w:rPr>
          <w:rFonts w:ascii="Arial" w:hAnsi="Arial" w:cs="Arial"/>
          <w:sz w:val="22"/>
          <w:szCs w:val="22"/>
          <w:lang w:val="fr-BE"/>
        </w:rPr>
        <w:t>:</w:t>
      </w:r>
    </w:p>
    <w:p w14:paraId="1BCC5FEC">
      <w:pPr>
        <w:pStyle w:val="37"/>
        <w:widowControl w:val="0"/>
        <w:numPr>
          <w:ilvl w:val="0"/>
          <w:numId w:val="48"/>
        </w:numPr>
        <w:tabs>
          <w:tab w:val="left" w:pos="463"/>
          <w:tab w:val="left" w:pos="650"/>
          <w:tab w:val="left" w:pos="10065"/>
        </w:tabs>
        <w:autoSpaceDE w:val="0"/>
        <w:autoSpaceDN w:val="0"/>
        <w:spacing w:before="9" w:after="120" w:line="276" w:lineRule="auto"/>
        <w:ind w:left="261" w:right="107" w:firstLine="187"/>
        <w:contextualSpacing w:val="0"/>
        <w:jc w:val="both"/>
        <w:rPr>
          <w:rFonts w:ascii="Arial" w:hAnsi="Arial" w:cs="Arial"/>
          <w:lang w:val="fr-BE"/>
        </w:rPr>
      </w:pPr>
      <w:r>
        <w:rPr>
          <w:rFonts w:ascii="Arial" w:hAnsi="Arial" w:cs="Arial"/>
          <w:lang w:val="fr-BE"/>
        </w:rPr>
        <w:t xml:space="preserve">  Indemnizația</w:t>
      </w:r>
      <w:r>
        <w:rPr>
          <w:rFonts w:ascii="Arial" w:hAnsi="Arial" w:cs="Arial"/>
          <w:spacing w:val="9"/>
          <w:lang w:val="fr-BE"/>
        </w:rPr>
        <w:t xml:space="preserve"> </w:t>
      </w:r>
      <w:r>
        <w:rPr>
          <w:rFonts w:ascii="Arial" w:hAnsi="Arial" w:cs="Arial"/>
          <w:lang w:val="fr-BE"/>
        </w:rPr>
        <w:t>fixă</w:t>
      </w:r>
      <w:r>
        <w:rPr>
          <w:rFonts w:ascii="Arial" w:hAnsi="Arial" w:cs="Arial"/>
          <w:spacing w:val="9"/>
          <w:lang w:val="fr-BE"/>
        </w:rPr>
        <w:t xml:space="preserve"> </w:t>
      </w:r>
      <w:r>
        <w:rPr>
          <w:rFonts w:ascii="Arial" w:hAnsi="Arial" w:cs="Arial"/>
          <w:lang w:val="fr-BE"/>
        </w:rPr>
        <w:t>lunară</w:t>
      </w:r>
      <w:r>
        <w:rPr>
          <w:rFonts w:ascii="Arial" w:hAnsi="Arial" w:cs="Arial"/>
          <w:spacing w:val="16"/>
          <w:lang w:val="fr-BE"/>
        </w:rPr>
        <w:t xml:space="preserve"> </w:t>
      </w:r>
      <w:r>
        <w:rPr>
          <w:rFonts w:ascii="Arial" w:hAnsi="Arial" w:cs="Arial"/>
          <w:lang w:val="fr-BE"/>
        </w:rPr>
        <w:t>ȋn</w:t>
      </w:r>
      <w:r>
        <w:rPr>
          <w:rFonts w:ascii="Arial" w:hAnsi="Arial" w:cs="Arial"/>
          <w:spacing w:val="10"/>
          <w:lang w:val="fr-BE"/>
        </w:rPr>
        <w:t xml:space="preserve"> </w:t>
      </w:r>
      <w:r>
        <w:rPr>
          <w:rFonts w:ascii="Arial" w:hAnsi="Arial" w:cs="Arial"/>
          <w:lang w:val="fr-BE"/>
        </w:rPr>
        <w:t>valoare</w:t>
      </w:r>
      <w:r>
        <w:rPr>
          <w:rFonts w:ascii="Arial" w:hAnsi="Arial" w:cs="Arial"/>
          <w:spacing w:val="9"/>
          <w:lang w:val="fr-BE"/>
        </w:rPr>
        <w:t xml:space="preserve"> </w:t>
      </w:r>
      <w:r>
        <w:rPr>
          <w:rFonts w:ascii="Arial" w:hAnsi="Arial" w:cs="Arial"/>
          <w:lang w:val="fr-BE"/>
        </w:rPr>
        <w:t>de</w:t>
      </w:r>
      <w:r>
        <w:rPr>
          <w:rFonts w:ascii="Arial" w:hAnsi="Arial" w:cs="Arial"/>
          <w:spacing w:val="10"/>
          <w:lang w:val="fr-BE"/>
        </w:rPr>
        <w:t xml:space="preserve"> ___________, care reprezintă de ____</w:t>
      </w:r>
      <w:r>
        <w:rPr>
          <w:rFonts w:ascii="Arial" w:hAnsi="Arial" w:cs="Arial"/>
          <w:lang w:val="fr-BE"/>
        </w:rPr>
        <w:t>ori media pe ultimele 12 luni a câștigului salarial mediu brut lunar pentru activitatea desfășurată</w:t>
      </w:r>
      <w:r>
        <w:rPr>
          <w:rFonts w:ascii="Arial" w:hAnsi="Arial" w:cs="Arial"/>
          <w:spacing w:val="1"/>
          <w:lang w:val="fr-BE"/>
        </w:rPr>
        <w:t xml:space="preserve"> </w:t>
      </w:r>
      <w:r>
        <w:rPr>
          <w:rFonts w:ascii="Arial" w:hAnsi="Arial" w:cs="Arial"/>
          <w:lang w:val="fr-BE"/>
        </w:rPr>
        <w:t>conform</w:t>
      </w:r>
      <w:r>
        <w:rPr>
          <w:rFonts w:ascii="Arial" w:hAnsi="Arial" w:cs="Arial"/>
          <w:spacing w:val="1"/>
          <w:lang w:val="fr-BE"/>
        </w:rPr>
        <w:t xml:space="preserve"> </w:t>
      </w:r>
      <w:r>
        <w:rPr>
          <w:rFonts w:ascii="Arial" w:hAnsi="Arial" w:cs="Arial"/>
          <w:lang w:val="fr-BE"/>
        </w:rPr>
        <w:t>obiectului</w:t>
      </w:r>
      <w:r>
        <w:rPr>
          <w:rFonts w:ascii="Arial" w:hAnsi="Arial" w:cs="Arial"/>
          <w:spacing w:val="1"/>
          <w:lang w:val="fr-BE"/>
        </w:rPr>
        <w:t xml:space="preserve"> </w:t>
      </w:r>
      <w:r>
        <w:rPr>
          <w:rFonts w:ascii="Arial" w:hAnsi="Arial" w:cs="Arial"/>
          <w:lang w:val="fr-BE"/>
        </w:rPr>
        <w:t>principal</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activitate</w:t>
      </w:r>
      <w:r>
        <w:rPr>
          <w:rFonts w:ascii="Arial" w:hAnsi="Arial" w:cs="Arial"/>
          <w:spacing w:val="1"/>
          <w:lang w:val="fr-BE"/>
        </w:rPr>
        <w:t xml:space="preserve"> </w:t>
      </w:r>
      <w:r>
        <w:rPr>
          <w:rFonts w:ascii="Arial" w:hAnsi="Arial" w:cs="Arial"/>
          <w:lang w:val="fr-BE"/>
        </w:rPr>
        <w:t>înregistrat</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societate,</w:t>
      </w:r>
      <w:r>
        <w:rPr>
          <w:rFonts w:ascii="Arial" w:hAnsi="Arial" w:cs="Arial"/>
          <w:spacing w:val="1"/>
          <w:lang w:val="fr-BE"/>
        </w:rPr>
        <w:t xml:space="preserve"> </w:t>
      </w:r>
      <w:r>
        <w:rPr>
          <w:rFonts w:ascii="Arial" w:hAnsi="Arial" w:cs="Arial"/>
          <w:lang w:val="fr-BE"/>
        </w:rPr>
        <w:t>la</w:t>
      </w:r>
      <w:r>
        <w:rPr>
          <w:rFonts w:ascii="Arial" w:hAnsi="Arial" w:cs="Arial"/>
          <w:spacing w:val="1"/>
          <w:lang w:val="fr-BE"/>
        </w:rPr>
        <w:t xml:space="preserve"> </w:t>
      </w:r>
      <w:r>
        <w:rPr>
          <w:rFonts w:ascii="Arial" w:hAnsi="Arial" w:cs="Arial"/>
          <w:lang w:val="fr-BE"/>
        </w:rPr>
        <w:t>nivel</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clasă,</w:t>
      </w:r>
      <w:r>
        <w:rPr>
          <w:rFonts w:ascii="Arial" w:hAnsi="Arial" w:cs="Arial"/>
          <w:spacing w:val="1"/>
          <w:lang w:val="fr-BE"/>
        </w:rPr>
        <w:t xml:space="preserve"> </w:t>
      </w:r>
      <w:r>
        <w:rPr>
          <w:rFonts w:ascii="Arial" w:hAnsi="Arial" w:cs="Arial"/>
          <w:lang w:val="fr-BE"/>
        </w:rPr>
        <w:t>conform</w:t>
      </w:r>
      <w:r>
        <w:rPr>
          <w:rFonts w:ascii="Arial" w:hAnsi="Arial" w:cs="Arial"/>
          <w:spacing w:val="1"/>
          <w:lang w:val="fr-BE"/>
        </w:rPr>
        <w:t xml:space="preserve"> </w:t>
      </w:r>
      <w:r>
        <w:rPr>
          <w:rFonts w:ascii="Arial" w:hAnsi="Arial" w:cs="Arial"/>
          <w:lang w:val="fr-BE"/>
        </w:rPr>
        <w:t>clasificației</w:t>
      </w:r>
      <w:r>
        <w:rPr>
          <w:rFonts w:ascii="Arial" w:hAnsi="Arial" w:cs="Arial"/>
          <w:spacing w:val="1"/>
          <w:lang w:val="fr-BE"/>
        </w:rPr>
        <w:t xml:space="preserve"> </w:t>
      </w:r>
      <w:r>
        <w:rPr>
          <w:rFonts w:ascii="Arial" w:hAnsi="Arial" w:cs="Arial"/>
          <w:lang w:val="fr-BE"/>
        </w:rPr>
        <w:t>activităților</w:t>
      </w:r>
      <w:r>
        <w:rPr>
          <w:rFonts w:ascii="Arial" w:hAnsi="Arial" w:cs="Arial"/>
          <w:spacing w:val="1"/>
          <w:lang w:val="fr-BE"/>
        </w:rPr>
        <w:t xml:space="preserve"> </w:t>
      </w:r>
      <w:r>
        <w:rPr>
          <w:rFonts w:ascii="Arial" w:hAnsi="Arial" w:cs="Arial"/>
          <w:lang w:val="fr-BE"/>
        </w:rPr>
        <w:t>din</w:t>
      </w:r>
      <w:r>
        <w:rPr>
          <w:rFonts w:ascii="Arial" w:hAnsi="Arial" w:cs="Arial"/>
          <w:spacing w:val="1"/>
          <w:lang w:val="fr-BE"/>
        </w:rPr>
        <w:t xml:space="preserve"> </w:t>
      </w:r>
      <w:r>
        <w:rPr>
          <w:rFonts w:ascii="Arial" w:hAnsi="Arial" w:cs="Arial"/>
          <w:lang w:val="fr-BE"/>
        </w:rPr>
        <w:t>economia națională,</w:t>
      </w:r>
      <w:r>
        <w:rPr>
          <w:rFonts w:ascii="Arial" w:hAnsi="Arial" w:cs="Arial"/>
          <w:spacing w:val="1"/>
          <w:lang w:val="fr-BE"/>
        </w:rPr>
        <w:t xml:space="preserve"> </w:t>
      </w:r>
      <w:r>
        <w:rPr>
          <w:rFonts w:ascii="Arial" w:hAnsi="Arial" w:cs="Arial"/>
          <w:lang w:val="fr-BE"/>
        </w:rPr>
        <w:t>comunicat</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Institutul</w:t>
      </w:r>
      <w:r>
        <w:rPr>
          <w:rFonts w:ascii="Arial" w:hAnsi="Arial" w:cs="Arial"/>
          <w:spacing w:val="1"/>
          <w:lang w:val="fr-BE"/>
        </w:rPr>
        <w:t xml:space="preserve"> </w:t>
      </w:r>
      <w:r>
        <w:rPr>
          <w:rFonts w:ascii="Arial" w:hAnsi="Arial" w:cs="Arial"/>
          <w:lang w:val="fr-BE"/>
        </w:rPr>
        <w:t>Național</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Statistică</w:t>
      </w:r>
      <w:r>
        <w:rPr>
          <w:rFonts w:ascii="Arial" w:hAnsi="Arial" w:cs="Arial"/>
          <w:spacing w:val="1"/>
          <w:lang w:val="fr-BE"/>
        </w:rPr>
        <w:t xml:space="preserve"> </w:t>
      </w:r>
      <w:r>
        <w:rPr>
          <w:rFonts w:ascii="Arial" w:hAnsi="Arial" w:cs="Arial"/>
          <w:lang w:val="fr-BE"/>
        </w:rPr>
        <w:t>anterior</w:t>
      </w:r>
      <w:r>
        <w:rPr>
          <w:rFonts w:ascii="Arial" w:hAnsi="Arial" w:cs="Arial"/>
          <w:spacing w:val="3"/>
          <w:lang w:val="fr-BE"/>
        </w:rPr>
        <w:t xml:space="preserve"> </w:t>
      </w:r>
      <w:r>
        <w:rPr>
          <w:rFonts w:ascii="Arial" w:hAnsi="Arial" w:cs="Arial"/>
          <w:lang w:val="fr-BE"/>
        </w:rPr>
        <w:t>numirii.</w:t>
      </w:r>
    </w:p>
    <w:p w14:paraId="09F1E119">
      <w:pPr>
        <w:pStyle w:val="37"/>
        <w:widowControl w:val="0"/>
        <w:numPr>
          <w:ilvl w:val="0"/>
          <w:numId w:val="48"/>
        </w:numPr>
        <w:tabs>
          <w:tab w:val="left" w:pos="463"/>
          <w:tab w:val="left" w:pos="650"/>
          <w:tab w:val="left" w:pos="10065"/>
        </w:tabs>
        <w:autoSpaceDE w:val="0"/>
        <w:autoSpaceDN w:val="0"/>
        <w:spacing w:before="9" w:after="120" w:line="276" w:lineRule="auto"/>
        <w:ind w:left="261" w:right="107" w:firstLine="187"/>
        <w:contextualSpacing w:val="0"/>
        <w:jc w:val="both"/>
        <w:rPr>
          <w:rFonts w:ascii="Arial" w:hAnsi="Arial" w:cs="Arial"/>
          <w:lang w:val="fr-BE"/>
        </w:rPr>
      </w:pPr>
      <w:r>
        <w:rPr>
          <w:rFonts w:ascii="Arial" w:hAnsi="Arial" w:cs="Arial"/>
          <w:lang w:val="fr-BE"/>
        </w:rPr>
        <w:t xml:space="preserve"> </w:t>
      </w:r>
      <w:r>
        <w:rPr>
          <w:rFonts w:ascii="Arial" w:hAnsi="Arial" w:cs="Arial"/>
          <w:lang w:val="fr-BE" w:eastAsia="ro-RO"/>
        </w:rPr>
        <w:t xml:space="preserve">Prin act adiţional la prezentul Contract de Administrare/Mandat, care va fi supus aprobării Adunării Generale a Acţionarilor Societăţii, se vor stabili natura şi cuantumul </w:t>
      </w:r>
      <w:r>
        <w:rPr>
          <w:rFonts w:ascii="Arial" w:hAnsi="Arial" w:cs="Arial"/>
          <w:i/>
          <w:lang w:val="fr-BE" w:eastAsia="ro-RO"/>
        </w:rPr>
        <w:t>componentei variabile a remuneraţiei</w:t>
      </w:r>
      <w:r>
        <w:rPr>
          <w:rFonts w:ascii="Arial" w:hAnsi="Arial" w:cs="Arial"/>
          <w:lang w:val="fr-BE" w:eastAsia="ro-RO"/>
        </w:rPr>
        <w:t xml:space="preserve"> membrilor Consiliului de Administraţie, precum şi obiectivele şi indicatorii de performanţă financiari şi nefinanciari.</w:t>
      </w:r>
    </w:p>
    <w:p w14:paraId="7F316FFF">
      <w:pPr>
        <w:pStyle w:val="37"/>
        <w:widowControl w:val="0"/>
        <w:numPr>
          <w:ilvl w:val="0"/>
          <w:numId w:val="48"/>
        </w:numPr>
        <w:tabs>
          <w:tab w:val="left" w:pos="463"/>
          <w:tab w:val="left" w:pos="650"/>
          <w:tab w:val="left" w:pos="10065"/>
        </w:tabs>
        <w:autoSpaceDE w:val="0"/>
        <w:autoSpaceDN w:val="0"/>
        <w:spacing w:before="9" w:after="120" w:line="276" w:lineRule="auto"/>
        <w:ind w:left="261" w:right="107" w:firstLine="187"/>
        <w:contextualSpacing w:val="0"/>
        <w:jc w:val="both"/>
        <w:rPr>
          <w:rFonts w:ascii="Arial" w:hAnsi="Arial" w:cs="Arial"/>
          <w:lang w:val="fr-BE"/>
        </w:rPr>
      </w:pPr>
      <w:r>
        <w:rPr>
          <w:rFonts w:ascii="Arial" w:hAnsi="Arial" w:cs="Arial"/>
          <w:lang w:val="fr-BE"/>
        </w:rPr>
        <w:t>Contractul de mandat se adaptează în cazul în care plata componentei variabile a remunerației pune în pericol capitalizarea întreprinderii publice</w:t>
      </w:r>
    </w:p>
    <w:p w14:paraId="6533856D">
      <w:pPr>
        <w:pStyle w:val="37"/>
        <w:widowControl w:val="0"/>
        <w:numPr>
          <w:ilvl w:val="0"/>
          <w:numId w:val="48"/>
        </w:numPr>
        <w:tabs>
          <w:tab w:val="left" w:pos="650"/>
          <w:tab w:val="left" w:pos="10065"/>
        </w:tabs>
        <w:autoSpaceDE w:val="0"/>
        <w:autoSpaceDN w:val="0"/>
        <w:spacing w:before="9" w:after="0" w:line="276" w:lineRule="auto"/>
        <w:ind w:left="261" w:right="107" w:firstLine="187"/>
        <w:contextualSpacing w:val="0"/>
        <w:jc w:val="both"/>
        <w:rPr>
          <w:rFonts w:ascii="Arial" w:hAnsi="Arial" w:cs="Arial"/>
        </w:rPr>
      </w:pPr>
      <w:r>
        <w:rPr>
          <w:rFonts w:ascii="Arial" w:hAnsi="Arial" w:cs="Arial"/>
          <w:lang w:val="fr-BE"/>
        </w:rPr>
        <w:t xml:space="preserve"> </w:t>
      </w:r>
      <w:r>
        <w:rPr>
          <w:rFonts w:ascii="Arial" w:hAnsi="Arial" w:cs="Arial"/>
        </w:rPr>
        <w:t xml:space="preserve">Componenta non-financiară, care constă într-un pachet de compensații și beneficii care </w:t>
      </w:r>
      <w:r>
        <w:rPr>
          <w:rFonts w:ascii="Arial" w:hAnsi="Arial" w:cs="Arial"/>
          <w:spacing w:val="-57"/>
        </w:rPr>
        <w:t xml:space="preserve">   </w:t>
      </w:r>
      <w:r>
        <w:rPr>
          <w:rFonts w:ascii="Arial" w:hAnsi="Arial" w:cs="Arial"/>
        </w:rPr>
        <w:t>include:</w:t>
      </w:r>
    </w:p>
    <w:p w14:paraId="306B03DF">
      <w:pPr>
        <w:pStyle w:val="37"/>
        <w:widowControl w:val="0"/>
        <w:numPr>
          <w:ilvl w:val="0"/>
          <w:numId w:val="49"/>
        </w:numPr>
        <w:tabs>
          <w:tab w:val="left" w:pos="703"/>
          <w:tab w:val="left" w:pos="10065"/>
        </w:tabs>
        <w:autoSpaceDE w:val="0"/>
        <w:autoSpaceDN w:val="0"/>
        <w:spacing w:before="53" w:after="0" w:line="276" w:lineRule="auto"/>
        <w:ind w:left="709" w:right="107" w:hanging="367"/>
        <w:contextualSpacing w:val="0"/>
        <w:jc w:val="both"/>
        <w:rPr>
          <w:rFonts w:ascii="Arial" w:hAnsi="Arial" w:cs="Arial"/>
        </w:rPr>
      </w:pPr>
      <w:r>
        <w:rPr>
          <w:rFonts w:ascii="Arial" w:hAnsi="Arial" w:cs="Arial"/>
          <w:spacing w:val="-1"/>
        </w:rPr>
        <w:t xml:space="preserve">Asigurarea de răspundere civilă profesională, conform </w:t>
      </w:r>
      <w:r>
        <w:rPr>
          <w:rFonts w:ascii="Arial" w:hAnsi="Arial" w:cs="Arial"/>
        </w:rPr>
        <w:t>Anexei 1d, alin. 4, subpunctul c) din H.G.</w:t>
      </w:r>
      <w:r>
        <w:rPr>
          <w:rFonts w:ascii="Arial" w:hAnsi="Arial" w:cs="Arial"/>
          <w:spacing w:val="-57"/>
        </w:rPr>
        <w:t xml:space="preserve"> </w:t>
      </w:r>
      <w:r>
        <w:rPr>
          <w:rFonts w:ascii="Arial" w:hAnsi="Arial" w:cs="Arial"/>
        </w:rPr>
        <w:t>nr.639/2023;</w:t>
      </w:r>
    </w:p>
    <w:p w14:paraId="30EB8CA7">
      <w:pPr>
        <w:pStyle w:val="37"/>
        <w:widowControl w:val="0"/>
        <w:numPr>
          <w:ilvl w:val="0"/>
          <w:numId w:val="49"/>
        </w:numPr>
        <w:tabs>
          <w:tab w:val="left" w:pos="703"/>
        </w:tabs>
        <w:autoSpaceDE w:val="0"/>
        <w:autoSpaceDN w:val="0"/>
        <w:spacing w:before="101" w:after="0" w:line="276" w:lineRule="auto"/>
        <w:ind w:left="702" w:right="107"/>
        <w:contextualSpacing w:val="0"/>
        <w:jc w:val="both"/>
        <w:rPr>
          <w:rFonts w:ascii="Arial" w:hAnsi="Arial" w:cs="Arial"/>
        </w:rPr>
      </w:pPr>
      <w:r>
        <w:rPr>
          <w:rFonts w:ascii="Arial" w:hAnsi="Arial" w:cs="Arial"/>
        </w:rPr>
        <w:t>Un</w:t>
      </w:r>
      <w:r>
        <w:rPr>
          <w:rFonts w:ascii="Arial" w:hAnsi="Arial" w:cs="Arial"/>
          <w:spacing w:val="1"/>
        </w:rPr>
        <w:t xml:space="preserve"> </w:t>
      </w:r>
      <w:r>
        <w:rPr>
          <w:rFonts w:ascii="Arial" w:hAnsi="Arial" w:cs="Arial"/>
        </w:rPr>
        <w:t>program</w:t>
      </w:r>
      <w:r>
        <w:rPr>
          <w:rFonts w:ascii="Arial" w:hAnsi="Arial" w:cs="Arial"/>
          <w:spacing w:val="1"/>
        </w:rPr>
        <w:t xml:space="preserve"> </w:t>
      </w:r>
      <w:r>
        <w:rPr>
          <w:rFonts w:ascii="Arial" w:hAnsi="Arial" w:cs="Arial"/>
        </w:rPr>
        <w:t>anual</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formare</w:t>
      </w:r>
      <w:r>
        <w:rPr>
          <w:rFonts w:ascii="Arial" w:hAnsi="Arial" w:cs="Arial"/>
          <w:spacing w:val="1"/>
        </w:rPr>
        <w:t xml:space="preserve"> </w:t>
      </w:r>
      <w:r>
        <w:rPr>
          <w:rFonts w:ascii="Arial" w:hAnsi="Arial" w:cs="Arial"/>
        </w:rPr>
        <w:t>profesională</w:t>
      </w:r>
      <w:r>
        <w:rPr>
          <w:rFonts w:ascii="Arial" w:hAnsi="Arial" w:cs="Arial"/>
          <w:spacing w:val="1"/>
        </w:rPr>
        <w:t xml:space="preserve"> </w:t>
      </w:r>
      <w:r>
        <w:rPr>
          <w:rFonts w:ascii="Arial" w:hAnsi="Arial" w:cs="Arial"/>
        </w:rPr>
        <w:t>în</w:t>
      </w:r>
      <w:r>
        <w:rPr>
          <w:rFonts w:ascii="Arial" w:hAnsi="Arial" w:cs="Arial"/>
          <w:spacing w:val="1"/>
        </w:rPr>
        <w:t xml:space="preserve"> </w:t>
      </w:r>
      <w:r>
        <w:rPr>
          <w:rFonts w:ascii="Arial" w:hAnsi="Arial" w:cs="Arial"/>
        </w:rPr>
        <w:t>domeniul</w:t>
      </w:r>
      <w:r>
        <w:rPr>
          <w:rFonts w:ascii="Arial" w:hAnsi="Arial" w:cs="Arial"/>
          <w:spacing w:val="1"/>
        </w:rPr>
        <w:t xml:space="preserve"> </w:t>
      </w:r>
      <w:r>
        <w:rPr>
          <w:rFonts w:ascii="Arial" w:hAnsi="Arial" w:cs="Arial"/>
        </w:rPr>
        <w:t>guvernanței</w:t>
      </w:r>
      <w:r>
        <w:rPr>
          <w:rFonts w:ascii="Arial" w:hAnsi="Arial" w:cs="Arial"/>
          <w:spacing w:val="1"/>
        </w:rPr>
        <w:t xml:space="preserve"> </w:t>
      </w:r>
      <w:r>
        <w:rPr>
          <w:rFonts w:ascii="Arial" w:hAnsi="Arial" w:cs="Arial"/>
        </w:rPr>
        <w:t>corporative/al</w:t>
      </w:r>
      <w:r>
        <w:rPr>
          <w:rFonts w:ascii="Arial" w:hAnsi="Arial" w:cs="Arial"/>
          <w:spacing w:val="1"/>
        </w:rPr>
        <w:t xml:space="preserve"> </w:t>
      </w:r>
      <w:r>
        <w:rPr>
          <w:rFonts w:ascii="Arial" w:hAnsi="Arial" w:cs="Arial"/>
          <w:spacing w:val="-1"/>
        </w:rPr>
        <w:t>managementului,</w:t>
      </w:r>
      <w:r>
        <w:rPr>
          <w:rFonts w:ascii="Arial" w:hAnsi="Arial" w:cs="Arial"/>
          <w:spacing w:val="4"/>
        </w:rPr>
        <w:t xml:space="preserve"> </w:t>
      </w:r>
      <w:r>
        <w:rPr>
          <w:rFonts w:ascii="Arial" w:hAnsi="Arial" w:cs="Arial"/>
          <w:spacing w:val="-1"/>
        </w:rPr>
        <w:t>conform</w:t>
      </w:r>
      <w:r>
        <w:rPr>
          <w:rFonts w:ascii="Arial" w:hAnsi="Arial" w:cs="Arial"/>
          <w:spacing w:val="-17"/>
        </w:rPr>
        <w:t xml:space="preserve"> </w:t>
      </w:r>
      <w:r>
        <w:rPr>
          <w:rFonts w:ascii="Arial" w:hAnsi="Arial" w:cs="Arial"/>
          <w:spacing w:val="-1"/>
        </w:rPr>
        <w:t>Anexei</w:t>
      </w:r>
      <w:r>
        <w:rPr>
          <w:rFonts w:ascii="Arial" w:hAnsi="Arial" w:cs="Arial"/>
          <w:spacing w:val="2"/>
        </w:rPr>
        <w:t xml:space="preserve"> </w:t>
      </w:r>
      <w:r>
        <w:rPr>
          <w:rFonts w:ascii="Arial" w:hAnsi="Arial" w:cs="Arial"/>
          <w:spacing w:val="-1"/>
        </w:rPr>
        <w:t xml:space="preserve">1d, alin. </w:t>
      </w:r>
      <w:r>
        <w:rPr>
          <w:rFonts w:ascii="Arial" w:hAnsi="Arial" w:cs="Arial"/>
        </w:rPr>
        <w:t>4,</w:t>
      </w:r>
      <w:r>
        <w:rPr>
          <w:rFonts w:ascii="Arial" w:hAnsi="Arial" w:cs="Arial"/>
          <w:spacing w:val="-1"/>
        </w:rPr>
        <w:t xml:space="preserve"> </w:t>
      </w:r>
      <w:r>
        <w:rPr>
          <w:rFonts w:ascii="Arial" w:hAnsi="Arial" w:cs="Arial"/>
        </w:rPr>
        <w:t>subpunctul</w:t>
      </w:r>
      <w:r>
        <w:rPr>
          <w:rFonts w:ascii="Arial" w:hAnsi="Arial" w:cs="Arial"/>
          <w:spacing w:val="2"/>
        </w:rPr>
        <w:t xml:space="preserve"> </w:t>
      </w:r>
      <w:r>
        <w:rPr>
          <w:rFonts w:ascii="Arial" w:hAnsi="Arial" w:cs="Arial"/>
        </w:rPr>
        <w:t>e)</w:t>
      </w:r>
      <w:r>
        <w:rPr>
          <w:rFonts w:ascii="Arial" w:hAnsi="Arial" w:cs="Arial"/>
          <w:spacing w:val="3"/>
        </w:rPr>
        <w:t xml:space="preserve"> </w:t>
      </w:r>
      <w:r>
        <w:rPr>
          <w:rFonts w:ascii="Arial" w:hAnsi="Arial" w:cs="Arial"/>
        </w:rPr>
        <w:t>din</w:t>
      </w:r>
      <w:r>
        <w:rPr>
          <w:rFonts w:ascii="Arial" w:hAnsi="Arial" w:cs="Arial"/>
          <w:spacing w:val="-3"/>
        </w:rPr>
        <w:t xml:space="preserve"> </w:t>
      </w:r>
      <w:r>
        <w:rPr>
          <w:rFonts w:ascii="Arial" w:hAnsi="Arial" w:cs="Arial"/>
        </w:rPr>
        <w:t>H.G.</w:t>
      </w:r>
      <w:r>
        <w:rPr>
          <w:rFonts w:ascii="Arial" w:hAnsi="Arial" w:cs="Arial"/>
          <w:spacing w:val="4"/>
        </w:rPr>
        <w:t xml:space="preserve"> </w:t>
      </w:r>
      <w:r>
        <w:rPr>
          <w:rFonts w:ascii="Arial" w:hAnsi="Arial" w:cs="Arial"/>
        </w:rPr>
        <w:t>nr.639/2023.</w:t>
      </w:r>
    </w:p>
    <w:p w14:paraId="4A845713">
      <w:pPr>
        <w:pStyle w:val="14"/>
        <w:spacing w:before="2" w:line="276" w:lineRule="auto"/>
        <w:rPr>
          <w:rFonts w:ascii="Arial" w:hAnsi="Arial" w:cs="Arial"/>
          <w:sz w:val="22"/>
          <w:szCs w:val="22"/>
        </w:rPr>
      </w:pPr>
    </w:p>
    <w:p w14:paraId="69011E28">
      <w:pPr>
        <w:pStyle w:val="85"/>
        <w:spacing w:line="276" w:lineRule="auto"/>
        <w:outlineLvl w:val="9"/>
        <w:rPr>
          <w:rFonts w:ascii="Arial" w:hAnsi="Arial" w:cs="Arial"/>
          <w:sz w:val="22"/>
          <w:szCs w:val="22"/>
        </w:rPr>
      </w:pPr>
      <w:bookmarkStart w:id="188" w:name="_Toc175055825"/>
      <w:bookmarkStart w:id="189" w:name="_Toc175054063"/>
      <w:bookmarkStart w:id="190" w:name="_Toc175055739"/>
      <w:r>
        <w:rPr>
          <w:rFonts w:ascii="Arial" w:hAnsi="Arial" w:cs="Arial"/>
          <w:sz w:val="22"/>
          <w:szCs w:val="22"/>
        </w:rPr>
        <w:t>Art.6.</w:t>
      </w:r>
      <w:r>
        <w:rPr>
          <w:rFonts w:ascii="Arial" w:hAnsi="Arial" w:cs="Arial"/>
          <w:spacing w:val="-6"/>
          <w:sz w:val="22"/>
          <w:szCs w:val="22"/>
        </w:rPr>
        <w:t xml:space="preserve"> </w:t>
      </w:r>
      <w:r>
        <w:rPr>
          <w:rFonts w:ascii="Arial" w:hAnsi="Arial" w:cs="Arial"/>
          <w:sz w:val="22"/>
          <w:szCs w:val="22"/>
        </w:rPr>
        <w:t>Drepturile</w:t>
      </w:r>
      <w:r>
        <w:rPr>
          <w:rFonts w:ascii="Arial" w:hAnsi="Arial" w:cs="Arial"/>
          <w:spacing w:val="-4"/>
          <w:sz w:val="22"/>
          <w:szCs w:val="22"/>
        </w:rPr>
        <w:t xml:space="preserve"> </w:t>
      </w:r>
      <w:r>
        <w:rPr>
          <w:rFonts w:ascii="Arial" w:hAnsi="Arial" w:cs="Arial"/>
          <w:sz w:val="22"/>
          <w:szCs w:val="22"/>
        </w:rPr>
        <w:t>și</w:t>
      </w:r>
      <w:r>
        <w:rPr>
          <w:rFonts w:ascii="Arial" w:hAnsi="Arial" w:cs="Arial"/>
          <w:spacing w:val="-3"/>
          <w:sz w:val="22"/>
          <w:szCs w:val="22"/>
        </w:rPr>
        <w:t xml:space="preserve"> </w:t>
      </w:r>
      <w:r>
        <w:rPr>
          <w:rFonts w:ascii="Arial" w:hAnsi="Arial" w:cs="Arial"/>
          <w:sz w:val="22"/>
          <w:szCs w:val="22"/>
        </w:rPr>
        <w:t>obligațiile</w:t>
      </w:r>
      <w:r>
        <w:rPr>
          <w:rFonts w:ascii="Arial" w:hAnsi="Arial" w:cs="Arial"/>
          <w:spacing w:val="-8"/>
          <w:sz w:val="22"/>
          <w:szCs w:val="22"/>
        </w:rPr>
        <w:t xml:space="preserve"> </w:t>
      </w:r>
      <w:r>
        <w:rPr>
          <w:rFonts w:ascii="Arial" w:hAnsi="Arial" w:cs="Arial"/>
          <w:sz w:val="22"/>
          <w:szCs w:val="22"/>
        </w:rPr>
        <w:t>administratorului</w:t>
      </w:r>
      <w:bookmarkEnd w:id="188"/>
      <w:bookmarkEnd w:id="189"/>
      <w:bookmarkEnd w:id="190"/>
    </w:p>
    <w:p w14:paraId="4CD6E971">
      <w:pPr>
        <w:pStyle w:val="37"/>
        <w:widowControl w:val="0"/>
        <w:numPr>
          <w:ilvl w:val="1"/>
          <w:numId w:val="50"/>
        </w:numPr>
        <w:tabs>
          <w:tab w:val="left" w:pos="564"/>
        </w:tabs>
        <w:autoSpaceDE w:val="0"/>
        <w:autoSpaceDN w:val="0"/>
        <w:spacing w:before="36" w:after="0" w:line="276" w:lineRule="auto"/>
        <w:ind w:hanging="366"/>
        <w:contextualSpacing w:val="0"/>
        <w:jc w:val="both"/>
        <w:rPr>
          <w:rFonts w:ascii="Arial" w:hAnsi="Arial" w:cs="Arial"/>
          <w:b/>
        </w:rPr>
      </w:pPr>
      <w:r>
        <w:rPr>
          <w:rFonts w:ascii="Arial" w:hAnsi="Arial" w:cs="Arial"/>
          <w:b/>
        </w:rPr>
        <w:t>Drepturile</w:t>
      </w:r>
      <w:r>
        <w:rPr>
          <w:rFonts w:ascii="Arial" w:hAnsi="Arial" w:cs="Arial"/>
          <w:b/>
          <w:spacing w:val="-10"/>
        </w:rPr>
        <w:t xml:space="preserve"> </w:t>
      </w:r>
      <w:r>
        <w:rPr>
          <w:rFonts w:ascii="Arial" w:hAnsi="Arial" w:cs="Arial"/>
          <w:b/>
        </w:rPr>
        <w:t>administratorilor</w:t>
      </w:r>
    </w:p>
    <w:p w14:paraId="2AA20AB3">
      <w:pPr>
        <w:pStyle w:val="37"/>
        <w:widowControl w:val="0"/>
        <w:numPr>
          <w:ilvl w:val="2"/>
          <w:numId w:val="50"/>
        </w:numPr>
        <w:tabs>
          <w:tab w:val="left" w:pos="803"/>
        </w:tabs>
        <w:autoSpaceDE w:val="0"/>
        <w:autoSpaceDN w:val="0"/>
        <w:spacing w:before="42" w:after="0" w:line="276" w:lineRule="auto"/>
        <w:ind w:right="72" w:hanging="10"/>
        <w:contextualSpacing w:val="0"/>
        <w:jc w:val="both"/>
        <w:rPr>
          <w:rFonts w:ascii="Arial" w:hAnsi="Arial" w:cs="Arial"/>
        </w:rPr>
      </w:pPr>
      <w:r>
        <w:rPr>
          <w:rFonts w:ascii="Arial" w:hAnsi="Arial" w:cs="Arial"/>
        </w:rPr>
        <w:t>Să primească</w:t>
      </w:r>
      <w:r>
        <w:rPr>
          <w:rFonts w:ascii="Arial" w:hAnsi="Arial" w:cs="Arial"/>
          <w:spacing w:val="1"/>
        </w:rPr>
        <w:t xml:space="preserve"> </w:t>
      </w:r>
      <w:r>
        <w:rPr>
          <w:rFonts w:ascii="Arial" w:hAnsi="Arial" w:cs="Arial"/>
        </w:rPr>
        <w:t>lunar,</w:t>
      </w:r>
      <w:r>
        <w:rPr>
          <w:rFonts w:ascii="Arial" w:hAnsi="Arial" w:cs="Arial"/>
          <w:spacing w:val="1"/>
        </w:rPr>
        <w:t xml:space="preserve"> </w:t>
      </w:r>
      <w:r>
        <w:rPr>
          <w:rFonts w:ascii="Arial" w:hAnsi="Arial" w:cs="Arial"/>
        </w:rPr>
        <w:t>plata unei</w:t>
      </w:r>
      <w:r>
        <w:rPr>
          <w:rFonts w:ascii="Arial" w:hAnsi="Arial" w:cs="Arial"/>
          <w:spacing w:val="1"/>
        </w:rPr>
        <w:t xml:space="preserve"> </w:t>
      </w:r>
      <w:r>
        <w:rPr>
          <w:rFonts w:ascii="Arial" w:hAnsi="Arial" w:cs="Arial"/>
        </w:rPr>
        <w:t>remunerații</w:t>
      </w:r>
      <w:r>
        <w:rPr>
          <w:rFonts w:ascii="Arial" w:hAnsi="Arial" w:cs="Arial"/>
          <w:spacing w:val="1"/>
        </w:rPr>
        <w:t xml:space="preserve"> </w:t>
      </w:r>
      <w:r>
        <w:rPr>
          <w:rFonts w:ascii="Arial" w:hAnsi="Arial" w:cs="Arial"/>
        </w:rPr>
        <w:t>constând</w:t>
      </w:r>
      <w:r>
        <w:rPr>
          <w:rFonts w:ascii="Arial" w:hAnsi="Arial" w:cs="Arial"/>
          <w:spacing w:val="1"/>
        </w:rPr>
        <w:t xml:space="preserve"> </w:t>
      </w:r>
      <w:r>
        <w:rPr>
          <w:rFonts w:ascii="Arial" w:hAnsi="Arial" w:cs="Arial"/>
        </w:rPr>
        <w:t>într-o indemnizație fixă</w:t>
      </w:r>
      <w:r>
        <w:rPr>
          <w:rFonts w:ascii="Arial" w:hAnsi="Arial" w:cs="Arial"/>
          <w:spacing w:val="1"/>
        </w:rPr>
        <w:t xml:space="preserve"> </w:t>
      </w:r>
      <w:r>
        <w:rPr>
          <w:rFonts w:ascii="Arial" w:hAnsi="Arial" w:cs="Arial"/>
        </w:rPr>
        <w:t>lunară</w:t>
      </w:r>
      <w:r>
        <w:rPr>
          <w:rFonts w:ascii="Arial" w:hAnsi="Arial" w:cs="Arial"/>
          <w:spacing w:val="1"/>
        </w:rPr>
        <w:t xml:space="preserve"> </w:t>
      </w:r>
      <w:r>
        <w:rPr>
          <w:rFonts w:ascii="Arial" w:hAnsi="Arial" w:cs="Arial"/>
        </w:rPr>
        <w:t>și</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componentă variabilă,</w:t>
      </w:r>
      <w:r>
        <w:rPr>
          <w:rFonts w:ascii="Arial" w:hAnsi="Arial" w:cs="Arial"/>
          <w:spacing w:val="3"/>
        </w:rPr>
        <w:t xml:space="preserve"> </w:t>
      </w:r>
      <w:r>
        <w:rPr>
          <w:rFonts w:ascii="Arial" w:hAnsi="Arial" w:cs="Arial"/>
        </w:rPr>
        <w:t>după</w:t>
      </w:r>
      <w:r>
        <w:rPr>
          <w:rFonts w:ascii="Arial" w:hAnsi="Arial" w:cs="Arial"/>
          <w:spacing w:val="-4"/>
        </w:rPr>
        <w:t xml:space="preserve"> </w:t>
      </w:r>
      <w:r>
        <w:rPr>
          <w:rFonts w:ascii="Arial" w:hAnsi="Arial" w:cs="Arial"/>
        </w:rPr>
        <w:t>caz;</w:t>
      </w:r>
    </w:p>
    <w:p w14:paraId="22E67935">
      <w:pPr>
        <w:pStyle w:val="37"/>
        <w:widowControl w:val="0"/>
        <w:numPr>
          <w:ilvl w:val="2"/>
          <w:numId w:val="50"/>
        </w:numPr>
        <w:tabs>
          <w:tab w:val="left" w:pos="746"/>
        </w:tabs>
        <w:autoSpaceDE w:val="0"/>
        <w:autoSpaceDN w:val="0"/>
        <w:spacing w:before="11" w:after="0" w:line="276" w:lineRule="auto"/>
        <w:ind w:right="72" w:hanging="10"/>
        <w:contextualSpacing w:val="0"/>
        <w:jc w:val="both"/>
        <w:rPr>
          <w:rFonts w:ascii="Arial" w:hAnsi="Arial" w:cs="Arial"/>
        </w:rPr>
      </w:pPr>
      <w:r>
        <w:rPr>
          <w:rFonts w:ascii="Arial" w:hAnsi="Arial" w:cs="Arial"/>
        </w:rPr>
        <w:t>Să beneficieze de diurnă şi cheltuieli de delegare (transport, cazare, cheltuieli suplimentare) în</w:t>
      </w:r>
      <w:r>
        <w:rPr>
          <w:rFonts w:ascii="Arial" w:hAnsi="Arial" w:cs="Arial"/>
          <w:spacing w:val="1"/>
        </w:rPr>
        <w:t xml:space="preserve"> </w:t>
      </w:r>
      <w:r>
        <w:rPr>
          <w:rFonts w:ascii="Arial" w:hAnsi="Arial" w:cs="Arial"/>
        </w:rPr>
        <w:t>interesul</w:t>
      </w:r>
      <w:r>
        <w:rPr>
          <w:rFonts w:ascii="Arial" w:hAnsi="Arial" w:cs="Arial"/>
          <w:spacing w:val="1"/>
        </w:rPr>
        <w:t xml:space="preserve"> </w:t>
      </w:r>
      <w:r>
        <w:rPr>
          <w:rFonts w:ascii="Arial" w:hAnsi="Arial" w:cs="Arial"/>
        </w:rPr>
        <w:t>Societății, cu</w:t>
      </w:r>
      <w:r>
        <w:rPr>
          <w:rFonts w:ascii="Arial" w:hAnsi="Arial" w:cs="Arial"/>
          <w:spacing w:val="2"/>
        </w:rPr>
        <w:t xml:space="preserve"> </w:t>
      </w:r>
      <w:r>
        <w:rPr>
          <w:rFonts w:ascii="Arial" w:hAnsi="Arial" w:cs="Arial"/>
        </w:rPr>
        <w:t>respectarea prevederilor</w:t>
      </w:r>
      <w:r>
        <w:rPr>
          <w:rFonts w:ascii="Arial" w:hAnsi="Arial" w:cs="Arial"/>
          <w:spacing w:val="-1"/>
        </w:rPr>
        <w:t xml:space="preserve"> </w:t>
      </w:r>
      <w:r>
        <w:rPr>
          <w:rFonts w:ascii="Arial" w:hAnsi="Arial" w:cs="Arial"/>
        </w:rPr>
        <w:t>legale</w:t>
      </w:r>
      <w:r>
        <w:rPr>
          <w:rFonts w:ascii="Arial" w:hAnsi="Arial" w:cs="Arial"/>
          <w:spacing w:val="1"/>
        </w:rPr>
        <w:t xml:space="preserve"> </w:t>
      </w:r>
      <w:r>
        <w:rPr>
          <w:rFonts w:ascii="Arial" w:hAnsi="Arial" w:cs="Arial"/>
        </w:rPr>
        <w:t>în</w:t>
      </w:r>
      <w:r>
        <w:rPr>
          <w:rFonts w:ascii="Arial" w:hAnsi="Arial" w:cs="Arial"/>
          <w:spacing w:val="1"/>
        </w:rPr>
        <w:t xml:space="preserve"> </w:t>
      </w:r>
      <w:r>
        <w:rPr>
          <w:rFonts w:ascii="Arial" w:hAnsi="Arial" w:cs="Arial"/>
        </w:rPr>
        <w:t>vigoare;</w:t>
      </w:r>
    </w:p>
    <w:p w14:paraId="65949F94">
      <w:pPr>
        <w:pStyle w:val="37"/>
        <w:widowControl w:val="0"/>
        <w:numPr>
          <w:ilvl w:val="2"/>
          <w:numId w:val="50"/>
        </w:numPr>
        <w:tabs>
          <w:tab w:val="left" w:pos="741"/>
        </w:tabs>
        <w:autoSpaceDE w:val="0"/>
        <w:autoSpaceDN w:val="0"/>
        <w:spacing w:before="5" w:after="0" w:line="276" w:lineRule="auto"/>
        <w:ind w:left="740" w:right="72" w:hanging="543"/>
        <w:contextualSpacing w:val="0"/>
        <w:jc w:val="both"/>
        <w:rPr>
          <w:rFonts w:ascii="Arial" w:hAnsi="Arial" w:cs="Arial"/>
        </w:rPr>
      </w:pPr>
      <w:r>
        <w:rPr>
          <w:rFonts w:ascii="Arial" w:hAnsi="Arial" w:cs="Arial"/>
        </w:rPr>
        <w:t>Să</w:t>
      </w:r>
      <w:r>
        <w:rPr>
          <w:rFonts w:ascii="Arial" w:hAnsi="Arial" w:cs="Arial"/>
          <w:spacing w:val="-2"/>
        </w:rPr>
        <w:t xml:space="preserve"> </w:t>
      </w:r>
      <w:r>
        <w:rPr>
          <w:rFonts w:ascii="Arial" w:hAnsi="Arial" w:cs="Arial"/>
        </w:rPr>
        <w:t>beneficieze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asigurarea</w:t>
      </w:r>
      <w:r>
        <w:rPr>
          <w:rFonts w:ascii="Arial" w:hAnsi="Arial" w:cs="Arial"/>
          <w:spacing w:val="-2"/>
        </w:rPr>
        <w:t xml:space="preserve"> </w:t>
      </w:r>
      <w:r>
        <w:rPr>
          <w:rFonts w:ascii="Arial" w:hAnsi="Arial" w:cs="Arial"/>
        </w:rPr>
        <w:t>de</w:t>
      </w:r>
      <w:r>
        <w:rPr>
          <w:rFonts w:ascii="Arial" w:hAnsi="Arial" w:cs="Arial"/>
          <w:spacing w:val="-6"/>
        </w:rPr>
        <w:t xml:space="preserve"> </w:t>
      </w:r>
      <w:r>
        <w:rPr>
          <w:rFonts w:ascii="Arial" w:hAnsi="Arial" w:cs="Arial"/>
        </w:rPr>
        <w:t>răspundere</w:t>
      </w:r>
      <w:r>
        <w:rPr>
          <w:rFonts w:ascii="Arial" w:hAnsi="Arial" w:cs="Arial"/>
          <w:spacing w:val="-1"/>
        </w:rPr>
        <w:t xml:space="preserve"> </w:t>
      </w:r>
      <w:r>
        <w:rPr>
          <w:rFonts w:ascii="Arial" w:hAnsi="Arial" w:cs="Arial"/>
        </w:rPr>
        <w:t>civilă</w:t>
      </w:r>
      <w:r>
        <w:rPr>
          <w:rFonts w:ascii="Arial" w:hAnsi="Arial" w:cs="Arial"/>
          <w:spacing w:val="-1"/>
        </w:rPr>
        <w:t xml:space="preserve"> </w:t>
      </w:r>
      <w:r>
        <w:rPr>
          <w:rFonts w:ascii="Arial" w:hAnsi="Arial" w:cs="Arial"/>
        </w:rPr>
        <w:t>profesională;</w:t>
      </w:r>
    </w:p>
    <w:p w14:paraId="2570158F">
      <w:pPr>
        <w:pStyle w:val="37"/>
        <w:widowControl w:val="0"/>
        <w:numPr>
          <w:ilvl w:val="2"/>
          <w:numId w:val="50"/>
        </w:numPr>
        <w:tabs>
          <w:tab w:val="left" w:pos="755"/>
        </w:tabs>
        <w:autoSpaceDE w:val="0"/>
        <w:autoSpaceDN w:val="0"/>
        <w:spacing w:before="37" w:after="0" w:line="276" w:lineRule="auto"/>
        <w:ind w:right="72" w:hanging="10"/>
        <w:contextualSpacing w:val="0"/>
        <w:jc w:val="both"/>
        <w:rPr>
          <w:rFonts w:ascii="Arial" w:hAnsi="Arial" w:cs="Arial"/>
        </w:rPr>
      </w:pPr>
      <w:r>
        <w:rPr>
          <w:rFonts w:ascii="Arial" w:hAnsi="Arial" w:cs="Arial"/>
        </w:rPr>
        <w:t>Să beneficieze de asigurarea de asistență de specialitate pentru fundamentarea deciziilor luate</w:t>
      </w:r>
      <w:r>
        <w:rPr>
          <w:rFonts w:ascii="Arial" w:hAnsi="Arial" w:cs="Arial"/>
          <w:spacing w:val="1"/>
        </w:rPr>
        <w:t xml:space="preserve"> </w:t>
      </w:r>
      <w:r>
        <w:rPr>
          <w:rFonts w:ascii="Arial" w:hAnsi="Arial" w:cs="Arial"/>
        </w:rPr>
        <w:t>în</w:t>
      </w:r>
      <w:r>
        <w:rPr>
          <w:rFonts w:ascii="Arial" w:hAnsi="Arial" w:cs="Arial"/>
          <w:spacing w:val="1"/>
        </w:rPr>
        <w:t xml:space="preserve"> </w:t>
      </w:r>
      <w:r>
        <w:rPr>
          <w:rFonts w:ascii="Arial" w:hAnsi="Arial" w:cs="Arial"/>
        </w:rPr>
        <w:t>cadrul</w:t>
      </w:r>
      <w:r>
        <w:rPr>
          <w:rFonts w:ascii="Arial" w:hAnsi="Arial" w:cs="Arial"/>
          <w:spacing w:val="1"/>
        </w:rPr>
        <w:t xml:space="preserve"> </w:t>
      </w:r>
      <w:r>
        <w:rPr>
          <w:rFonts w:ascii="Arial" w:hAnsi="Arial" w:cs="Arial"/>
        </w:rPr>
        <w:t>consiliului,</w:t>
      </w:r>
      <w:r>
        <w:rPr>
          <w:rFonts w:ascii="Arial" w:hAnsi="Arial" w:cs="Arial"/>
          <w:spacing w:val="1"/>
        </w:rPr>
        <w:t xml:space="preserve"> </w:t>
      </w:r>
      <w:r>
        <w:rPr>
          <w:rFonts w:ascii="Arial" w:hAnsi="Arial" w:cs="Arial"/>
        </w:rPr>
        <w:t>inclusiv</w:t>
      </w:r>
      <w:r>
        <w:rPr>
          <w:rFonts w:ascii="Arial" w:hAnsi="Arial" w:cs="Arial"/>
          <w:spacing w:val="1"/>
        </w:rPr>
        <w:t xml:space="preserve"> </w:t>
      </w:r>
      <w:r>
        <w:rPr>
          <w:rFonts w:ascii="Arial" w:hAnsi="Arial" w:cs="Arial"/>
        </w:rPr>
        <w:t>contractarea</w:t>
      </w:r>
      <w:r>
        <w:rPr>
          <w:rFonts w:ascii="Arial" w:hAnsi="Arial" w:cs="Arial"/>
          <w:spacing w:val="1"/>
        </w:rPr>
        <w:t xml:space="preserve"> </w:t>
      </w:r>
      <w:r>
        <w:rPr>
          <w:rFonts w:ascii="Arial" w:hAnsi="Arial" w:cs="Arial"/>
        </w:rPr>
        <w:t>serviciilor</w:t>
      </w:r>
      <w:r>
        <w:rPr>
          <w:rFonts w:ascii="Arial" w:hAnsi="Arial" w:cs="Arial"/>
          <w:spacing w:val="1"/>
        </w:rPr>
        <w:t xml:space="preserve"> </w:t>
      </w:r>
      <w:r>
        <w:rPr>
          <w:rFonts w:ascii="Arial" w:hAnsi="Arial" w:cs="Arial"/>
        </w:rPr>
        <w:t>unor</w:t>
      </w:r>
      <w:r>
        <w:rPr>
          <w:rFonts w:ascii="Arial" w:hAnsi="Arial" w:cs="Arial"/>
          <w:spacing w:val="1"/>
        </w:rPr>
        <w:t xml:space="preserve"> </w:t>
      </w:r>
      <w:r>
        <w:rPr>
          <w:rFonts w:ascii="Arial" w:hAnsi="Arial" w:cs="Arial"/>
        </w:rPr>
        <w:t>experți,</w:t>
      </w:r>
      <w:r>
        <w:rPr>
          <w:rFonts w:ascii="Arial" w:hAnsi="Arial" w:cs="Arial"/>
          <w:spacing w:val="1"/>
        </w:rPr>
        <w:t xml:space="preserve"> </w:t>
      </w:r>
      <w:r>
        <w:rPr>
          <w:rFonts w:ascii="Arial" w:hAnsi="Arial" w:cs="Arial"/>
        </w:rPr>
        <w:t>consilieri</w:t>
      </w:r>
      <w:r>
        <w:rPr>
          <w:rFonts w:ascii="Arial" w:hAnsi="Arial" w:cs="Arial"/>
          <w:spacing w:val="1"/>
        </w:rPr>
        <w:t xml:space="preserve"> </w:t>
      </w:r>
      <w:r>
        <w:rPr>
          <w:rFonts w:ascii="Arial" w:hAnsi="Arial" w:cs="Arial"/>
        </w:rPr>
        <w:t>sau</w:t>
      </w:r>
      <w:r>
        <w:rPr>
          <w:rFonts w:ascii="Arial" w:hAnsi="Arial" w:cs="Arial"/>
          <w:spacing w:val="1"/>
        </w:rPr>
        <w:t xml:space="preserve"> </w:t>
      </w:r>
      <w:r>
        <w:rPr>
          <w:rFonts w:ascii="Arial" w:hAnsi="Arial" w:cs="Arial"/>
        </w:rPr>
        <w:t>personal</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specialitate,</w:t>
      </w:r>
      <w:r>
        <w:rPr>
          <w:rFonts w:ascii="Arial" w:hAnsi="Arial" w:cs="Arial"/>
          <w:spacing w:val="2"/>
        </w:rPr>
        <w:t xml:space="preserve"> </w:t>
      </w:r>
      <w:r>
        <w:rPr>
          <w:rFonts w:ascii="Arial" w:hAnsi="Arial" w:cs="Arial"/>
        </w:rPr>
        <w:t>încadrați,</w:t>
      </w:r>
      <w:r>
        <w:rPr>
          <w:rFonts w:ascii="Arial" w:hAnsi="Arial" w:cs="Arial"/>
          <w:spacing w:val="3"/>
        </w:rPr>
        <w:t xml:space="preserve"> </w:t>
      </w:r>
      <w:r>
        <w:rPr>
          <w:rFonts w:ascii="Arial" w:hAnsi="Arial" w:cs="Arial"/>
        </w:rPr>
        <w:t>în</w:t>
      </w:r>
      <w:r>
        <w:rPr>
          <w:rFonts w:ascii="Arial" w:hAnsi="Arial" w:cs="Arial"/>
          <w:spacing w:val="-3"/>
        </w:rPr>
        <w:t xml:space="preserve"> </w:t>
      </w:r>
      <w:r>
        <w:rPr>
          <w:rFonts w:ascii="Arial" w:hAnsi="Arial" w:cs="Arial"/>
        </w:rPr>
        <w:t>condițiile</w:t>
      </w:r>
      <w:r>
        <w:rPr>
          <w:rFonts w:ascii="Arial" w:hAnsi="Arial" w:cs="Arial"/>
          <w:spacing w:val="-5"/>
        </w:rPr>
        <w:t xml:space="preserve"> </w:t>
      </w:r>
      <w:r>
        <w:rPr>
          <w:rFonts w:ascii="Arial" w:hAnsi="Arial" w:cs="Arial"/>
        </w:rPr>
        <w:t>legii,</w:t>
      </w:r>
      <w:r>
        <w:rPr>
          <w:rFonts w:ascii="Arial" w:hAnsi="Arial" w:cs="Arial"/>
          <w:spacing w:val="-1"/>
        </w:rPr>
        <w:t xml:space="preserve"> </w:t>
      </w:r>
      <w:r>
        <w:rPr>
          <w:rFonts w:ascii="Arial" w:hAnsi="Arial" w:cs="Arial"/>
        </w:rPr>
        <w:t>în</w:t>
      </w:r>
      <w:r>
        <w:rPr>
          <w:rFonts w:ascii="Arial" w:hAnsi="Arial" w:cs="Arial"/>
          <w:spacing w:val="2"/>
        </w:rPr>
        <w:t xml:space="preserve"> </w:t>
      </w:r>
      <w:r>
        <w:rPr>
          <w:rFonts w:ascii="Arial" w:hAnsi="Arial" w:cs="Arial"/>
        </w:rPr>
        <w:t>baza unui</w:t>
      </w:r>
      <w:r>
        <w:rPr>
          <w:rFonts w:ascii="Arial" w:hAnsi="Arial" w:cs="Arial"/>
          <w:spacing w:val="1"/>
        </w:rPr>
        <w:t xml:space="preserve"> </w:t>
      </w:r>
      <w:r>
        <w:rPr>
          <w:rFonts w:ascii="Arial" w:hAnsi="Arial" w:cs="Arial"/>
        </w:rPr>
        <w:t>contract</w:t>
      </w:r>
      <w:r>
        <w:rPr>
          <w:rFonts w:ascii="Arial" w:hAnsi="Arial" w:cs="Arial"/>
          <w:spacing w:val="2"/>
        </w:rPr>
        <w:t xml:space="preserve"> </w:t>
      </w:r>
      <w:r>
        <w:rPr>
          <w:rFonts w:ascii="Arial" w:hAnsi="Arial" w:cs="Arial"/>
        </w:rPr>
        <w:t>de</w:t>
      </w:r>
      <w:r>
        <w:rPr>
          <w:rFonts w:ascii="Arial" w:hAnsi="Arial" w:cs="Arial"/>
          <w:spacing w:val="-5"/>
        </w:rPr>
        <w:t xml:space="preserve"> </w:t>
      </w:r>
      <w:r>
        <w:rPr>
          <w:rFonts w:ascii="Arial" w:hAnsi="Arial" w:cs="Arial"/>
        </w:rPr>
        <w:t>muncă pe durată</w:t>
      </w:r>
      <w:r>
        <w:rPr>
          <w:rFonts w:ascii="Arial" w:hAnsi="Arial" w:cs="Arial"/>
          <w:spacing w:val="-5"/>
        </w:rPr>
        <w:t xml:space="preserve"> </w:t>
      </w:r>
      <w:r>
        <w:rPr>
          <w:rFonts w:ascii="Arial" w:hAnsi="Arial" w:cs="Arial"/>
        </w:rPr>
        <w:t>determinată;</w:t>
      </w:r>
    </w:p>
    <w:p w14:paraId="5D339047">
      <w:pPr>
        <w:pStyle w:val="37"/>
        <w:widowControl w:val="0"/>
        <w:numPr>
          <w:ilvl w:val="2"/>
          <w:numId w:val="50"/>
        </w:numPr>
        <w:tabs>
          <w:tab w:val="left" w:pos="741"/>
        </w:tabs>
        <w:autoSpaceDE w:val="0"/>
        <w:autoSpaceDN w:val="0"/>
        <w:spacing w:after="0" w:line="276" w:lineRule="auto"/>
        <w:ind w:right="-35" w:hanging="10"/>
        <w:contextualSpacing w:val="0"/>
        <w:jc w:val="both"/>
        <w:rPr>
          <w:rFonts w:ascii="Arial" w:hAnsi="Arial" w:cs="Arial"/>
        </w:rPr>
      </w:pPr>
      <w:r>
        <w:rPr>
          <w:rFonts w:ascii="Arial" w:hAnsi="Arial" w:cs="Arial"/>
        </w:rPr>
        <w:t xml:space="preserve">Să beneficieze de orice alte avantaje prevăzute în actul constitutiv al întreprinderii publice sau </w:t>
      </w:r>
      <w:r>
        <w:rPr>
          <w:rFonts w:ascii="Arial" w:hAnsi="Arial" w:cs="Arial"/>
          <w:spacing w:val="-58"/>
        </w:rPr>
        <w:t xml:space="preserve">   </w:t>
      </w:r>
      <w:r>
        <w:rPr>
          <w:rFonts w:ascii="Arial" w:hAnsi="Arial" w:cs="Arial"/>
          <w:spacing w:val="-1"/>
        </w:rPr>
        <w:t>care</w:t>
      </w:r>
      <w:r>
        <w:rPr>
          <w:rFonts w:ascii="Arial" w:hAnsi="Arial" w:cs="Arial"/>
          <w:spacing w:val="-2"/>
        </w:rPr>
        <w:t xml:space="preserve"> </w:t>
      </w:r>
      <w:r>
        <w:rPr>
          <w:rFonts w:ascii="Arial" w:hAnsi="Arial" w:cs="Arial"/>
          <w:spacing w:val="-1"/>
        </w:rPr>
        <w:t>sunt</w:t>
      </w:r>
      <w:r>
        <w:rPr>
          <w:rFonts w:ascii="Arial" w:hAnsi="Arial" w:cs="Arial"/>
        </w:rPr>
        <w:t xml:space="preserve"> </w:t>
      </w:r>
      <w:r>
        <w:rPr>
          <w:rFonts w:ascii="Arial" w:hAnsi="Arial" w:cs="Arial"/>
          <w:spacing w:val="-1"/>
        </w:rPr>
        <w:t xml:space="preserve">aprobate </w:t>
      </w:r>
      <w:r>
        <w:rPr>
          <w:rFonts w:ascii="Arial" w:hAnsi="Arial" w:cs="Arial"/>
        </w:rPr>
        <w:t>de</w:t>
      </w:r>
      <w:r>
        <w:rPr>
          <w:rFonts w:ascii="Arial" w:hAnsi="Arial" w:cs="Arial"/>
          <w:spacing w:val="-14"/>
        </w:rPr>
        <w:t xml:space="preserve"> </w:t>
      </w:r>
      <w:r>
        <w:rPr>
          <w:rFonts w:ascii="Arial" w:hAnsi="Arial" w:cs="Arial"/>
        </w:rPr>
        <w:t>Autoritatea</w:t>
      </w:r>
      <w:r>
        <w:rPr>
          <w:rFonts w:ascii="Arial" w:hAnsi="Arial" w:cs="Arial"/>
          <w:spacing w:val="-2"/>
        </w:rPr>
        <w:t xml:space="preserve"> </w:t>
      </w:r>
      <w:r>
        <w:rPr>
          <w:rFonts w:ascii="Arial" w:hAnsi="Arial" w:cs="Arial"/>
        </w:rPr>
        <w:t>Publică</w:t>
      </w:r>
      <w:r>
        <w:rPr>
          <w:rFonts w:ascii="Arial" w:hAnsi="Arial" w:cs="Arial"/>
          <w:spacing w:val="-5"/>
        </w:rPr>
        <w:t xml:space="preserve"> </w:t>
      </w:r>
      <w:r>
        <w:rPr>
          <w:rFonts w:ascii="Arial" w:hAnsi="Arial" w:cs="Arial"/>
        </w:rPr>
        <w:t>Tutelară/Adunarea</w:t>
      </w:r>
      <w:r>
        <w:rPr>
          <w:rFonts w:ascii="Arial" w:hAnsi="Arial" w:cs="Arial"/>
          <w:spacing w:val="-2"/>
        </w:rPr>
        <w:t xml:space="preserve"> </w:t>
      </w:r>
      <w:r>
        <w:rPr>
          <w:rFonts w:ascii="Arial" w:hAnsi="Arial" w:cs="Arial"/>
        </w:rPr>
        <w:t>Generală</w:t>
      </w:r>
      <w:r>
        <w:rPr>
          <w:rFonts w:ascii="Arial" w:hAnsi="Arial" w:cs="Arial"/>
          <w:spacing w:val="-1"/>
        </w:rPr>
        <w:t xml:space="preserve"> </w:t>
      </w:r>
      <w:r>
        <w:rPr>
          <w:rFonts w:ascii="Arial" w:hAnsi="Arial" w:cs="Arial"/>
        </w:rPr>
        <w:t>a</w:t>
      </w:r>
      <w:r>
        <w:rPr>
          <w:rFonts w:ascii="Arial" w:hAnsi="Arial" w:cs="Arial"/>
          <w:spacing w:val="-14"/>
        </w:rPr>
        <w:t xml:space="preserve"> </w:t>
      </w:r>
      <w:r>
        <w:rPr>
          <w:rFonts w:ascii="Arial" w:hAnsi="Arial" w:cs="Arial"/>
        </w:rPr>
        <w:t>Acționarilor/Asociaților;</w:t>
      </w:r>
    </w:p>
    <w:p w14:paraId="5417B47E">
      <w:pPr>
        <w:pStyle w:val="37"/>
        <w:widowControl w:val="0"/>
        <w:numPr>
          <w:ilvl w:val="2"/>
          <w:numId w:val="50"/>
        </w:numPr>
        <w:tabs>
          <w:tab w:val="left" w:pos="751"/>
        </w:tabs>
        <w:autoSpaceDE w:val="0"/>
        <w:autoSpaceDN w:val="0"/>
        <w:spacing w:after="120" w:line="276" w:lineRule="auto"/>
        <w:ind w:left="210" w:right="-34" w:firstLine="0"/>
        <w:contextualSpacing w:val="0"/>
        <w:jc w:val="both"/>
        <w:rPr>
          <w:rFonts w:ascii="Arial" w:hAnsi="Arial" w:cs="Arial"/>
        </w:rPr>
      </w:pPr>
      <w:r>
        <w:rPr>
          <w:rFonts w:ascii="Arial" w:hAnsi="Arial" w:cs="Arial"/>
        </w:rPr>
        <w:t xml:space="preserve">Să primească plata de daune-interese în cazul revocării fără justă cauză, cu excepția situațiilor </w:t>
      </w:r>
      <w:r>
        <w:rPr>
          <w:rFonts w:ascii="Arial" w:hAnsi="Arial" w:cs="Arial"/>
          <w:spacing w:val="-57"/>
        </w:rPr>
        <w:t xml:space="preserve">       </w:t>
      </w:r>
      <w:r>
        <w:rPr>
          <w:rFonts w:ascii="Arial" w:hAnsi="Arial" w:cs="Arial"/>
        </w:rPr>
        <w:t xml:space="preserve">prevăzute la art. 13 alin. (5), art. 30 alin. (3^3) din Ordonanța de urgență a Guvernului nr. 109/2011 </w:t>
      </w:r>
      <w:r>
        <w:rPr>
          <w:rFonts w:ascii="Arial" w:hAnsi="Arial" w:cs="Arial"/>
          <w:spacing w:val="-57"/>
        </w:rPr>
        <w:t xml:space="preserve"> </w:t>
      </w:r>
      <w:r>
        <w:rPr>
          <w:rFonts w:ascii="Arial" w:hAnsi="Arial" w:cs="Arial"/>
        </w:rPr>
        <w:t>și</w:t>
      </w:r>
      <w:r>
        <w:rPr>
          <w:rFonts w:ascii="Arial" w:hAnsi="Arial" w:cs="Arial"/>
          <w:spacing w:val="-1"/>
        </w:rPr>
        <w:t xml:space="preserve"> </w:t>
      </w:r>
      <w:r>
        <w:rPr>
          <w:rFonts w:ascii="Arial" w:hAnsi="Arial" w:cs="Arial"/>
        </w:rPr>
        <w:t>art.</w:t>
      </w:r>
      <w:r>
        <w:rPr>
          <w:rFonts w:ascii="Arial" w:hAnsi="Arial" w:cs="Arial"/>
          <w:spacing w:val="-3"/>
        </w:rPr>
        <w:t xml:space="preserve"> </w:t>
      </w:r>
      <w:r>
        <w:rPr>
          <w:rFonts w:ascii="Arial" w:hAnsi="Arial" w:cs="Arial"/>
        </w:rPr>
        <w:t>VII alin.</w:t>
      </w:r>
      <w:r>
        <w:rPr>
          <w:rFonts w:ascii="Arial" w:hAnsi="Arial" w:cs="Arial"/>
          <w:spacing w:val="-4"/>
        </w:rPr>
        <w:t xml:space="preserve"> </w:t>
      </w:r>
      <w:r>
        <w:rPr>
          <w:rFonts w:ascii="Arial" w:hAnsi="Arial" w:cs="Arial"/>
        </w:rPr>
        <w:t>(2)</w:t>
      </w:r>
      <w:r>
        <w:rPr>
          <w:rFonts w:ascii="Arial" w:hAnsi="Arial" w:cs="Arial"/>
          <w:spacing w:val="-4"/>
        </w:rPr>
        <w:t xml:space="preserve"> </w:t>
      </w:r>
      <w:r>
        <w:rPr>
          <w:rFonts w:ascii="Arial" w:hAnsi="Arial" w:cs="Arial"/>
        </w:rPr>
        <w:t>din</w:t>
      </w:r>
      <w:r>
        <w:rPr>
          <w:rFonts w:ascii="Arial" w:hAnsi="Arial" w:cs="Arial"/>
          <w:spacing w:val="-5"/>
        </w:rPr>
        <w:t xml:space="preserve"> </w:t>
      </w:r>
      <w:r>
        <w:rPr>
          <w:rFonts w:ascii="Arial" w:hAnsi="Arial" w:cs="Arial"/>
        </w:rPr>
        <w:t>Legea</w:t>
      </w:r>
      <w:r>
        <w:rPr>
          <w:rFonts w:ascii="Arial" w:hAnsi="Arial" w:cs="Arial"/>
          <w:spacing w:val="-2"/>
        </w:rPr>
        <w:t xml:space="preserve"> </w:t>
      </w:r>
      <w:r>
        <w:rPr>
          <w:rFonts w:ascii="Arial" w:hAnsi="Arial" w:cs="Arial"/>
        </w:rPr>
        <w:t>nr.</w:t>
      </w:r>
      <w:r>
        <w:rPr>
          <w:rFonts w:ascii="Arial" w:hAnsi="Arial" w:cs="Arial"/>
          <w:spacing w:val="-4"/>
        </w:rPr>
        <w:t xml:space="preserve"> </w:t>
      </w:r>
      <w:r>
        <w:rPr>
          <w:rFonts w:ascii="Arial" w:hAnsi="Arial" w:cs="Arial"/>
        </w:rPr>
        <w:t>187/2023</w:t>
      </w:r>
      <w:r>
        <w:rPr>
          <w:rFonts w:ascii="Arial" w:hAnsi="Arial" w:cs="Arial"/>
          <w:spacing w:val="-1"/>
        </w:rPr>
        <w:t xml:space="preserve"> </w:t>
      </w:r>
      <w:r>
        <w:rPr>
          <w:rFonts w:ascii="Arial" w:hAnsi="Arial" w:cs="Arial"/>
        </w:rPr>
        <w:t>pentru</w:t>
      </w:r>
      <w:r>
        <w:rPr>
          <w:rFonts w:ascii="Arial" w:hAnsi="Arial" w:cs="Arial"/>
          <w:spacing w:val="-5"/>
        </w:rPr>
        <w:t xml:space="preserve"> </w:t>
      </w:r>
      <w:r>
        <w:rPr>
          <w:rFonts w:ascii="Arial" w:hAnsi="Arial" w:cs="Arial"/>
        </w:rPr>
        <w:t>modificarea</w:t>
      </w:r>
      <w:r>
        <w:rPr>
          <w:rFonts w:ascii="Arial" w:hAnsi="Arial" w:cs="Arial"/>
          <w:spacing w:val="-2"/>
        </w:rPr>
        <w:t xml:space="preserve"> </w:t>
      </w:r>
      <w:r>
        <w:rPr>
          <w:rFonts w:ascii="Arial" w:hAnsi="Arial" w:cs="Arial"/>
        </w:rPr>
        <w:t>și</w:t>
      </w:r>
      <w:r>
        <w:rPr>
          <w:rFonts w:ascii="Arial" w:hAnsi="Arial" w:cs="Arial"/>
          <w:spacing w:val="-1"/>
        </w:rPr>
        <w:t xml:space="preserve"> </w:t>
      </w:r>
      <w:r>
        <w:rPr>
          <w:rFonts w:ascii="Arial" w:hAnsi="Arial" w:cs="Arial"/>
        </w:rPr>
        <w:t>completarea</w:t>
      </w:r>
      <w:r>
        <w:rPr>
          <w:rFonts w:ascii="Arial" w:hAnsi="Arial" w:cs="Arial"/>
          <w:spacing w:val="-2"/>
        </w:rPr>
        <w:t xml:space="preserve"> </w:t>
      </w:r>
      <w:r>
        <w:rPr>
          <w:rFonts w:ascii="Arial" w:hAnsi="Arial" w:cs="Arial"/>
        </w:rPr>
        <w:t>Ordonanței</w:t>
      </w:r>
      <w:r>
        <w:rPr>
          <w:rFonts w:ascii="Arial" w:hAnsi="Arial" w:cs="Arial"/>
          <w:spacing w:val="-6"/>
        </w:rPr>
        <w:t xml:space="preserve"> </w:t>
      </w:r>
      <w:r>
        <w:rPr>
          <w:rFonts w:ascii="Arial" w:hAnsi="Arial" w:cs="Arial"/>
        </w:rPr>
        <w:t>de</w:t>
      </w:r>
      <w:r>
        <w:rPr>
          <w:rFonts w:ascii="Arial" w:hAnsi="Arial" w:cs="Arial"/>
          <w:spacing w:val="-2"/>
        </w:rPr>
        <w:t xml:space="preserve"> </w:t>
      </w:r>
      <w:r>
        <w:rPr>
          <w:rFonts w:ascii="Arial" w:hAnsi="Arial" w:cs="Arial"/>
        </w:rPr>
        <w:t xml:space="preserve">urgență </w:t>
      </w:r>
      <w:r>
        <w:rPr>
          <w:rFonts w:ascii="Arial" w:hAnsi="Arial" w:cs="Arial"/>
          <w:spacing w:val="-58"/>
        </w:rPr>
        <w:t xml:space="preserve"> </w:t>
      </w:r>
      <w:r>
        <w:rPr>
          <w:rFonts w:ascii="Arial" w:hAnsi="Arial" w:cs="Arial"/>
        </w:rPr>
        <w:t>a</w:t>
      </w:r>
      <w:r>
        <w:rPr>
          <w:rFonts w:ascii="Arial" w:hAnsi="Arial" w:cs="Arial"/>
          <w:spacing w:val="-1"/>
        </w:rPr>
        <w:t xml:space="preserve"> </w:t>
      </w:r>
      <w:r>
        <w:rPr>
          <w:rFonts w:ascii="Arial" w:hAnsi="Arial" w:cs="Arial"/>
        </w:rPr>
        <w:t>Guvernului</w:t>
      </w:r>
      <w:r>
        <w:rPr>
          <w:rFonts w:ascii="Arial" w:hAnsi="Arial" w:cs="Arial"/>
          <w:spacing w:val="1"/>
        </w:rPr>
        <w:t xml:space="preserve"> </w:t>
      </w:r>
      <w:r>
        <w:rPr>
          <w:rFonts w:ascii="Arial" w:hAnsi="Arial" w:cs="Arial"/>
        </w:rPr>
        <w:t>nr.</w:t>
      </w:r>
      <w:r>
        <w:rPr>
          <w:rFonts w:ascii="Arial" w:hAnsi="Arial" w:cs="Arial"/>
          <w:spacing w:val="2"/>
        </w:rPr>
        <w:t xml:space="preserve"> </w:t>
      </w:r>
      <w:r>
        <w:rPr>
          <w:rFonts w:ascii="Arial" w:hAnsi="Arial" w:cs="Arial"/>
        </w:rPr>
        <w:t>109/2011</w:t>
      </w:r>
      <w:r>
        <w:rPr>
          <w:rFonts w:ascii="Arial" w:hAnsi="Arial" w:cs="Arial"/>
          <w:spacing w:val="-4"/>
        </w:rPr>
        <w:t xml:space="preserve"> </w:t>
      </w:r>
      <w:r>
        <w:rPr>
          <w:rFonts w:ascii="Arial" w:hAnsi="Arial" w:cs="Arial"/>
        </w:rPr>
        <w:t>privind</w:t>
      </w:r>
      <w:r>
        <w:rPr>
          <w:rFonts w:ascii="Arial" w:hAnsi="Arial" w:cs="Arial"/>
          <w:spacing w:val="-4"/>
        </w:rPr>
        <w:t xml:space="preserve"> </w:t>
      </w:r>
      <w:r>
        <w:rPr>
          <w:rFonts w:ascii="Arial" w:hAnsi="Arial" w:cs="Arial"/>
        </w:rPr>
        <w:t>guvernanța</w:t>
      </w:r>
      <w:r>
        <w:rPr>
          <w:rFonts w:ascii="Arial" w:hAnsi="Arial" w:cs="Arial"/>
          <w:spacing w:val="-1"/>
        </w:rPr>
        <w:t xml:space="preserve"> </w:t>
      </w:r>
      <w:r>
        <w:rPr>
          <w:rFonts w:ascii="Arial" w:hAnsi="Arial" w:cs="Arial"/>
        </w:rPr>
        <w:t>corporativă a întreprinderilor</w:t>
      </w:r>
      <w:r>
        <w:rPr>
          <w:rFonts w:ascii="Arial" w:hAnsi="Arial" w:cs="Arial"/>
          <w:spacing w:val="1"/>
        </w:rPr>
        <w:t xml:space="preserve"> </w:t>
      </w:r>
      <w:r>
        <w:rPr>
          <w:rFonts w:ascii="Arial" w:hAnsi="Arial" w:cs="Arial"/>
        </w:rPr>
        <w:t>publice.</w:t>
      </w:r>
    </w:p>
    <w:p w14:paraId="5B38DD80">
      <w:pPr>
        <w:pStyle w:val="85"/>
        <w:numPr>
          <w:ilvl w:val="1"/>
          <w:numId w:val="51"/>
        </w:numPr>
        <w:tabs>
          <w:tab w:val="left" w:pos="621"/>
        </w:tabs>
        <w:spacing w:before="61" w:line="276" w:lineRule="auto"/>
        <w:ind w:right="-35" w:hanging="423"/>
        <w:outlineLvl w:val="9"/>
        <w:rPr>
          <w:rFonts w:ascii="Arial" w:hAnsi="Arial" w:cs="Arial"/>
          <w:sz w:val="22"/>
          <w:szCs w:val="22"/>
        </w:rPr>
      </w:pPr>
      <w:bookmarkStart w:id="191" w:name="_Toc175054064"/>
      <w:bookmarkStart w:id="192" w:name="_Toc175055826"/>
      <w:bookmarkStart w:id="193" w:name="_Toc175055740"/>
      <w:r>
        <w:rPr>
          <w:rFonts w:ascii="Arial" w:hAnsi="Arial" w:cs="Arial"/>
          <w:sz w:val="22"/>
          <w:szCs w:val="22"/>
        </w:rPr>
        <w:t>Obligațiile</w:t>
      </w:r>
      <w:r>
        <w:rPr>
          <w:rFonts w:ascii="Arial" w:hAnsi="Arial" w:cs="Arial"/>
          <w:spacing w:val="-3"/>
          <w:sz w:val="22"/>
          <w:szCs w:val="22"/>
        </w:rPr>
        <w:t xml:space="preserve"> </w:t>
      </w:r>
      <w:r>
        <w:rPr>
          <w:rFonts w:ascii="Arial" w:hAnsi="Arial" w:cs="Arial"/>
          <w:sz w:val="22"/>
          <w:szCs w:val="22"/>
        </w:rPr>
        <w:t>administratorilor</w:t>
      </w:r>
      <w:bookmarkEnd w:id="191"/>
      <w:bookmarkEnd w:id="192"/>
      <w:bookmarkEnd w:id="193"/>
    </w:p>
    <w:p w14:paraId="2CEC3A14">
      <w:pPr>
        <w:pStyle w:val="37"/>
        <w:widowControl w:val="0"/>
        <w:numPr>
          <w:ilvl w:val="2"/>
          <w:numId w:val="51"/>
        </w:numPr>
        <w:tabs>
          <w:tab w:val="left" w:pos="736"/>
        </w:tabs>
        <w:autoSpaceDE w:val="0"/>
        <w:autoSpaceDN w:val="0"/>
        <w:spacing w:before="36" w:after="0" w:line="276" w:lineRule="auto"/>
        <w:ind w:right="-35" w:hanging="10"/>
        <w:contextualSpacing w:val="0"/>
        <w:jc w:val="both"/>
        <w:rPr>
          <w:rFonts w:ascii="Arial" w:hAnsi="Arial" w:cs="Arial"/>
          <w:lang w:val="fr-BE"/>
        </w:rPr>
      </w:pPr>
      <w:r>
        <w:rPr>
          <w:rFonts w:ascii="Arial" w:hAnsi="Arial" w:cs="Arial"/>
          <w:lang w:val="fr-BE"/>
        </w:rPr>
        <w:t>Să</w:t>
      </w:r>
      <w:r>
        <w:rPr>
          <w:rFonts w:ascii="Arial" w:hAnsi="Arial" w:cs="Arial"/>
          <w:spacing w:val="-7"/>
          <w:lang w:val="fr-BE"/>
        </w:rPr>
        <w:t xml:space="preserve"> </w:t>
      </w:r>
      <w:r>
        <w:rPr>
          <w:rFonts w:ascii="Arial" w:hAnsi="Arial" w:cs="Arial"/>
          <w:lang w:val="fr-BE"/>
        </w:rPr>
        <w:t>elaboreze</w:t>
      </w:r>
      <w:r>
        <w:rPr>
          <w:rFonts w:ascii="Arial" w:hAnsi="Arial" w:cs="Arial"/>
          <w:spacing w:val="-6"/>
          <w:lang w:val="fr-BE"/>
        </w:rPr>
        <w:t xml:space="preserve"> </w:t>
      </w:r>
      <w:r>
        <w:rPr>
          <w:rFonts w:ascii="Arial" w:hAnsi="Arial" w:cs="Arial"/>
          <w:lang w:val="fr-BE"/>
        </w:rPr>
        <w:t>planul</w:t>
      </w:r>
      <w:r>
        <w:rPr>
          <w:rFonts w:ascii="Arial" w:hAnsi="Arial" w:cs="Arial"/>
          <w:spacing w:val="-6"/>
          <w:lang w:val="fr-BE"/>
        </w:rPr>
        <w:t xml:space="preserve"> </w:t>
      </w:r>
      <w:r>
        <w:rPr>
          <w:rFonts w:ascii="Arial" w:hAnsi="Arial" w:cs="Arial"/>
          <w:lang w:val="fr-BE"/>
        </w:rPr>
        <w:t>de</w:t>
      </w:r>
      <w:r>
        <w:rPr>
          <w:rFonts w:ascii="Arial" w:hAnsi="Arial" w:cs="Arial"/>
          <w:spacing w:val="-11"/>
          <w:lang w:val="fr-BE"/>
        </w:rPr>
        <w:t xml:space="preserve"> </w:t>
      </w:r>
      <w:r>
        <w:rPr>
          <w:rFonts w:ascii="Arial" w:hAnsi="Arial" w:cs="Arial"/>
          <w:lang w:val="fr-BE"/>
        </w:rPr>
        <w:t>administrare</w:t>
      </w:r>
      <w:r>
        <w:rPr>
          <w:rFonts w:ascii="Arial" w:hAnsi="Arial" w:cs="Arial"/>
          <w:spacing w:val="-6"/>
          <w:lang w:val="fr-BE"/>
        </w:rPr>
        <w:t xml:space="preserve"> </w:t>
      </w:r>
      <w:r>
        <w:rPr>
          <w:rFonts w:ascii="Arial" w:hAnsi="Arial" w:cs="Arial"/>
          <w:lang w:val="fr-BE"/>
        </w:rPr>
        <w:t>în</w:t>
      </w:r>
      <w:r>
        <w:rPr>
          <w:rFonts w:ascii="Arial" w:hAnsi="Arial" w:cs="Arial"/>
          <w:spacing w:val="-6"/>
          <w:lang w:val="fr-BE"/>
        </w:rPr>
        <w:t xml:space="preserve"> </w:t>
      </w:r>
      <w:r>
        <w:rPr>
          <w:rFonts w:ascii="Arial" w:hAnsi="Arial" w:cs="Arial"/>
          <w:lang w:val="fr-BE"/>
        </w:rPr>
        <w:t>termenul</w:t>
      </w:r>
      <w:r>
        <w:rPr>
          <w:rFonts w:ascii="Arial" w:hAnsi="Arial" w:cs="Arial"/>
          <w:spacing w:val="-4"/>
          <w:lang w:val="fr-BE"/>
        </w:rPr>
        <w:t xml:space="preserve"> </w:t>
      </w:r>
      <w:r>
        <w:rPr>
          <w:rFonts w:ascii="Arial" w:hAnsi="Arial" w:cs="Arial"/>
          <w:lang w:val="fr-BE"/>
        </w:rPr>
        <w:t>prevăzut</w:t>
      </w:r>
      <w:r>
        <w:rPr>
          <w:rFonts w:ascii="Arial" w:hAnsi="Arial" w:cs="Arial"/>
          <w:spacing w:val="-5"/>
          <w:lang w:val="fr-BE"/>
        </w:rPr>
        <w:t xml:space="preserve"> </w:t>
      </w:r>
      <w:r>
        <w:rPr>
          <w:rFonts w:ascii="Arial" w:hAnsi="Arial" w:cs="Arial"/>
          <w:lang w:val="fr-BE"/>
        </w:rPr>
        <w:t>de</w:t>
      </w:r>
      <w:r>
        <w:rPr>
          <w:rFonts w:ascii="Arial" w:hAnsi="Arial" w:cs="Arial"/>
          <w:spacing w:val="-6"/>
          <w:lang w:val="fr-BE"/>
        </w:rPr>
        <w:t xml:space="preserve"> </w:t>
      </w:r>
      <w:r>
        <w:rPr>
          <w:rFonts w:ascii="Arial" w:hAnsi="Arial" w:cs="Arial"/>
          <w:lang w:val="fr-BE"/>
        </w:rPr>
        <w:t>art.</w:t>
      </w:r>
      <w:r>
        <w:rPr>
          <w:rFonts w:ascii="Arial" w:hAnsi="Arial" w:cs="Arial"/>
          <w:spacing w:val="-7"/>
          <w:lang w:val="fr-BE"/>
        </w:rPr>
        <w:t xml:space="preserve"> </w:t>
      </w:r>
      <w:r>
        <w:rPr>
          <w:rFonts w:ascii="Arial" w:hAnsi="Arial" w:cs="Arial"/>
          <w:lang w:val="fr-BE"/>
        </w:rPr>
        <w:t>13</w:t>
      </w:r>
      <w:r>
        <w:rPr>
          <w:rFonts w:ascii="Arial" w:hAnsi="Arial" w:cs="Arial"/>
          <w:spacing w:val="-6"/>
          <w:lang w:val="fr-BE"/>
        </w:rPr>
        <w:t xml:space="preserve"> </w:t>
      </w:r>
      <w:r>
        <w:rPr>
          <w:rFonts w:ascii="Arial" w:hAnsi="Arial" w:cs="Arial"/>
          <w:lang w:val="fr-BE"/>
        </w:rPr>
        <w:t>alin.</w:t>
      </w:r>
      <w:r>
        <w:rPr>
          <w:rFonts w:ascii="Arial" w:hAnsi="Arial" w:cs="Arial"/>
          <w:spacing w:val="-3"/>
          <w:lang w:val="fr-BE"/>
        </w:rPr>
        <w:t xml:space="preserve"> </w:t>
      </w:r>
      <w:r>
        <w:rPr>
          <w:rFonts w:ascii="Arial" w:hAnsi="Arial" w:cs="Arial"/>
          <w:lang w:val="fr-BE"/>
        </w:rPr>
        <w:t>(1),</w:t>
      </w:r>
      <w:r>
        <w:rPr>
          <w:rFonts w:ascii="Arial" w:hAnsi="Arial" w:cs="Arial"/>
          <w:spacing w:val="-8"/>
          <w:lang w:val="fr-BE"/>
        </w:rPr>
        <w:t xml:space="preserve"> </w:t>
      </w:r>
      <w:r>
        <w:rPr>
          <w:rFonts w:ascii="Arial" w:hAnsi="Arial" w:cs="Arial"/>
          <w:lang w:val="fr-BE"/>
        </w:rPr>
        <w:t>respectiv</w:t>
      </w:r>
      <w:r>
        <w:rPr>
          <w:rFonts w:ascii="Arial" w:hAnsi="Arial" w:cs="Arial"/>
          <w:spacing w:val="-5"/>
          <w:lang w:val="fr-BE"/>
        </w:rPr>
        <w:t xml:space="preserve"> </w:t>
      </w:r>
      <w:r>
        <w:rPr>
          <w:rFonts w:ascii="Arial" w:hAnsi="Arial" w:cs="Arial"/>
          <w:lang w:val="fr-BE"/>
        </w:rPr>
        <w:t>de</w:t>
      </w:r>
      <w:r>
        <w:rPr>
          <w:rFonts w:ascii="Arial" w:hAnsi="Arial" w:cs="Arial"/>
          <w:spacing w:val="-7"/>
          <w:lang w:val="fr-BE"/>
        </w:rPr>
        <w:t xml:space="preserve"> </w:t>
      </w:r>
      <w:r>
        <w:rPr>
          <w:rFonts w:ascii="Arial" w:hAnsi="Arial" w:cs="Arial"/>
          <w:lang w:val="fr-BE"/>
        </w:rPr>
        <w:t>art.</w:t>
      </w:r>
      <w:r>
        <w:rPr>
          <w:rFonts w:ascii="Arial" w:hAnsi="Arial" w:cs="Arial"/>
          <w:spacing w:val="-3"/>
          <w:lang w:val="fr-BE"/>
        </w:rPr>
        <w:t xml:space="preserve"> </w:t>
      </w:r>
      <w:r>
        <w:rPr>
          <w:rFonts w:ascii="Arial" w:hAnsi="Arial" w:cs="Arial"/>
          <w:lang w:val="fr-BE"/>
        </w:rPr>
        <w:t>30</w:t>
      </w:r>
      <w:r>
        <w:rPr>
          <w:rFonts w:ascii="Arial" w:hAnsi="Arial" w:cs="Arial"/>
          <w:spacing w:val="-57"/>
          <w:lang w:val="fr-BE"/>
        </w:rPr>
        <w:t xml:space="preserve"> </w:t>
      </w:r>
      <w:r>
        <w:rPr>
          <w:rFonts w:ascii="Arial" w:hAnsi="Arial" w:cs="Arial"/>
          <w:lang w:val="fr-BE"/>
        </w:rPr>
        <w:t>alin.</w:t>
      </w:r>
      <w:r>
        <w:rPr>
          <w:rFonts w:ascii="Arial" w:hAnsi="Arial" w:cs="Arial"/>
          <w:spacing w:val="3"/>
          <w:lang w:val="fr-BE"/>
        </w:rPr>
        <w:t xml:space="preserve"> </w:t>
      </w:r>
      <w:r>
        <w:rPr>
          <w:rFonts w:ascii="Arial" w:hAnsi="Arial" w:cs="Arial"/>
          <w:lang w:val="fr-BE"/>
        </w:rPr>
        <w:t>(1)</w:t>
      </w:r>
      <w:r>
        <w:rPr>
          <w:rFonts w:ascii="Arial" w:hAnsi="Arial" w:cs="Arial"/>
          <w:spacing w:val="2"/>
          <w:lang w:val="fr-BE"/>
        </w:rPr>
        <w:t xml:space="preserve"> </w:t>
      </w:r>
      <w:r>
        <w:rPr>
          <w:rFonts w:ascii="Arial" w:hAnsi="Arial" w:cs="Arial"/>
          <w:lang w:val="fr-BE"/>
        </w:rPr>
        <w:t>din</w:t>
      </w:r>
      <w:r>
        <w:rPr>
          <w:rFonts w:ascii="Arial" w:hAnsi="Arial" w:cs="Arial"/>
          <w:spacing w:val="-3"/>
          <w:lang w:val="fr-BE"/>
        </w:rPr>
        <w:t xml:space="preserve"> </w:t>
      </w:r>
      <w:r>
        <w:rPr>
          <w:rFonts w:ascii="Arial" w:hAnsi="Arial" w:cs="Arial"/>
          <w:lang w:val="fr-BE"/>
        </w:rPr>
        <w:t>Ordonanța de</w:t>
      </w:r>
      <w:r>
        <w:rPr>
          <w:rFonts w:ascii="Arial" w:hAnsi="Arial" w:cs="Arial"/>
          <w:spacing w:val="-5"/>
          <w:lang w:val="fr-BE"/>
        </w:rPr>
        <w:t xml:space="preserve"> </w:t>
      </w:r>
      <w:r>
        <w:rPr>
          <w:rFonts w:ascii="Arial" w:hAnsi="Arial" w:cs="Arial"/>
          <w:lang w:val="fr-BE"/>
        </w:rPr>
        <w:t>urgență</w:t>
      </w:r>
      <w:r>
        <w:rPr>
          <w:rFonts w:ascii="Arial" w:hAnsi="Arial" w:cs="Arial"/>
          <w:spacing w:val="1"/>
          <w:lang w:val="fr-BE"/>
        </w:rPr>
        <w:t xml:space="preserve"> </w:t>
      </w:r>
      <w:r>
        <w:rPr>
          <w:rFonts w:ascii="Arial" w:hAnsi="Arial" w:cs="Arial"/>
          <w:lang w:val="fr-BE"/>
        </w:rPr>
        <w:t>a</w:t>
      </w:r>
      <w:r>
        <w:rPr>
          <w:rFonts w:ascii="Arial" w:hAnsi="Arial" w:cs="Arial"/>
          <w:spacing w:val="-5"/>
          <w:lang w:val="fr-BE"/>
        </w:rPr>
        <w:t xml:space="preserve"> </w:t>
      </w:r>
      <w:r>
        <w:rPr>
          <w:rFonts w:ascii="Arial" w:hAnsi="Arial" w:cs="Arial"/>
          <w:lang w:val="fr-BE"/>
        </w:rPr>
        <w:t>Guvernului</w:t>
      </w:r>
      <w:r>
        <w:rPr>
          <w:rFonts w:ascii="Arial" w:hAnsi="Arial" w:cs="Arial"/>
          <w:spacing w:val="2"/>
          <w:lang w:val="fr-BE"/>
        </w:rPr>
        <w:t xml:space="preserve"> </w:t>
      </w:r>
      <w:r>
        <w:rPr>
          <w:rFonts w:ascii="Arial" w:hAnsi="Arial" w:cs="Arial"/>
          <w:lang w:val="fr-BE"/>
        </w:rPr>
        <w:t>nr.</w:t>
      </w:r>
      <w:r>
        <w:rPr>
          <w:rFonts w:ascii="Arial" w:hAnsi="Arial" w:cs="Arial"/>
          <w:spacing w:val="-2"/>
          <w:lang w:val="fr-BE"/>
        </w:rPr>
        <w:t xml:space="preserve"> </w:t>
      </w:r>
      <w:r>
        <w:rPr>
          <w:rFonts w:ascii="Arial" w:hAnsi="Arial" w:cs="Arial"/>
          <w:lang w:val="fr-BE"/>
        </w:rPr>
        <w:t>109/2011;</w:t>
      </w:r>
    </w:p>
    <w:p w14:paraId="67DEBD4E">
      <w:pPr>
        <w:pStyle w:val="37"/>
        <w:widowControl w:val="0"/>
        <w:numPr>
          <w:ilvl w:val="2"/>
          <w:numId w:val="51"/>
        </w:numPr>
        <w:tabs>
          <w:tab w:val="left" w:pos="741"/>
        </w:tabs>
        <w:autoSpaceDE w:val="0"/>
        <w:autoSpaceDN w:val="0"/>
        <w:spacing w:before="1" w:after="0" w:line="276" w:lineRule="auto"/>
        <w:ind w:left="198" w:right="-35" w:firstLine="0"/>
        <w:contextualSpacing w:val="0"/>
        <w:jc w:val="both"/>
        <w:rPr>
          <w:rFonts w:ascii="Arial" w:hAnsi="Arial" w:cs="Arial"/>
          <w:lang w:val="fr-BE"/>
        </w:rPr>
      </w:pPr>
      <w:r>
        <w:rPr>
          <w:rFonts w:ascii="Arial" w:hAnsi="Arial" w:cs="Arial"/>
          <w:lang w:val="fr-BE"/>
        </w:rPr>
        <w:t>Să negocieze indicatorii-cheie de performanță cu Autoritatea Publică tutelară/Adunarea</w:t>
      </w:r>
      <w:r>
        <w:rPr>
          <w:rFonts w:ascii="Arial" w:hAnsi="Arial" w:cs="Arial"/>
          <w:spacing w:val="1"/>
          <w:lang w:val="fr-BE"/>
        </w:rPr>
        <w:t xml:space="preserve"> </w:t>
      </w:r>
      <w:r>
        <w:rPr>
          <w:rFonts w:ascii="Arial" w:hAnsi="Arial" w:cs="Arial"/>
          <w:lang w:val="fr-BE"/>
        </w:rPr>
        <w:t>Generală</w:t>
      </w:r>
      <w:r>
        <w:rPr>
          <w:rFonts w:ascii="Arial" w:hAnsi="Arial" w:cs="Arial"/>
          <w:spacing w:val="7"/>
          <w:lang w:val="fr-BE"/>
        </w:rPr>
        <w:t xml:space="preserve"> </w:t>
      </w:r>
      <w:r>
        <w:rPr>
          <w:rFonts w:ascii="Arial" w:hAnsi="Arial" w:cs="Arial"/>
          <w:lang w:val="fr-BE"/>
        </w:rPr>
        <w:t>a</w:t>
      </w:r>
      <w:r>
        <w:rPr>
          <w:rFonts w:ascii="Arial" w:hAnsi="Arial" w:cs="Arial"/>
          <w:spacing w:val="-11"/>
          <w:lang w:val="fr-BE"/>
        </w:rPr>
        <w:t xml:space="preserve"> </w:t>
      </w:r>
      <w:r>
        <w:rPr>
          <w:rFonts w:ascii="Arial" w:hAnsi="Arial" w:cs="Arial"/>
          <w:lang w:val="fr-BE"/>
        </w:rPr>
        <w:t>Acționarilor/</w:t>
      </w:r>
      <w:r>
        <w:rPr>
          <w:rFonts w:ascii="Arial" w:hAnsi="Arial" w:cs="Arial"/>
          <w:spacing w:val="-10"/>
          <w:lang w:val="fr-BE"/>
        </w:rPr>
        <w:t xml:space="preserve"> </w:t>
      </w:r>
      <w:r>
        <w:rPr>
          <w:rFonts w:ascii="Arial" w:hAnsi="Arial" w:cs="Arial"/>
          <w:lang w:val="fr-BE"/>
        </w:rPr>
        <w:t>Asociaților,</w:t>
      </w:r>
      <w:r>
        <w:rPr>
          <w:rFonts w:ascii="Arial" w:hAnsi="Arial" w:cs="Arial"/>
          <w:spacing w:val="10"/>
          <w:lang w:val="fr-BE"/>
        </w:rPr>
        <w:t xml:space="preserve"> </w:t>
      </w:r>
      <w:r>
        <w:rPr>
          <w:rFonts w:ascii="Arial" w:hAnsi="Arial" w:cs="Arial"/>
          <w:lang w:val="fr-BE"/>
        </w:rPr>
        <w:t>după</w:t>
      </w:r>
      <w:r>
        <w:rPr>
          <w:rFonts w:ascii="Arial" w:hAnsi="Arial" w:cs="Arial"/>
          <w:spacing w:val="3"/>
          <w:lang w:val="fr-BE"/>
        </w:rPr>
        <w:t xml:space="preserve"> </w:t>
      </w:r>
      <w:r>
        <w:rPr>
          <w:rFonts w:ascii="Arial" w:hAnsi="Arial" w:cs="Arial"/>
          <w:lang w:val="fr-BE"/>
        </w:rPr>
        <w:t>caz,</w:t>
      </w:r>
      <w:r>
        <w:rPr>
          <w:rFonts w:ascii="Arial" w:hAnsi="Arial" w:cs="Arial"/>
          <w:spacing w:val="6"/>
          <w:lang w:val="fr-BE"/>
        </w:rPr>
        <w:t xml:space="preserve"> </w:t>
      </w:r>
      <w:r>
        <w:rPr>
          <w:rFonts w:ascii="Arial" w:hAnsi="Arial" w:cs="Arial"/>
          <w:lang w:val="fr-BE"/>
        </w:rPr>
        <w:t>în</w:t>
      </w:r>
      <w:r>
        <w:rPr>
          <w:rFonts w:ascii="Arial" w:hAnsi="Arial" w:cs="Arial"/>
          <w:spacing w:val="4"/>
          <w:lang w:val="fr-BE"/>
        </w:rPr>
        <w:t xml:space="preserve"> </w:t>
      </w:r>
      <w:r>
        <w:rPr>
          <w:rFonts w:ascii="Arial" w:hAnsi="Arial" w:cs="Arial"/>
          <w:lang w:val="fr-BE"/>
        </w:rPr>
        <w:t>termenul</w:t>
      </w:r>
      <w:r>
        <w:rPr>
          <w:rFonts w:ascii="Arial" w:hAnsi="Arial" w:cs="Arial"/>
          <w:spacing w:val="7"/>
          <w:lang w:val="fr-BE"/>
        </w:rPr>
        <w:t xml:space="preserve"> </w:t>
      </w:r>
      <w:r>
        <w:rPr>
          <w:rFonts w:ascii="Arial" w:hAnsi="Arial" w:cs="Arial"/>
          <w:lang w:val="fr-BE"/>
        </w:rPr>
        <w:t>prevăzut</w:t>
      </w:r>
      <w:r>
        <w:rPr>
          <w:rFonts w:ascii="Arial" w:hAnsi="Arial" w:cs="Arial"/>
          <w:spacing w:val="4"/>
          <w:lang w:val="fr-BE"/>
        </w:rPr>
        <w:t xml:space="preserve"> </w:t>
      </w:r>
      <w:r>
        <w:rPr>
          <w:rFonts w:ascii="Arial" w:hAnsi="Arial" w:cs="Arial"/>
          <w:lang w:val="fr-BE"/>
        </w:rPr>
        <w:t>de</w:t>
      </w:r>
      <w:r>
        <w:rPr>
          <w:rFonts w:ascii="Arial" w:hAnsi="Arial" w:cs="Arial"/>
          <w:spacing w:val="3"/>
          <w:lang w:val="fr-BE"/>
        </w:rPr>
        <w:t xml:space="preserve"> </w:t>
      </w:r>
      <w:r>
        <w:rPr>
          <w:rFonts w:ascii="Arial" w:hAnsi="Arial" w:cs="Arial"/>
          <w:lang w:val="fr-BE"/>
        </w:rPr>
        <w:t>art.</w:t>
      </w:r>
      <w:r>
        <w:rPr>
          <w:rFonts w:ascii="Arial" w:hAnsi="Arial" w:cs="Arial"/>
          <w:spacing w:val="6"/>
          <w:lang w:val="fr-BE"/>
        </w:rPr>
        <w:t xml:space="preserve"> </w:t>
      </w:r>
      <w:r>
        <w:rPr>
          <w:rFonts w:ascii="Arial" w:hAnsi="Arial" w:cs="Arial"/>
          <w:lang w:val="fr-BE"/>
        </w:rPr>
        <w:t>13</w:t>
      </w:r>
      <w:r>
        <w:rPr>
          <w:rFonts w:ascii="Arial" w:hAnsi="Arial" w:cs="Arial"/>
          <w:spacing w:val="3"/>
          <w:lang w:val="fr-BE"/>
        </w:rPr>
        <w:t xml:space="preserve"> </w:t>
      </w:r>
      <w:r>
        <w:rPr>
          <w:rFonts w:ascii="Arial" w:hAnsi="Arial" w:cs="Arial"/>
          <w:lang w:val="fr-BE"/>
        </w:rPr>
        <w:t>alin.</w:t>
      </w:r>
      <w:r>
        <w:rPr>
          <w:rFonts w:ascii="Arial" w:hAnsi="Arial" w:cs="Arial"/>
          <w:spacing w:val="6"/>
          <w:lang w:val="fr-BE"/>
        </w:rPr>
        <w:t xml:space="preserve"> </w:t>
      </w:r>
      <w:r>
        <w:rPr>
          <w:rFonts w:ascii="Arial" w:hAnsi="Arial" w:cs="Arial"/>
          <w:lang w:val="fr-BE"/>
        </w:rPr>
        <w:t>(4),</w:t>
      </w:r>
      <w:r>
        <w:rPr>
          <w:rFonts w:ascii="Arial" w:hAnsi="Arial" w:cs="Arial"/>
          <w:spacing w:val="5"/>
          <w:lang w:val="fr-BE"/>
        </w:rPr>
        <w:t xml:space="preserve"> </w:t>
      </w:r>
      <w:r>
        <w:rPr>
          <w:rFonts w:ascii="Arial" w:hAnsi="Arial" w:cs="Arial"/>
          <w:lang w:val="fr-BE"/>
        </w:rPr>
        <w:t>respectiv</w:t>
      </w:r>
      <w:r>
        <w:rPr>
          <w:rFonts w:ascii="Arial" w:hAnsi="Arial" w:cs="Arial"/>
          <w:spacing w:val="8"/>
          <w:lang w:val="fr-BE"/>
        </w:rPr>
        <w:t xml:space="preserve"> </w:t>
      </w:r>
      <w:r>
        <w:rPr>
          <w:rFonts w:ascii="Arial" w:hAnsi="Arial" w:cs="Arial"/>
          <w:lang w:val="fr-BE"/>
        </w:rPr>
        <w:t>de</w:t>
      </w:r>
      <w:r>
        <w:rPr>
          <w:rFonts w:ascii="Arial" w:hAnsi="Arial" w:cs="Arial"/>
          <w:spacing w:val="-57"/>
          <w:lang w:val="fr-BE"/>
        </w:rPr>
        <w:t xml:space="preserve">             </w:t>
      </w:r>
      <w:r>
        <w:rPr>
          <w:rFonts w:ascii="Arial" w:hAnsi="Arial" w:cs="Arial"/>
          <w:lang w:val="fr-BE"/>
        </w:rPr>
        <w:t>art.</w:t>
      </w:r>
      <w:r>
        <w:rPr>
          <w:rFonts w:ascii="Arial" w:hAnsi="Arial" w:cs="Arial"/>
          <w:spacing w:val="3"/>
          <w:lang w:val="fr-BE"/>
        </w:rPr>
        <w:t xml:space="preserve"> </w:t>
      </w:r>
      <w:r>
        <w:rPr>
          <w:rFonts w:ascii="Arial" w:hAnsi="Arial" w:cs="Arial"/>
          <w:lang w:val="fr-BE"/>
        </w:rPr>
        <w:t>30</w:t>
      </w:r>
      <w:r>
        <w:rPr>
          <w:rFonts w:ascii="Arial" w:hAnsi="Arial" w:cs="Arial"/>
          <w:spacing w:val="-4"/>
          <w:lang w:val="fr-BE"/>
        </w:rPr>
        <w:t xml:space="preserve"> </w:t>
      </w:r>
      <w:r>
        <w:rPr>
          <w:rFonts w:ascii="Arial" w:hAnsi="Arial" w:cs="Arial"/>
          <w:lang w:val="fr-BE"/>
        </w:rPr>
        <w:t>alin.</w:t>
      </w:r>
      <w:r>
        <w:rPr>
          <w:rFonts w:ascii="Arial" w:hAnsi="Arial" w:cs="Arial"/>
          <w:spacing w:val="-2"/>
          <w:lang w:val="fr-BE"/>
        </w:rPr>
        <w:t xml:space="preserve"> </w:t>
      </w:r>
      <w:r>
        <w:rPr>
          <w:rFonts w:ascii="Arial" w:hAnsi="Arial" w:cs="Arial"/>
          <w:lang w:val="fr-BE"/>
        </w:rPr>
        <w:t>(4)</w:t>
      </w:r>
      <w:r>
        <w:rPr>
          <w:rFonts w:ascii="Arial" w:hAnsi="Arial" w:cs="Arial"/>
          <w:spacing w:val="2"/>
          <w:lang w:val="fr-BE"/>
        </w:rPr>
        <w:t xml:space="preserve"> </w:t>
      </w:r>
      <w:r>
        <w:rPr>
          <w:rFonts w:ascii="Arial" w:hAnsi="Arial" w:cs="Arial"/>
          <w:lang w:val="fr-BE"/>
        </w:rPr>
        <w:t>din</w:t>
      </w:r>
      <w:r>
        <w:rPr>
          <w:rFonts w:ascii="Arial" w:hAnsi="Arial" w:cs="Arial"/>
          <w:spacing w:val="-3"/>
          <w:lang w:val="fr-BE"/>
        </w:rPr>
        <w:t xml:space="preserve"> </w:t>
      </w:r>
      <w:r>
        <w:rPr>
          <w:rFonts w:ascii="Arial" w:hAnsi="Arial" w:cs="Arial"/>
          <w:lang w:val="fr-BE"/>
        </w:rPr>
        <w:t>Ordonanța de urgență a Guvernului</w:t>
      </w:r>
      <w:r>
        <w:rPr>
          <w:rFonts w:ascii="Arial" w:hAnsi="Arial" w:cs="Arial"/>
          <w:spacing w:val="2"/>
          <w:lang w:val="fr-BE"/>
        </w:rPr>
        <w:t xml:space="preserve"> </w:t>
      </w:r>
      <w:r>
        <w:rPr>
          <w:rFonts w:ascii="Arial" w:hAnsi="Arial" w:cs="Arial"/>
          <w:lang w:val="fr-BE"/>
        </w:rPr>
        <w:t>nr.</w:t>
      </w:r>
      <w:r>
        <w:rPr>
          <w:rFonts w:ascii="Arial" w:hAnsi="Arial" w:cs="Arial"/>
          <w:spacing w:val="-2"/>
          <w:lang w:val="fr-BE"/>
        </w:rPr>
        <w:t xml:space="preserve"> </w:t>
      </w:r>
      <w:r>
        <w:rPr>
          <w:rFonts w:ascii="Arial" w:hAnsi="Arial" w:cs="Arial"/>
          <w:lang w:val="fr-BE"/>
        </w:rPr>
        <w:t>109/2011;</w:t>
      </w:r>
    </w:p>
    <w:p w14:paraId="1CEE10BA">
      <w:pPr>
        <w:pStyle w:val="37"/>
        <w:widowControl w:val="0"/>
        <w:numPr>
          <w:ilvl w:val="2"/>
          <w:numId w:val="51"/>
        </w:numPr>
        <w:tabs>
          <w:tab w:val="left" w:pos="741"/>
        </w:tabs>
        <w:autoSpaceDE w:val="0"/>
        <w:autoSpaceDN w:val="0"/>
        <w:spacing w:before="2" w:after="0" w:line="276" w:lineRule="auto"/>
        <w:ind w:left="740" w:right="-35" w:hanging="543"/>
        <w:contextualSpacing w:val="0"/>
        <w:jc w:val="both"/>
        <w:rPr>
          <w:rFonts w:ascii="Arial" w:hAnsi="Arial" w:cs="Arial"/>
          <w:lang w:val="fr-BE"/>
        </w:rPr>
      </w:pPr>
      <w:r>
        <w:rPr>
          <w:rFonts w:ascii="Arial" w:hAnsi="Arial" w:cs="Arial"/>
          <w:lang w:val="fr-BE"/>
        </w:rPr>
        <w:t>Să</w:t>
      </w:r>
      <w:r>
        <w:rPr>
          <w:rFonts w:ascii="Arial" w:hAnsi="Arial" w:cs="Arial"/>
          <w:spacing w:val="-2"/>
          <w:lang w:val="fr-BE"/>
        </w:rPr>
        <w:t xml:space="preserve"> </w:t>
      </w:r>
      <w:r>
        <w:rPr>
          <w:rFonts w:ascii="Arial" w:hAnsi="Arial" w:cs="Arial"/>
          <w:lang w:val="fr-BE"/>
        </w:rPr>
        <w:t>îndeplinească</w:t>
      </w:r>
      <w:r>
        <w:rPr>
          <w:rFonts w:ascii="Arial" w:hAnsi="Arial" w:cs="Arial"/>
          <w:spacing w:val="-2"/>
          <w:lang w:val="fr-BE"/>
        </w:rPr>
        <w:t xml:space="preserve"> </w:t>
      </w:r>
      <w:r>
        <w:rPr>
          <w:rFonts w:ascii="Arial" w:hAnsi="Arial" w:cs="Arial"/>
          <w:lang w:val="fr-BE"/>
        </w:rPr>
        <w:t>obiectivele</w:t>
      </w:r>
      <w:r>
        <w:rPr>
          <w:rFonts w:ascii="Arial" w:hAnsi="Arial" w:cs="Arial"/>
          <w:spacing w:val="-2"/>
          <w:lang w:val="fr-BE"/>
        </w:rPr>
        <w:t xml:space="preserve"> </w:t>
      </w:r>
      <w:r>
        <w:rPr>
          <w:rFonts w:ascii="Arial" w:hAnsi="Arial" w:cs="Arial"/>
          <w:lang w:val="fr-BE"/>
        </w:rPr>
        <w:t>și</w:t>
      </w:r>
      <w:r>
        <w:rPr>
          <w:rFonts w:ascii="Arial" w:hAnsi="Arial" w:cs="Arial"/>
          <w:spacing w:val="2"/>
          <w:lang w:val="fr-BE"/>
        </w:rPr>
        <w:t xml:space="preserve"> </w:t>
      </w:r>
      <w:r>
        <w:rPr>
          <w:rFonts w:ascii="Arial" w:hAnsi="Arial" w:cs="Arial"/>
          <w:lang w:val="fr-BE"/>
        </w:rPr>
        <w:t>indicatorii-cheie</w:t>
      </w:r>
      <w:r>
        <w:rPr>
          <w:rFonts w:ascii="Arial" w:hAnsi="Arial" w:cs="Arial"/>
          <w:spacing w:val="-2"/>
          <w:lang w:val="fr-BE"/>
        </w:rPr>
        <w:t xml:space="preserve"> </w:t>
      </w:r>
      <w:r>
        <w:rPr>
          <w:rFonts w:ascii="Arial" w:hAnsi="Arial" w:cs="Arial"/>
          <w:lang w:val="fr-BE"/>
        </w:rPr>
        <w:t>de</w:t>
      </w:r>
      <w:r>
        <w:rPr>
          <w:rFonts w:ascii="Arial" w:hAnsi="Arial" w:cs="Arial"/>
          <w:spacing w:val="-2"/>
          <w:lang w:val="fr-BE"/>
        </w:rPr>
        <w:t xml:space="preserve"> </w:t>
      </w:r>
      <w:r>
        <w:rPr>
          <w:rFonts w:ascii="Arial" w:hAnsi="Arial" w:cs="Arial"/>
          <w:lang w:val="fr-BE"/>
        </w:rPr>
        <w:t>performanță</w:t>
      </w:r>
      <w:r>
        <w:rPr>
          <w:rFonts w:ascii="Arial" w:hAnsi="Arial" w:cs="Arial"/>
          <w:spacing w:val="-2"/>
          <w:lang w:val="fr-BE"/>
        </w:rPr>
        <w:t xml:space="preserve"> </w:t>
      </w:r>
      <w:r>
        <w:rPr>
          <w:rFonts w:ascii="Arial" w:hAnsi="Arial" w:cs="Arial"/>
          <w:lang w:val="fr-BE"/>
        </w:rPr>
        <w:t>prevăzuți</w:t>
      </w:r>
      <w:r>
        <w:rPr>
          <w:rFonts w:ascii="Arial" w:hAnsi="Arial" w:cs="Arial"/>
          <w:spacing w:val="-1"/>
          <w:lang w:val="fr-BE"/>
        </w:rPr>
        <w:t xml:space="preserve"> </w:t>
      </w:r>
      <w:r>
        <w:rPr>
          <w:rFonts w:ascii="Arial" w:hAnsi="Arial" w:cs="Arial"/>
          <w:lang w:val="fr-BE"/>
        </w:rPr>
        <w:t>în</w:t>
      </w:r>
      <w:r>
        <w:rPr>
          <w:rFonts w:ascii="Arial" w:hAnsi="Arial" w:cs="Arial"/>
          <w:spacing w:val="-6"/>
          <w:lang w:val="fr-BE"/>
        </w:rPr>
        <w:t xml:space="preserve"> </w:t>
      </w:r>
      <w:r>
        <w:rPr>
          <w:rFonts w:ascii="Arial" w:hAnsi="Arial" w:cs="Arial"/>
          <w:lang w:val="fr-BE"/>
        </w:rPr>
        <w:t>anexa</w:t>
      </w:r>
      <w:r>
        <w:rPr>
          <w:rFonts w:ascii="Arial" w:hAnsi="Arial" w:cs="Arial"/>
          <w:spacing w:val="-2"/>
          <w:lang w:val="fr-BE"/>
        </w:rPr>
        <w:t xml:space="preserve"> </w:t>
      </w:r>
      <w:r>
        <w:rPr>
          <w:rFonts w:ascii="Arial" w:hAnsi="Arial" w:cs="Arial"/>
          <w:lang w:val="fr-BE"/>
        </w:rPr>
        <w:t>la</w:t>
      </w:r>
      <w:r>
        <w:rPr>
          <w:rFonts w:ascii="Arial" w:hAnsi="Arial" w:cs="Arial"/>
          <w:spacing w:val="-2"/>
          <w:lang w:val="fr-BE"/>
        </w:rPr>
        <w:t xml:space="preserve"> </w:t>
      </w:r>
      <w:r>
        <w:rPr>
          <w:rFonts w:ascii="Arial" w:hAnsi="Arial" w:cs="Arial"/>
          <w:lang w:val="fr-BE"/>
        </w:rPr>
        <w:t xml:space="preserve">contract; </w:t>
      </w:r>
    </w:p>
    <w:p w14:paraId="7A7120A2">
      <w:pPr>
        <w:pStyle w:val="37"/>
        <w:widowControl w:val="0"/>
        <w:numPr>
          <w:ilvl w:val="2"/>
          <w:numId w:val="51"/>
        </w:numPr>
        <w:autoSpaceDE w:val="0"/>
        <w:autoSpaceDN w:val="0"/>
        <w:spacing w:before="2" w:after="0" w:line="276" w:lineRule="auto"/>
        <w:ind w:left="142" w:right="-35" w:firstLine="24"/>
        <w:contextualSpacing w:val="0"/>
        <w:jc w:val="both"/>
        <w:rPr>
          <w:rFonts w:ascii="Arial" w:hAnsi="Arial" w:cs="Arial"/>
          <w:lang w:val="fr-BE"/>
        </w:rPr>
      </w:pPr>
      <w:r>
        <w:rPr>
          <w:rFonts w:ascii="Arial" w:hAnsi="Arial" w:cs="Arial"/>
        </w:rPr>
        <w:t>Să</w:t>
      </w:r>
      <w:r>
        <w:rPr>
          <w:rFonts w:ascii="Arial" w:hAnsi="Arial" w:cs="Arial"/>
          <w:spacing w:val="11"/>
        </w:rPr>
        <w:t xml:space="preserve"> </w:t>
      </w:r>
      <w:r>
        <w:rPr>
          <w:rFonts w:ascii="Arial" w:hAnsi="Arial" w:cs="Arial"/>
        </w:rPr>
        <w:t>contribuie</w:t>
      </w:r>
      <w:r>
        <w:rPr>
          <w:rFonts w:ascii="Arial" w:hAnsi="Arial" w:cs="Arial"/>
          <w:spacing w:val="11"/>
        </w:rPr>
        <w:t xml:space="preserve"> </w:t>
      </w:r>
      <w:r>
        <w:rPr>
          <w:rFonts w:ascii="Arial" w:hAnsi="Arial" w:cs="Arial"/>
        </w:rPr>
        <w:t>la</w:t>
      </w:r>
      <w:r>
        <w:rPr>
          <w:rFonts w:ascii="Arial" w:hAnsi="Arial" w:cs="Arial"/>
          <w:spacing w:val="16"/>
        </w:rPr>
        <w:t xml:space="preserve"> </w:t>
      </w:r>
      <w:r>
        <w:rPr>
          <w:rFonts w:ascii="Arial" w:hAnsi="Arial" w:cs="Arial"/>
        </w:rPr>
        <w:t>elaborarea</w:t>
      </w:r>
      <w:r>
        <w:rPr>
          <w:rFonts w:ascii="Arial" w:hAnsi="Arial" w:cs="Arial"/>
          <w:spacing w:val="16"/>
        </w:rPr>
        <w:t xml:space="preserve"> </w:t>
      </w:r>
      <w:r>
        <w:rPr>
          <w:rFonts w:ascii="Arial" w:hAnsi="Arial" w:cs="Arial"/>
        </w:rPr>
        <w:t>proiectului</w:t>
      </w:r>
      <w:r>
        <w:rPr>
          <w:rFonts w:ascii="Arial" w:hAnsi="Arial" w:cs="Arial"/>
          <w:spacing w:val="17"/>
        </w:rPr>
        <w:t xml:space="preserve"> </w:t>
      </w:r>
      <w:r>
        <w:rPr>
          <w:rFonts w:ascii="Arial" w:hAnsi="Arial" w:cs="Arial"/>
        </w:rPr>
        <w:t>bugetului</w:t>
      </w:r>
      <w:r>
        <w:rPr>
          <w:rFonts w:ascii="Arial" w:hAnsi="Arial" w:cs="Arial"/>
          <w:spacing w:val="17"/>
        </w:rPr>
        <w:t xml:space="preserve"> </w:t>
      </w:r>
      <w:r>
        <w:rPr>
          <w:rFonts w:ascii="Arial" w:hAnsi="Arial" w:cs="Arial"/>
        </w:rPr>
        <w:t>întreprinderii</w:t>
      </w:r>
      <w:r>
        <w:rPr>
          <w:rFonts w:ascii="Arial" w:hAnsi="Arial" w:cs="Arial"/>
          <w:spacing w:val="17"/>
        </w:rPr>
        <w:t xml:space="preserve"> </w:t>
      </w:r>
      <w:r>
        <w:rPr>
          <w:rFonts w:ascii="Arial" w:hAnsi="Arial" w:cs="Arial"/>
        </w:rPr>
        <w:t>publice</w:t>
      </w:r>
      <w:r>
        <w:rPr>
          <w:rFonts w:ascii="Arial" w:hAnsi="Arial" w:cs="Arial"/>
          <w:spacing w:val="16"/>
        </w:rPr>
        <w:t xml:space="preserve"> </w:t>
      </w:r>
      <w:r>
        <w:rPr>
          <w:rFonts w:ascii="Arial" w:hAnsi="Arial" w:cs="Arial"/>
        </w:rPr>
        <w:t>și,</w:t>
      </w:r>
      <w:r>
        <w:rPr>
          <w:rFonts w:ascii="Arial" w:hAnsi="Arial" w:cs="Arial"/>
          <w:spacing w:val="15"/>
        </w:rPr>
        <w:t xml:space="preserve"> </w:t>
      </w:r>
      <w:r>
        <w:rPr>
          <w:rFonts w:ascii="Arial" w:hAnsi="Arial" w:cs="Arial"/>
        </w:rPr>
        <w:t>după</w:t>
      </w:r>
      <w:r>
        <w:rPr>
          <w:rFonts w:ascii="Arial" w:hAnsi="Arial" w:cs="Arial"/>
          <w:spacing w:val="16"/>
        </w:rPr>
        <w:t xml:space="preserve"> </w:t>
      </w:r>
      <w:r>
        <w:rPr>
          <w:rFonts w:ascii="Arial" w:hAnsi="Arial" w:cs="Arial"/>
        </w:rPr>
        <w:t>caz,</w:t>
      </w:r>
      <w:r>
        <w:rPr>
          <w:rFonts w:ascii="Arial" w:hAnsi="Arial" w:cs="Arial"/>
          <w:spacing w:val="19"/>
        </w:rPr>
        <w:t xml:space="preserve"> </w:t>
      </w:r>
      <w:r>
        <w:rPr>
          <w:rFonts w:ascii="Arial" w:hAnsi="Arial" w:cs="Arial"/>
        </w:rPr>
        <w:t xml:space="preserve">a </w:t>
      </w:r>
      <w:r>
        <w:rPr>
          <w:rFonts w:ascii="Arial" w:hAnsi="Arial" w:cs="Arial"/>
          <w:spacing w:val="-57"/>
        </w:rPr>
        <w:t xml:space="preserve"> </w:t>
      </w:r>
      <w:r>
        <w:rPr>
          <w:rFonts w:ascii="Arial" w:hAnsi="Arial" w:cs="Arial"/>
        </w:rPr>
        <w:t>programului</w:t>
      </w:r>
      <w:r>
        <w:rPr>
          <w:rFonts w:ascii="Arial" w:hAnsi="Arial" w:cs="Arial"/>
          <w:spacing w:val="1"/>
        </w:rPr>
        <w:t xml:space="preserve"> </w:t>
      </w:r>
      <w:r>
        <w:rPr>
          <w:rFonts w:ascii="Arial" w:hAnsi="Arial" w:cs="Arial"/>
        </w:rPr>
        <w:t>de</w:t>
      </w:r>
      <w:r>
        <w:rPr>
          <w:rFonts w:ascii="Arial" w:hAnsi="Arial" w:cs="Arial"/>
          <w:spacing w:val="-4"/>
        </w:rPr>
        <w:t xml:space="preserve"> </w:t>
      </w:r>
      <w:r>
        <w:rPr>
          <w:rFonts w:ascii="Arial" w:hAnsi="Arial" w:cs="Arial"/>
        </w:rPr>
        <w:t>activitate</w:t>
      </w:r>
      <w:r>
        <w:rPr>
          <w:rFonts w:ascii="Arial" w:hAnsi="Arial" w:cs="Arial"/>
          <w:spacing w:val="1"/>
        </w:rPr>
        <w:t xml:space="preserve"> </w:t>
      </w:r>
      <w:r>
        <w:rPr>
          <w:rFonts w:ascii="Arial" w:hAnsi="Arial" w:cs="Arial"/>
        </w:rPr>
        <w:t>pe</w:t>
      </w:r>
      <w:r>
        <w:rPr>
          <w:rFonts w:ascii="Arial" w:hAnsi="Arial" w:cs="Arial"/>
          <w:spacing w:val="1"/>
        </w:rPr>
        <w:t xml:space="preserve"> </w:t>
      </w:r>
      <w:r>
        <w:rPr>
          <w:rFonts w:ascii="Arial" w:hAnsi="Arial" w:cs="Arial"/>
        </w:rPr>
        <w:t>exercițiul</w:t>
      </w:r>
      <w:r>
        <w:rPr>
          <w:rFonts w:ascii="Arial" w:hAnsi="Arial" w:cs="Arial"/>
          <w:spacing w:val="1"/>
        </w:rPr>
        <w:t xml:space="preserve"> </w:t>
      </w:r>
      <w:r>
        <w:rPr>
          <w:rFonts w:ascii="Arial" w:hAnsi="Arial" w:cs="Arial"/>
        </w:rPr>
        <w:t>financiar</w:t>
      </w:r>
      <w:r>
        <w:rPr>
          <w:rFonts w:ascii="Arial" w:hAnsi="Arial" w:cs="Arial"/>
          <w:spacing w:val="3"/>
        </w:rPr>
        <w:t xml:space="preserve"> </w:t>
      </w:r>
      <w:r>
        <w:rPr>
          <w:rFonts w:ascii="Arial" w:hAnsi="Arial" w:cs="Arial"/>
        </w:rPr>
        <w:t>următor;</w:t>
      </w:r>
    </w:p>
    <w:p w14:paraId="60BEEF75">
      <w:pPr>
        <w:pStyle w:val="37"/>
        <w:widowControl w:val="0"/>
        <w:numPr>
          <w:ilvl w:val="2"/>
          <w:numId w:val="52"/>
        </w:numPr>
        <w:tabs>
          <w:tab w:val="left" w:pos="741"/>
        </w:tabs>
        <w:autoSpaceDE w:val="0"/>
        <w:autoSpaceDN w:val="0"/>
        <w:spacing w:after="0" w:line="240" w:lineRule="auto"/>
        <w:ind w:right="-34" w:hanging="10"/>
        <w:contextualSpacing w:val="0"/>
        <w:jc w:val="both"/>
        <w:rPr>
          <w:rFonts w:ascii="Arial" w:hAnsi="Arial" w:cs="Arial"/>
          <w:lang w:val="fr-BE"/>
        </w:rPr>
      </w:pPr>
      <w:r>
        <w:rPr>
          <w:rFonts w:ascii="Arial" w:hAnsi="Arial" w:cs="Arial"/>
          <w:lang w:val="fr-BE"/>
        </w:rPr>
        <w:t>Să</w:t>
      </w:r>
      <w:r>
        <w:rPr>
          <w:rFonts w:ascii="Arial" w:hAnsi="Arial" w:cs="Arial"/>
          <w:spacing w:val="-3"/>
          <w:lang w:val="fr-BE"/>
        </w:rPr>
        <w:t xml:space="preserve"> </w:t>
      </w:r>
      <w:r>
        <w:rPr>
          <w:rFonts w:ascii="Arial" w:hAnsi="Arial" w:cs="Arial"/>
          <w:lang w:val="fr-BE"/>
        </w:rPr>
        <w:t>se</w:t>
      </w:r>
      <w:r>
        <w:rPr>
          <w:rFonts w:ascii="Arial" w:hAnsi="Arial" w:cs="Arial"/>
          <w:spacing w:val="-3"/>
          <w:lang w:val="fr-BE"/>
        </w:rPr>
        <w:t xml:space="preserve"> </w:t>
      </w:r>
      <w:r>
        <w:rPr>
          <w:rFonts w:ascii="Arial" w:hAnsi="Arial" w:cs="Arial"/>
          <w:lang w:val="fr-BE"/>
        </w:rPr>
        <w:t>pregătească</w:t>
      </w:r>
      <w:r>
        <w:rPr>
          <w:rFonts w:ascii="Arial" w:hAnsi="Arial" w:cs="Arial"/>
          <w:spacing w:val="-2"/>
          <w:lang w:val="fr-BE"/>
        </w:rPr>
        <w:t xml:space="preserve"> </w:t>
      </w:r>
      <w:r>
        <w:rPr>
          <w:rFonts w:ascii="Arial" w:hAnsi="Arial" w:cs="Arial"/>
          <w:lang w:val="fr-BE"/>
        </w:rPr>
        <w:t>și</w:t>
      </w:r>
      <w:r>
        <w:rPr>
          <w:rFonts w:ascii="Arial" w:hAnsi="Arial" w:cs="Arial"/>
          <w:spacing w:val="-2"/>
          <w:lang w:val="fr-BE"/>
        </w:rPr>
        <w:t xml:space="preserve"> </w:t>
      </w:r>
      <w:r>
        <w:rPr>
          <w:rFonts w:ascii="Arial" w:hAnsi="Arial" w:cs="Arial"/>
          <w:lang w:val="fr-BE"/>
        </w:rPr>
        <w:t>să participe</w:t>
      </w:r>
      <w:r>
        <w:rPr>
          <w:rFonts w:ascii="Arial" w:hAnsi="Arial" w:cs="Arial"/>
          <w:spacing w:val="-3"/>
          <w:lang w:val="fr-BE"/>
        </w:rPr>
        <w:t xml:space="preserve"> </w:t>
      </w:r>
      <w:r>
        <w:rPr>
          <w:rFonts w:ascii="Arial" w:hAnsi="Arial" w:cs="Arial"/>
          <w:lang w:val="fr-BE"/>
        </w:rPr>
        <w:t>la</w:t>
      </w:r>
      <w:r>
        <w:rPr>
          <w:rFonts w:ascii="Arial" w:hAnsi="Arial" w:cs="Arial"/>
          <w:spacing w:val="-7"/>
          <w:lang w:val="fr-BE"/>
        </w:rPr>
        <w:t xml:space="preserve"> </w:t>
      </w:r>
      <w:r>
        <w:rPr>
          <w:rFonts w:ascii="Arial" w:hAnsi="Arial" w:cs="Arial"/>
          <w:lang w:val="fr-BE"/>
        </w:rPr>
        <w:t>ședințele</w:t>
      </w:r>
      <w:r>
        <w:rPr>
          <w:rFonts w:ascii="Arial" w:hAnsi="Arial" w:cs="Arial"/>
          <w:spacing w:val="-3"/>
          <w:lang w:val="fr-BE"/>
        </w:rPr>
        <w:t xml:space="preserve"> </w:t>
      </w:r>
      <w:r>
        <w:rPr>
          <w:rFonts w:ascii="Arial" w:hAnsi="Arial" w:cs="Arial"/>
          <w:lang w:val="fr-BE"/>
        </w:rPr>
        <w:t>consiliului, în</w:t>
      </w:r>
      <w:r>
        <w:rPr>
          <w:rFonts w:ascii="Arial" w:hAnsi="Arial" w:cs="Arial"/>
          <w:spacing w:val="-6"/>
          <w:lang w:val="fr-BE"/>
        </w:rPr>
        <w:t xml:space="preserve"> </w:t>
      </w:r>
      <w:r>
        <w:rPr>
          <w:rFonts w:ascii="Arial" w:hAnsi="Arial" w:cs="Arial"/>
          <w:lang w:val="fr-BE"/>
        </w:rPr>
        <w:t>comitetele</w:t>
      </w:r>
      <w:r>
        <w:rPr>
          <w:rFonts w:ascii="Arial" w:hAnsi="Arial" w:cs="Arial"/>
          <w:spacing w:val="-7"/>
          <w:lang w:val="fr-BE"/>
        </w:rPr>
        <w:t xml:space="preserve"> </w:t>
      </w:r>
      <w:r>
        <w:rPr>
          <w:rFonts w:ascii="Arial" w:hAnsi="Arial" w:cs="Arial"/>
          <w:lang w:val="fr-BE"/>
        </w:rPr>
        <w:t>de</w:t>
      </w:r>
      <w:r>
        <w:rPr>
          <w:rFonts w:ascii="Arial" w:hAnsi="Arial" w:cs="Arial"/>
          <w:spacing w:val="-3"/>
          <w:lang w:val="fr-BE"/>
        </w:rPr>
        <w:t xml:space="preserve"> </w:t>
      </w:r>
      <w:r>
        <w:rPr>
          <w:rFonts w:ascii="Arial" w:hAnsi="Arial" w:cs="Arial"/>
          <w:lang w:val="fr-BE"/>
        </w:rPr>
        <w:t>specialitate,</w:t>
      </w:r>
      <w:r>
        <w:rPr>
          <w:rFonts w:ascii="Arial" w:hAnsi="Arial" w:cs="Arial"/>
          <w:spacing w:val="-1"/>
          <w:lang w:val="fr-BE"/>
        </w:rPr>
        <w:t xml:space="preserve"> </w:t>
      </w:r>
      <w:r>
        <w:rPr>
          <w:rFonts w:ascii="Arial" w:hAnsi="Arial" w:cs="Arial"/>
          <w:lang w:val="fr-BE"/>
        </w:rPr>
        <w:t>precum</w:t>
      </w:r>
      <w:r>
        <w:rPr>
          <w:rFonts w:ascii="Arial" w:hAnsi="Arial" w:cs="Arial"/>
          <w:spacing w:val="-1"/>
          <w:lang w:val="fr-BE"/>
        </w:rPr>
        <w:t xml:space="preserve"> </w:t>
      </w:r>
      <w:r>
        <w:rPr>
          <w:rFonts w:ascii="Arial" w:hAnsi="Arial" w:cs="Arial"/>
          <w:lang w:val="fr-BE"/>
        </w:rPr>
        <w:t xml:space="preserve">și </w:t>
      </w:r>
      <w:r>
        <w:rPr>
          <w:rFonts w:ascii="Arial" w:hAnsi="Arial" w:cs="Arial"/>
          <w:spacing w:val="-57"/>
          <w:lang w:val="fr-BE"/>
        </w:rPr>
        <w:t xml:space="preserve"> </w:t>
      </w:r>
      <w:r>
        <w:rPr>
          <w:rFonts w:ascii="Arial" w:hAnsi="Arial" w:cs="Arial"/>
          <w:lang w:val="fr-BE"/>
        </w:rPr>
        <w:t>la unul</w:t>
      </w:r>
      <w:r>
        <w:rPr>
          <w:rFonts w:ascii="Arial" w:hAnsi="Arial" w:cs="Arial"/>
          <w:spacing w:val="2"/>
          <w:lang w:val="fr-BE"/>
        </w:rPr>
        <w:t xml:space="preserve"> </w:t>
      </w:r>
      <w:r>
        <w:rPr>
          <w:rFonts w:ascii="Arial" w:hAnsi="Arial" w:cs="Arial"/>
          <w:lang w:val="fr-BE"/>
        </w:rPr>
        <w:t>sau</w:t>
      </w:r>
      <w:r>
        <w:rPr>
          <w:rFonts w:ascii="Arial" w:hAnsi="Arial" w:cs="Arial"/>
          <w:spacing w:val="1"/>
          <w:lang w:val="fr-BE"/>
        </w:rPr>
        <w:t xml:space="preserve"> </w:t>
      </w:r>
      <w:r>
        <w:rPr>
          <w:rFonts w:ascii="Arial" w:hAnsi="Arial" w:cs="Arial"/>
          <w:lang w:val="fr-BE"/>
        </w:rPr>
        <w:t>mai</w:t>
      </w:r>
      <w:r>
        <w:rPr>
          <w:rFonts w:ascii="Arial" w:hAnsi="Arial" w:cs="Arial"/>
          <w:spacing w:val="-3"/>
          <w:lang w:val="fr-BE"/>
        </w:rPr>
        <w:t xml:space="preserve"> </w:t>
      </w:r>
      <w:r>
        <w:rPr>
          <w:rFonts w:ascii="Arial" w:hAnsi="Arial" w:cs="Arial"/>
          <w:lang w:val="fr-BE"/>
        </w:rPr>
        <w:t>multe</w:t>
      </w:r>
      <w:r>
        <w:rPr>
          <w:rFonts w:ascii="Arial" w:hAnsi="Arial" w:cs="Arial"/>
          <w:spacing w:val="1"/>
          <w:lang w:val="fr-BE"/>
        </w:rPr>
        <w:t xml:space="preserve"> </w:t>
      </w:r>
      <w:r>
        <w:rPr>
          <w:rFonts w:ascii="Arial" w:hAnsi="Arial" w:cs="Arial"/>
          <w:lang w:val="fr-BE"/>
        </w:rPr>
        <w:t>comitete consultative</w:t>
      </w:r>
      <w:r>
        <w:rPr>
          <w:rFonts w:ascii="Arial" w:hAnsi="Arial" w:cs="Arial"/>
          <w:spacing w:val="-4"/>
          <w:lang w:val="fr-BE"/>
        </w:rPr>
        <w:t xml:space="preserve"> </w:t>
      </w:r>
      <w:r>
        <w:rPr>
          <w:rFonts w:ascii="Arial" w:hAnsi="Arial" w:cs="Arial"/>
          <w:lang w:val="fr-BE"/>
        </w:rPr>
        <w:t>înființate</w:t>
      </w:r>
      <w:r>
        <w:rPr>
          <w:rFonts w:ascii="Arial" w:hAnsi="Arial" w:cs="Arial"/>
          <w:spacing w:val="1"/>
          <w:lang w:val="fr-BE"/>
        </w:rPr>
        <w:t xml:space="preserve"> </w:t>
      </w:r>
      <w:r>
        <w:rPr>
          <w:rFonts w:ascii="Arial" w:hAnsi="Arial" w:cs="Arial"/>
          <w:lang w:val="fr-BE"/>
        </w:rPr>
        <w:t>la nivelul</w:t>
      </w:r>
      <w:r>
        <w:rPr>
          <w:rFonts w:ascii="Arial" w:hAnsi="Arial" w:cs="Arial"/>
          <w:spacing w:val="2"/>
          <w:lang w:val="fr-BE"/>
        </w:rPr>
        <w:t xml:space="preserve"> </w:t>
      </w:r>
      <w:r>
        <w:rPr>
          <w:rFonts w:ascii="Arial" w:hAnsi="Arial" w:cs="Arial"/>
          <w:lang w:val="fr-BE"/>
        </w:rPr>
        <w:t>consiliului;</w:t>
      </w:r>
    </w:p>
    <w:p w14:paraId="7C035914">
      <w:pPr>
        <w:pStyle w:val="37"/>
        <w:widowControl w:val="0"/>
        <w:numPr>
          <w:ilvl w:val="2"/>
          <w:numId w:val="52"/>
        </w:numPr>
        <w:tabs>
          <w:tab w:val="left" w:pos="741"/>
        </w:tabs>
        <w:autoSpaceDE w:val="0"/>
        <w:autoSpaceDN w:val="0"/>
        <w:spacing w:before="12" w:after="0" w:line="276" w:lineRule="auto"/>
        <w:ind w:left="740" w:right="-35" w:hanging="543"/>
        <w:contextualSpacing w:val="0"/>
        <w:jc w:val="both"/>
        <w:rPr>
          <w:rFonts w:ascii="Arial" w:hAnsi="Arial" w:cs="Arial"/>
          <w:lang w:val="fr-BE"/>
        </w:rPr>
      </w:pPr>
      <w:r>
        <w:rPr>
          <w:rFonts w:ascii="Arial" w:hAnsi="Arial" w:cs="Arial"/>
          <w:spacing w:val="-1"/>
          <w:lang w:val="fr-BE"/>
        </w:rPr>
        <w:t>Să se pregătească</w:t>
      </w:r>
      <w:r>
        <w:rPr>
          <w:rFonts w:ascii="Arial" w:hAnsi="Arial" w:cs="Arial"/>
          <w:lang w:val="fr-BE"/>
        </w:rPr>
        <w:t xml:space="preserve"> și să participe</w:t>
      </w:r>
      <w:r>
        <w:rPr>
          <w:rFonts w:ascii="Arial" w:hAnsi="Arial" w:cs="Arial"/>
          <w:spacing w:val="-1"/>
          <w:lang w:val="fr-BE"/>
        </w:rPr>
        <w:t xml:space="preserve"> </w:t>
      </w:r>
      <w:r>
        <w:rPr>
          <w:rFonts w:ascii="Arial" w:hAnsi="Arial" w:cs="Arial"/>
          <w:lang w:val="fr-BE"/>
        </w:rPr>
        <w:t>la</w:t>
      </w:r>
      <w:r>
        <w:rPr>
          <w:rFonts w:ascii="Arial" w:hAnsi="Arial" w:cs="Arial"/>
          <w:spacing w:val="-14"/>
          <w:lang w:val="fr-BE"/>
        </w:rPr>
        <w:t xml:space="preserve"> </w:t>
      </w:r>
      <w:r>
        <w:rPr>
          <w:rFonts w:ascii="Arial" w:hAnsi="Arial" w:cs="Arial"/>
          <w:lang w:val="fr-BE"/>
        </w:rPr>
        <w:t>Adunările</w:t>
      </w:r>
      <w:r>
        <w:rPr>
          <w:rFonts w:ascii="Arial" w:hAnsi="Arial" w:cs="Arial"/>
          <w:spacing w:val="-11"/>
          <w:lang w:val="fr-BE"/>
        </w:rPr>
        <w:t xml:space="preserve"> </w:t>
      </w:r>
      <w:r>
        <w:rPr>
          <w:rFonts w:ascii="Arial" w:hAnsi="Arial" w:cs="Arial"/>
          <w:lang w:val="fr-BE"/>
        </w:rPr>
        <w:t>Generale ale</w:t>
      </w:r>
      <w:r>
        <w:rPr>
          <w:rFonts w:ascii="Arial" w:hAnsi="Arial" w:cs="Arial"/>
          <w:spacing w:val="-14"/>
          <w:lang w:val="fr-BE"/>
        </w:rPr>
        <w:t xml:space="preserve"> </w:t>
      </w:r>
      <w:r>
        <w:rPr>
          <w:rFonts w:ascii="Arial" w:hAnsi="Arial" w:cs="Arial"/>
          <w:lang w:val="fr-BE"/>
        </w:rPr>
        <w:t>Acționarilor/Asociaților;</w:t>
      </w:r>
    </w:p>
    <w:p w14:paraId="29718565">
      <w:pPr>
        <w:pStyle w:val="37"/>
        <w:widowControl w:val="0"/>
        <w:numPr>
          <w:ilvl w:val="2"/>
          <w:numId w:val="52"/>
        </w:numPr>
        <w:tabs>
          <w:tab w:val="left" w:pos="746"/>
        </w:tabs>
        <w:autoSpaceDE w:val="0"/>
        <w:autoSpaceDN w:val="0"/>
        <w:spacing w:before="41" w:after="0" w:line="276" w:lineRule="auto"/>
        <w:ind w:right="-35" w:hanging="10"/>
        <w:contextualSpacing w:val="0"/>
        <w:jc w:val="both"/>
        <w:rPr>
          <w:rFonts w:ascii="Arial" w:hAnsi="Arial" w:cs="Arial"/>
        </w:rPr>
      </w:pPr>
      <w:r>
        <w:rPr>
          <w:rFonts w:ascii="Arial" w:hAnsi="Arial" w:cs="Arial"/>
        </w:rPr>
        <w:t>Să-și îndeplinească obligația de reprezentare a societății, dacă această facultate i s-a acordat în</w:t>
      </w:r>
      <w:r>
        <w:rPr>
          <w:rFonts w:ascii="Arial" w:hAnsi="Arial" w:cs="Arial"/>
          <w:spacing w:val="1"/>
        </w:rPr>
        <w:t xml:space="preserve"> </w:t>
      </w:r>
      <w:r>
        <w:rPr>
          <w:rFonts w:ascii="Arial" w:hAnsi="Arial" w:cs="Arial"/>
        </w:rPr>
        <w:t>mod</w:t>
      </w:r>
      <w:r>
        <w:rPr>
          <w:rFonts w:ascii="Arial" w:hAnsi="Arial" w:cs="Arial"/>
          <w:spacing w:val="1"/>
        </w:rPr>
        <w:t xml:space="preserve"> </w:t>
      </w:r>
      <w:r>
        <w:rPr>
          <w:rFonts w:ascii="Arial" w:hAnsi="Arial" w:cs="Arial"/>
        </w:rPr>
        <w:t>expres;</w:t>
      </w:r>
    </w:p>
    <w:p w14:paraId="03A8FF05">
      <w:pPr>
        <w:pStyle w:val="37"/>
        <w:widowControl w:val="0"/>
        <w:numPr>
          <w:ilvl w:val="2"/>
          <w:numId w:val="52"/>
        </w:numPr>
        <w:tabs>
          <w:tab w:val="left" w:pos="823"/>
        </w:tabs>
        <w:autoSpaceDE w:val="0"/>
        <w:autoSpaceDN w:val="0"/>
        <w:spacing w:before="11" w:after="0" w:line="276" w:lineRule="auto"/>
        <w:ind w:right="-35" w:hanging="10"/>
        <w:contextualSpacing w:val="0"/>
        <w:jc w:val="both"/>
        <w:rPr>
          <w:rFonts w:ascii="Arial" w:hAnsi="Arial" w:cs="Arial"/>
        </w:rPr>
      </w:pPr>
      <w:r>
        <w:rPr>
          <w:rFonts w:ascii="Arial" w:hAnsi="Arial" w:cs="Arial"/>
        </w:rPr>
        <w:t>Să</w:t>
      </w:r>
      <w:r>
        <w:rPr>
          <w:rFonts w:ascii="Arial" w:hAnsi="Arial" w:cs="Arial"/>
          <w:spacing w:val="1"/>
        </w:rPr>
        <w:t xml:space="preserve"> </w:t>
      </w:r>
      <w:r>
        <w:rPr>
          <w:rFonts w:ascii="Arial" w:hAnsi="Arial" w:cs="Arial"/>
        </w:rPr>
        <w:t>participe</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elaborarea</w:t>
      </w:r>
      <w:r>
        <w:rPr>
          <w:rFonts w:ascii="Arial" w:hAnsi="Arial" w:cs="Arial"/>
          <w:spacing w:val="1"/>
        </w:rPr>
        <w:t xml:space="preserve"> </w:t>
      </w:r>
      <w:r>
        <w:rPr>
          <w:rFonts w:ascii="Arial" w:hAnsi="Arial" w:cs="Arial"/>
        </w:rPr>
        <w:t>și</w:t>
      </w:r>
      <w:r>
        <w:rPr>
          <w:rFonts w:ascii="Arial" w:hAnsi="Arial" w:cs="Arial"/>
          <w:spacing w:val="1"/>
        </w:rPr>
        <w:t xml:space="preserve"> </w:t>
      </w:r>
      <w:r>
        <w:rPr>
          <w:rFonts w:ascii="Arial" w:hAnsi="Arial" w:cs="Arial"/>
        </w:rPr>
        <w:t>transmiterea,</w:t>
      </w:r>
      <w:r>
        <w:rPr>
          <w:rFonts w:ascii="Arial" w:hAnsi="Arial" w:cs="Arial"/>
          <w:spacing w:val="1"/>
        </w:rPr>
        <w:t xml:space="preserve"> </w:t>
      </w:r>
      <w:r>
        <w:rPr>
          <w:rFonts w:ascii="Arial" w:hAnsi="Arial" w:cs="Arial"/>
        </w:rPr>
        <w:t>către Autoritatea</w:t>
      </w:r>
      <w:r>
        <w:rPr>
          <w:rFonts w:ascii="Arial" w:hAnsi="Arial" w:cs="Arial"/>
          <w:spacing w:val="1"/>
        </w:rPr>
        <w:t xml:space="preserve"> </w:t>
      </w:r>
      <w:r>
        <w:rPr>
          <w:rFonts w:ascii="Arial" w:hAnsi="Arial" w:cs="Arial"/>
        </w:rPr>
        <w:t>Publică</w:t>
      </w:r>
      <w:r>
        <w:rPr>
          <w:rFonts w:ascii="Arial" w:hAnsi="Arial" w:cs="Arial"/>
          <w:spacing w:val="1"/>
        </w:rPr>
        <w:t xml:space="preserve"> </w:t>
      </w:r>
      <w:r>
        <w:rPr>
          <w:rFonts w:ascii="Arial" w:hAnsi="Arial" w:cs="Arial"/>
        </w:rPr>
        <w:t>Tutelară, AMEPIP,</w:t>
      </w:r>
      <w:r>
        <w:rPr>
          <w:rFonts w:ascii="Arial" w:hAnsi="Arial" w:cs="Arial"/>
          <w:spacing w:val="1"/>
        </w:rPr>
        <w:t xml:space="preserve"> </w:t>
      </w:r>
      <w:r>
        <w:rPr>
          <w:rFonts w:ascii="Arial" w:hAnsi="Arial" w:cs="Arial"/>
          <w:spacing w:val="-1"/>
        </w:rPr>
        <w:t>Ministerul</w:t>
      </w:r>
      <w:r>
        <w:rPr>
          <w:rFonts w:ascii="Arial" w:hAnsi="Arial" w:cs="Arial"/>
          <w:spacing w:val="-12"/>
        </w:rPr>
        <w:t xml:space="preserve"> </w:t>
      </w:r>
      <w:r>
        <w:rPr>
          <w:rFonts w:ascii="Arial" w:hAnsi="Arial" w:cs="Arial"/>
          <w:spacing w:val="-1"/>
        </w:rPr>
        <w:t>Finanțelor</w:t>
      </w:r>
      <w:r>
        <w:rPr>
          <w:rFonts w:ascii="Arial" w:hAnsi="Arial" w:cs="Arial"/>
          <w:spacing w:val="-11"/>
        </w:rPr>
        <w:t xml:space="preserve"> </w:t>
      </w:r>
      <w:r>
        <w:rPr>
          <w:rFonts w:ascii="Arial" w:hAnsi="Arial" w:cs="Arial"/>
          <w:spacing w:val="-1"/>
        </w:rPr>
        <w:t>și</w:t>
      </w:r>
      <w:r>
        <w:rPr>
          <w:rFonts w:ascii="Arial" w:hAnsi="Arial" w:cs="Arial"/>
          <w:spacing w:val="-11"/>
        </w:rPr>
        <w:t xml:space="preserve"> </w:t>
      </w:r>
      <w:r>
        <w:rPr>
          <w:rFonts w:ascii="Arial" w:hAnsi="Arial" w:cs="Arial"/>
          <w:spacing w:val="-1"/>
        </w:rPr>
        <w:t>alte</w:t>
      </w:r>
      <w:r>
        <w:rPr>
          <w:rFonts w:ascii="Arial" w:hAnsi="Arial" w:cs="Arial"/>
          <w:spacing w:val="-13"/>
        </w:rPr>
        <w:t xml:space="preserve"> </w:t>
      </w:r>
      <w:r>
        <w:rPr>
          <w:rFonts w:ascii="Arial" w:hAnsi="Arial" w:cs="Arial"/>
          <w:spacing w:val="-1"/>
        </w:rPr>
        <w:t>autorități,</w:t>
      </w:r>
      <w:r>
        <w:rPr>
          <w:rFonts w:ascii="Arial" w:hAnsi="Arial" w:cs="Arial"/>
          <w:spacing w:val="-9"/>
        </w:rPr>
        <w:t xml:space="preserve"> </w:t>
      </w:r>
      <w:r>
        <w:rPr>
          <w:rFonts w:ascii="Arial" w:hAnsi="Arial" w:cs="Arial"/>
        </w:rPr>
        <w:t>a</w:t>
      </w:r>
      <w:r>
        <w:rPr>
          <w:rFonts w:ascii="Arial" w:hAnsi="Arial" w:cs="Arial"/>
          <w:spacing w:val="-13"/>
        </w:rPr>
        <w:t xml:space="preserve"> </w:t>
      </w:r>
      <w:r>
        <w:rPr>
          <w:rFonts w:ascii="Arial" w:hAnsi="Arial" w:cs="Arial"/>
        </w:rPr>
        <w:t>rapoartelor</w:t>
      </w:r>
      <w:r>
        <w:rPr>
          <w:rFonts w:ascii="Arial" w:hAnsi="Arial" w:cs="Arial"/>
          <w:spacing w:val="-15"/>
        </w:rPr>
        <w:t xml:space="preserve"> </w:t>
      </w:r>
      <w:r>
        <w:rPr>
          <w:rFonts w:ascii="Arial" w:hAnsi="Arial" w:cs="Arial"/>
        </w:rPr>
        <w:t>prevăzute</w:t>
      </w:r>
      <w:r>
        <w:rPr>
          <w:rFonts w:ascii="Arial" w:hAnsi="Arial" w:cs="Arial"/>
          <w:spacing w:val="-13"/>
        </w:rPr>
        <w:t xml:space="preserve"> </w:t>
      </w:r>
      <w:r>
        <w:rPr>
          <w:rFonts w:ascii="Arial" w:hAnsi="Arial" w:cs="Arial"/>
        </w:rPr>
        <w:t>de</w:t>
      </w:r>
      <w:r>
        <w:rPr>
          <w:rFonts w:ascii="Arial" w:hAnsi="Arial" w:cs="Arial"/>
          <w:spacing w:val="-13"/>
        </w:rPr>
        <w:t xml:space="preserve"> </w:t>
      </w:r>
      <w:r>
        <w:rPr>
          <w:rFonts w:ascii="Arial" w:hAnsi="Arial" w:cs="Arial"/>
        </w:rPr>
        <w:t>lege,</w:t>
      </w:r>
      <w:r>
        <w:rPr>
          <w:rFonts w:ascii="Arial" w:hAnsi="Arial" w:cs="Arial"/>
          <w:spacing w:val="-9"/>
        </w:rPr>
        <w:t xml:space="preserve"> </w:t>
      </w:r>
      <w:r>
        <w:rPr>
          <w:rFonts w:ascii="Arial" w:hAnsi="Arial" w:cs="Arial"/>
        </w:rPr>
        <w:t>a</w:t>
      </w:r>
      <w:r>
        <w:rPr>
          <w:rFonts w:ascii="Arial" w:hAnsi="Arial" w:cs="Arial"/>
          <w:spacing w:val="-13"/>
        </w:rPr>
        <w:t xml:space="preserve"> </w:t>
      </w:r>
      <w:r>
        <w:rPr>
          <w:rFonts w:ascii="Arial" w:hAnsi="Arial" w:cs="Arial"/>
        </w:rPr>
        <w:t>rapoartelor</w:t>
      </w:r>
      <w:r>
        <w:rPr>
          <w:rFonts w:ascii="Arial" w:hAnsi="Arial" w:cs="Arial"/>
          <w:spacing w:val="-10"/>
        </w:rPr>
        <w:t xml:space="preserve"> </w:t>
      </w:r>
      <w:r>
        <w:rPr>
          <w:rFonts w:ascii="Arial" w:hAnsi="Arial" w:cs="Arial"/>
        </w:rPr>
        <w:t>privind</w:t>
      </w:r>
      <w:r>
        <w:rPr>
          <w:rFonts w:ascii="Arial" w:hAnsi="Arial" w:cs="Arial"/>
          <w:spacing w:val="-12"/>
        </w:rPr>
        <w:t xml:space="preserve"> </w:t>
      </w:r>
      <w:r>
        <w:rPr>
          <w:rFonts w:ascii="Arial" w:hAnsi="Arial" w:cs="Arial"/>
        </w:rPr>
        <w:t>activitatea</w:t>
      </w:r>
      <w:r>
        <w:rPr>
          <w:rFonts w:ascii="Arial" w:hAnsi="Arial" w:cs="Arial"/>
          <w:spacing w:val="-57"/>
        </w:rPr>
        <w:t xml:space="preserve"> </w:t>
      </w:r>
      <w:r>
        <w:rPr>
          <w:rFonts w:ascii="Arial" w:hAnsi="Arial" w:cs="Arial"/>
        </w:rPr>
        <w:t>întreprinderii</w:t>
      </w:r>
      <w:r>
        <w:rPr>
          <w:rFonts w:ascii="Arial" w:hAnsi="Arial" w:cs="Arial"/>
          <w:spacing w:val="-10"/>
        </w:rPr>
        <w:t xml:space="preserve"> </w:t>
      </w:r>
      <w:r>
        <w:rPr>
          <w:rFonts w:ascii="Arial" w:hAnsi="Arial" w:cs="Arial"/>
        </w:rPr>
        <w:t>publice</w:t>
      </w:r>
      <w:r>
        <w:rPr>
          <w:rFonts w:ascii="Arial" w:hAnsi="Arial" w:cs="Arial"/>
          <w:spacing w:val="-10"/>
        </w:rPr>
        <w:t xml:space="preserve"> </w:t>
      </w:r>
      <w:r>
        <w:rPr>
          <w:rFonts w:ascii="Arial" w:hAnsi="Arial" w:cs="Arial"/>
        </w:rPr>
        <w:t>și</w:t>
      </w:r>
      <w:r>
        <w:rPr>
          <w:rFonts w:ascii="Arial" w:hAnsi="Arial" w:cs="Arial"/>
          <w:spacing w:val="-9"/>
        </w:rPr>
        <w:t xml:space="preserve"> </w:t>
      </w:r>
      <w:r>
        <w:rPr>
          <w:rFonts w:ascii="Arial" w:hAnsi="Arial" w:cs="Arial"/>
        </w:rPr>
        <w:t>stadiul</w:t>
      </w:r>
      <w:r>
        <w:rPr>
          <w:rFonts w:ascii="Arial" w:hAnsi="Arial" w:cs="Arial"/>
          <w:spacing w:val="-9"/>
        </w:rPr>
        <w:t xml:space="preserve"> </w:t>
      </w:r>
      <w:r>
        <w:rPr>
          <w:rFonts w:ascii="Arial" w:hAnsi="Arial" w:cs="Arial"/>
        </w:rPr>
        <w:t>realizării</w:t>
      </w:r>
      <w:r>
        <w:rPr>
          <w:rFonts w:ascii="Arial" w:hAnsi="Arial" w:cs="Arial"/>
          <w:spacing w:val="-9"/>
        </w:rPr>
        <w:t xml:space="preserve"> </w:t>
      </w:r>
      <w:r>
        <w:rPr>
          <w:rFonts w:ascii="Arial" w:hAnsi="Arial" w:cs="Arial"/>
        </w:rPr>
        <w:t>îndeplinirii</w:t>
      </w:r>
      <w:r>
        <w:rPr>
          <w:rFonts w:ascii="Arial" w:hAnsi="Arial" w:cs="Arial"/>
          <w:spacing w:val="-9"/>
        </w:rPr>
        <w:t xml:space="preserve"> </w:t>
      </w:r>
      <w:r>
        <w:rPr>
          <w:rFonts w:ascii="Arial" w:hAnsi="Arial" w:cs="Arial"/>
        </w:rPr>
        <w:t>indicatorilor-cheie</w:t>
      </w:r>
      <w:r>
        <w:rPr>
          <w:rFonts w:ascii="Arial" w:hAnsi="Arial" w:cs="Arial"/>
          <w:spacing w:val="-10"/>
        </w:rPr>
        <w:t xml:space="preserve"> </w:t>
      </w:r>
      <w:r>
        <w:rPr>
          <w:rFonts w:ascii="Arial" w:hAnsi="Arial" w:cs="Arial"/>
        </w:rPr>
        <w:t>de</w:t>
      </w:r>
      <w:r>
        <w:rPr>
          <w:rFonts w:ascii="Arial" w:hAnsi="Arial" w:cs="Arial"/>
          <w:spacing w:val="-11"/>
        </w:rPr>
        <w:t xml:space="preserve"> </w:t>
      </w:r>
      <w:r>
        <w:rPr>
          <w:rFonts w:ascii="Arial" w:hAnsi="Arial" w:cs="Arial"/>
        </w:rPr>
        <w:t>performanță</w:t>
      </w:r>
      <w:r>
        <w:rPr>
          <w:rFonts w:ascii="Arial" w:hAnsi="Arial" w:cs="Arial"/>
          <w:spacing w:val="-11"/>
        </w:rPr>
        <w:t xml:space="preserve"> </w:t>
      </w:r>
      <w:r>
        <w:rPr>
          <w:rFonts w:ascii="Arial" w:hAnsi="Arial" w:cs="Arial"/>
        </w:rPr>
        <w:t>din</w:t>
      </w:r>
      <w:r>
        <w:rPr>
          <w:rFonts w:ascii="Arial" w:hAnsi="Arial" w:cs="Arial"/>
          <w:spacing w:val="-9"/>
        </w:rPr>
        <w:t xml:space="preserve"> </w:t>
      </w:r>
      <w:r>
        <w:rPr>
          <w:rFonts w:ascii="Arial" w:hAnsi="Arial" w:cs="Arial"/>
        </w:rPr>
        <w:t>contractul</w:t>
      </w:r>
      <w:r>
        <w:rPr>
          <w:rFonts w:ascii="Arial" w:hAnsi="Arial" w:cs="Arial"/>
          <w:spacing w:val="-58"/>
        </w:rPr>
        <w:t xml:space="preserve"> </w:t>
      </w:r>
      <w:r>
        <w:rPr>
          <w:rFonts w:ascii="Arial" w:hAnsi="Arial" w:cs="Arial"/>
        </w:rPr>
        <w:t>de</w:t>
      </w:r>
      <w:r>
        <w:rPr>
          <w:rFonts w:ascii="Arial" w:hAnsi="Arial" w:cs="Arial"/>
          <w:spacing w:val="-2"/>
        </w:rPr>
        <w:t xml:space="preserve"> </w:t>
      </w:r>
      <w:r>
        <w:rPr>
          <w:rFonts w:ascii="Arial" w:hAnsi="Arial" w:cs="Arial"/>
        </w:rPr>
        <w:t>mandat,</w:t>
      </w:r>
      <w:r>
        <w:rPr>
          <w:rFonts w:ascii="Arial" w:hAnsi="Arial" w:cs="Arial"/>
          <w:spacing w:val="2"/>
        </w:rPr>
        <w:t xml:space="preserve"> </w:t>
      </w:r>
      <w:r>
        <w:rPr>
          <w:rFonts w:ascii="Arial" w:hAnsi="Arial" w:cs="Arial"/>
        </w:rPr>
        <w:t>precum</w:t>
      </w:r>
      <w:r>
        <w:rPr>
          <w:rFonts w:ascii="Arial" w:hAnsi="Arial" w:cs="Arial"/>
          <w:spacing w:val="-1"/>
        </w:rPr>
        <w:t xml:space="preserve"> </w:t>
      </w:r>
      <w:r>
        <w:rPr>
          <w:rFonts w:ascii="Arial" w:hAnsi="Arial" w:cs="Arial"/>
        </w:rPr>
        <w:t>și,</w:t>
      </w:r>
      <w:r>
        <w:rPr>
          <w:rFonts w:ascii="Arial" w:hAnsi="Arial" w:cs="Arial"/>
          <w:spacing w:val="2"/>
        </w:rPr>
        <w:t xml:space="preserve"> </w:t>
      </w:r>
      <w:r>
        <w:rPr>
          <w:rFonts w:ascii="Arial" w:hAnsi="Arial" w:cs="Arial"/>
        </w:rPr>
        <w:t>după</w:t>
      </w:r>
      <w:r>
        <w:rPr>
          <w:rFonts w:ascii="Arial" w:hAnsi="Arial" w:cs="Arial"/>
          <w:spacing w:val="-7"/>
        </w:rPr>
        <w:t xml:space="preserve"> </w:t>
      </w:r>
      <w:r>
        <w:rPr>
          <w:rFonts w:ascii="Arial" w:hAnsi="Arial" w:cs="Arial"/>
        </w:rPr>
        <w:t>caz,</w:t>
      </w:r>
      <w:r>
        <w:rPr>
          <w:rFonts w:ascii="Arial" w:hAnsi="Arial" w:cs="Arial"/>
          <w:spacing w:val="2"/>
        </w:rPr>
        <w:t xml:space="preserve"> </w:t>
      </w:r>
      <w:r>
        <w:rPr>
          <w:rFonts w:ascii="Arial" w:hAnsi="Arial" w:cs="Arial"/>
        </w:rPr>
        <w:t>a</w:t>
      </w:r>
      <w:r>
        <w:rPr>
          <w:rFonts w:ascii="Arial" w:hAnsi="Arial" w:cs="Arial"/>
          <w:spacing w:val="-6"/>
        </w:rPr>
        <w:t xml:space="preserve"> </w:t>
      </w:r>
      <w:r>
        <w:rPr>
          <w:rFonts w:ascii="Arial" w:hAnsi="Arial" w:cs="Arial"/>
        </w:rPr>
        <w:t>informațiilor</w:t>
      </w:r>
      <w:r>
        <w:rPr>
          <w:rFonts w:ascii="Arial" w:hAnsi="Arial" w:cs="Arial"/>
          <w:spacing w:val="-4"/>
        </w:rPr>
        <w:t xml:space="preserve"> </w:t>
      </w:r>
      <w:r>
        <w:rPr>
          <w:rFonts w:ascii="Arial" w:hAnsi="Arial" w:cs="Arial"/>
        </w:rPr>
        <w:t>referitoare</w:t>
      </w:r>
      <w:r>
        <w:rPr>
          <w:rFonts w:ascii="Arial" w:hAnsi="Arial" w:cs="Arial"/>
          <w:spacing w:val="-1"/>
        </w:rPr>
        <w:t xml:space="preserve"> </w:t>
      </w:r>
      <w:r>
        <w:rPr>
          <w:rFonts w:ascii="Arial" w:hAnsi="Arial" w:cs="Arial"/>
        </w:rPr>
        <w:t>la</w:t>
      </w:r>
      <w:r>
        <w:rPr>
          <w:rFonts w:ascii="Arial" w:hAnsi="Arial" w:cs="Arial"/>
          <w:spacing w:val="-2"/>
        </w:rPr>
        <w:t xml:space="preserve"> </w:t>
      </w:r>
      <w:r>
        <w:rPr>
          <w:rFonts w:ascii="Arial" w:hAnsi="Arial" w:cs="Arial"/>
        </w:rPr>
        <w:t>contractele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mandat</w:t>
      </w:r>
      <w:r>
        <w:rPr>
          <w:rFonts w:ascii="Arial" w:hAnsi="Arial" w:cs="Arial"/>
          <w:spacing w:val="-1"/>
        </w:rPr>
        <w:t xml:space="preserve"> </w:t>
      </w:r>
      <w:r>
        <w:rPr>
          <w:rFonts w:ascii="Arial" w:hAnsi="Arial" w:cs="Arial"/>
        </w:rPr>
        <w:t>ale</w:t>
      </w:r>
      <w:r>
        <w:rPr>
          <w:rFonts w:ascii="Arial" w:hAnsi="Arial" w:cs="Arial"/>
          <w:spacing w:val="-1"/>
        </w:rPr>
        <w:t xml:space="preserve"> </w:t>
      </w:r>
      <w:r>
        <w:rPr>
          <w:rFonts w:ascii="Arial" w:hAnsi="Arial" w:cs="Arial"/>
        </w:rPr>
        <w:t>directorilor;</w:t>
      </w:r>
    </w:p>
    <w:p w14:paraId="5B725FC3">
      <w:pPr>
        <w:pStyle w:val="37"/>
        <w:widowControl w:val="0"/>
        <w:numPr>
          <w:ilvl w:val="2"/>
          <w:numId w:val="52"/>
        </w:numPr>
        <w:tabs>
          <w:tab w:val="left" w:pos="741"/>
        </w:tabs>
        <w:autoSpaceDE w:val="0"/>
        <w:autoSpaceDN w:val="0"/>
        <w:spacing w:before="13" w:after="0" w:line="276" w:lineRule="auto"/>
        <w:ind w:left="740" w:right="-35" w:hanging="543"/>
        <w:contextualSpacing w:val="0"/>
        <w:jc w:val="both"/>
        <w:rPr>
          <w:rFonts w:ascii="Arial" w:hAnsi="Arial" w:cs="Arial"/>
          <w:lang w:val="fr-BE"/>
        </w:rPr>
      </w:pPr>
      <w:r>
        <w:rPr>
          <w:rFonts w:ascii="Arial" w:hAnsi="Arial" w:cs="Arial"/>
          <w:lang w:val="fr-BE"/>
        </w:rPr>
        <w:t>Să</w:t>
      </w:r>
      <w:r>
        <w:rPr>
          <w:rFonts w:ascii="Arial" w:hAnsi="Arial" w:cs="Arial"/>
          <w:spacing w:val="-1"/>
          <w:lang w:val="fr-BE"/>
        </w:rPr>
        <w:t xml:space="preserve"> </w:t>
      </w:r>
      <w:r>
        <w:rPr>
          <w:rFonts w:ascii="Arial" w:hAnsi="Arial" w:cs="Arial"/>
          <w:lang w:val="fr-BE"/>
        </w:rPr>
        <w:t>formuleze</w:t>
      </w:r>
      <w:r>
        <w:rPr>
          <w:rFonts w:ascii="Arial" w:hAnsi="Arial" w:cs="Arial"/>
          <w:spacing w:val="-1"/>
          <w:lang w:val="fr-BE"/>
        </w:rPr>
        <w:t xml:space="preserve"> </w:t>
      </w:r>
      <w:r>
        <w:rPr>
          <w:rFonts w:ascii="Arial" w:hAnsi="Arial" w:cs="Arial"/>
          <w:lang w:val="fr-BE"/>
        </w:rPr>
        <w:t>propuneri cu privire</w:t>
      </w:r>
      <w:r>
        <w:rPr>
          <w:rFonts w:ascii="Arial" w:hAnsi="Arial" w:cs="Arial"/>
          <w:spacing w:val="-6"/>
          <w:lang w:val="fr-BE"/>
        </w:rPr>
        <w:t xml:space="preserve"> </w:t>
      </w:r>
      <w:r>
        <w:rPr>
          <w:rFonts w:ascii="Arial" w:hAnsi="Arial" w:cs="Arial"/>
          <w:lang w:val="fr-BE"/>
        </w:rPr>
        <w:t>la</w:t>
      </w:r>
      <w:r>
        <w:rPr>
          <w:rFonts w:ascii="Arial" w:hAnsi="Arial" w:cs="Arial"/>
          <w:spacing w:val="-1"/>
          <w:lang w:val="fr-BE"/>
        </w:rPr>
        <w:t xml:space="preserve"> </w:t>
      </w:r>
      <w:r>
        <w:rPr>
          <w:rFonts w:ascii="Arial" w:hAnsi="Arial" w:cs="Arial"/>
          <w:lang w:val="fr-BE"/>
        </w:rPr>
        <w:t>strategia</w:t>
      </w:r>
      <w:r>
        <w:rPr>
          <w:rFonts w:ascii="Arial" w:hAnsi="Arial" w:cs="Arial"/>
          <w:spacing w:val="-6"/>
          <w:lang w:val="fr-BE"/>
        </w:rPr>
        <w:t xml:space="preserve"> </w:t>
      </w:r>
      <w:r>
        <w:rPr>
          <w:rFonts w:ascii="Arial" w:hAnsi="Arial" w:cs="Arial"/>
          <w:lang w:val="fr-BE"/>
        </w:rPr>
        <w:t>de dezvoltare</w:t>
      </w:r>
      <w:r>
        <w:rPr>
          <w:rFonts w:ascii="Arial" w:hAnsi="Arial" w:cs="Arial"/>
          <w:spacing w:val="-1"/>
          <w:lang w:val="fr-BE"/>
        </w:rPr>
        <w:t xml:space="preserve"> </w:t>
      </w:r>
      <w:r>
        <w:rPr>
          <w:rFonts w:ascii="Arial" w:hAnsi="Arial" w:cs="Arial"/>
          <w:lang w:val="fr-BE"/>
        </w:rPr>
        <w:t>a</w:t>
      </w:r>
      <w:r>
        <w:rPr>
          <w:rFonts w:ascii="Arial" w:hAnsi="Arial" w:cs="Arial"/>
          <w:spacing w:val="-6"/>
          <w:lang w:val="fr-BE"/>
        </w:rPr>
        <w:t xml:space="preserve"> </w:t>
      </w:r>
      <w:r>
        <w:rPr>
          <w:rFonts w:ascii="Arial" w:hAnsi="Arial" w:cs="Arial"/>
          <w:lang w:val="fr-BE"/>
        </w:rPr>
        <w:t>întreprinderii publice;</w:t>
      </w:r>
    </w:p>
    <w:p w14:paraId="6EC7F0DE">
      <w:pPr>
        <w:pStyle w:val="37"/>
        <w:widowControl w:val="0"/>
        <w:numPr>
          <w:ilvl w:val="2"/>
          <w:numId w:val="52"/>
        </w:numPr>
        <w:tabs>
          <w:tab w:val="left" w:pos="928"/>
        </w:tabs>
        <w:autoSpaceDE w:val="0"/>
        <w:autoSpaceDN w:val="0"/>
        <w:spacing w:before="40" w:after="0" w:line="276" w:lineRule="auto"/>
        <w:ind w:right="-35" w:hanging="10"/>
        <w:contextualSpacing w:val="0"/>
        <w:jc w:val="both"/>
        <w:rPr>
          <w:rFonts w:ascii="Arial" w:hAnsi="Arial" w:cs="Arial"/>
        </w:rPr>
      </w:pPr>
      <w:r>
        <w:rPr>
          <w:rFonts w:ascii="Arial" w:hAnsi="Arial" w:cs="Arial"/>
        </w:rPr>
        <w:t>Să</w:t>
      </w:r>
      <w:r>
        <w:rPr>
          <w:rFonts w:ascii="Arial" w:hAnsi="Arial" w:cs="Arial"/>
          <w:spacing w:val="1"/>
        </w:rPr>
        <w:t xml:space="preserve"> </w:t>
      </w:r>
      <w:r>
        <w:rPr>
          <w:rFonts w:ascii="Arial" w:hAnsi="Arial" w:cs="Arial"/>
        </w:rPr>
        <w:t>participe</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selecția,</w:t>
      </w:r>
      <w:r>
        <w:rPr>
          <w:rFonts w:ascii="Arial" w:hAnsi="Arial" w:cs="Arial"/>
          <w:spacing w:val="1"/>
        </w:rPr>
        <w:t xml:space="preserve"> </w:t>
      </w:r>
      <w:r>
        <w:rPr>
          <w:rFonts w:ascii="Arial" w:hAnsi="Arial" w:cs="Arial"/>
        </w:rPr>
        <w:t>numirea</w:t>
      </w:r>
      <w:r>
        <w:rPr>
          <w:rFonts w:ascii="Arial" w:hAnsi="Arial" w:cs="Arial"/>
          <w:spacing w:val="1"/>
        </w:rPr>
        <w:t xml:space="preserve"> </w:t>
      </w:r>
      <w:r>
        <w:rPr>
          <w:rFonts w:ascii="Arial" w:hAnsi="Arial" w:cs="Arial"/>
        </w:rPr>
        <w:t>și</w:t>
      </w:r>
      <w:r>
        <w:rPr>
          <w:rFonts w:ascii="Arial" w:hAnsi="Arial" w:cs="Arial"/>
          <w:spacing w:val="1"/>
        </w:rPr>
        <w:t xml:space="preserve"> </w:t>
      </w:r>
      <w:r>
        <w:rPr>
          <w:rFonts w:ascii="Arial" w:hAnsi="Arial" w:cs="Arial"/>
        </w:rPr>
        <w:t>revocarea</w:t>
      </w:r>
      <w:r>
        <w:rPr>
          <w:rFonts w:ascii="Arial" w:hAnsi="Arial" w:cs="Arial"/>
          <w:spacing w:val="1"/>
        </w:rPr>
        <w:t xml:space="preserve"> </w:t>
      </w:r>
      <w:r>
        <w:rPr>
          <w:rFonts w:ascii="Arial" w:hAnsi="Arial" w:cs="Arial"/>
        </w:rPr>
        <w:t>directorilor</w:t>
      </w:r>
      <w:r>
        <w:rPr>
          <w:rFonts w:ascii="Arial" w:hAnsi="Arial" w:cs="Arial"/>
          <w:spacing w:val="1"/>
        </w:rPr>
        <w:t xml:space="preserve"> </w:t>
      </w:r>
      <w:r>
        <w:rPr>
          <w:rFonts w:ascii="Arial" w:hAnsi="Arial" w:cs="Arial"/>
        </w:rPr>
        <w:t>sau</w:t>
      </w:r>
      <w:r>
        <w:rPr>
          <w:rFonts w:ascii="Arial" w:hAnsi="Arial" w:cs="Arial"/>
          <w:spacing w:val="1"/>
        </w:rPr>
        <w:t xml:space="preserve"> </w:t>
      </w:r>
      <w:r>
        <w:rPr>
          <w:rFonts w:ascii="Arial" w:hAnsi="Arial" w:cs="Arial"/>
        </w:rPr>
        <w:t>membrilor</w:t>
      </w:r>
      <w:r>
        <w:rPr>
          <w:rFonts w:ascii="Arial" w:hAnsi="Arial" w:cs="Arial"/>
          <w:spacing w:val="1"/>
        </w:rPr>
        <w:t xml:space="preserve"> </w:t>
      </w:r>
      <w:r>
        <w:rPr>
          <w:rFonts w:ascii="Arial" w:hAnsi="Arial" w:cs="Arial"/>
        </w:rPr>
        <w:t>directoratului,</w:t>
      </w:r>
      <w:r>
        <w:rPr>
          <w:rFonts w:ascii="Arial" w:hAnsi="Arial" w:cs="Arial"/>
          <w:spacing w:val="-57"/>
        </w:rPr>
        <w:t xml:space="preserve"> </w:t>
      </w:r>
      <w:r>
        <w:rPr>
          <w:rFonts w:ascii="Arial" w:hAnsi="Arial" w:cs="Arial"/>
        </w:rPr>
        <w:t>evaluarea activității</w:t>
      </w:r>
      <w:r>
        <w:rPr>
          <w:rFonts w:ascii="Arial" w:hAnsi="Arial" w:cs="Arial"/>
          <w:spacing w:val="2"/>
        </w:rPr>
        <w:t xml:space="preserve"> </w:t>
      </w:r>
      <w:r>
        <w:rPr>
          <w:rFonts w:ascii="Arial" w:hAnsi="Arial" w:cs="Arial"/>
        </w:rPr>
        <w:t>și</w:t>
      </w:r>
      <w:r>
        <w:rPr>
          <w:rFonts w:ascii="Arial" w:hAnsi="Arial" w:cs="Arial"/>
          <w:spacing w:val="2"/>
        </w:rPr>
        <w:t xml:space="preserve"> </w:t>
      </w:r>
      <w:r>
        <w:rPr>
          <w:rFonts w:ascii="Arial" w:hAnsi="Arial" w:cs="Arial"/>
        </w:rPr>
        <w:t>aprobarea</w:t>
      </w:r>
      <w:r>
        <w:rPr>
          <w:rFonts w:ascii="Arial" w:hAnsi="Arial" w:cs="Arial"/>
          <w:spacing w:val="-4"/>
        </w:rPr>
        <w:t xml:space="preserve"> </w:t>
      </w:r>
      <w:r>
        <w:rPr>
          <w:rFonts w:ascii="Arial" w:hAnsi="Arial" w:cs="Arial"/>
        </w:rPr>
        <w:t>remunerației</w:t>
      </w:r>
      <w:r>
        <w:rPr>
          <w:rFonts w:ascii="Arial" w:hAnsi="Arial" w:cs="Arial"/>
          <w:spacing w:val="1"/>
        </w:rPr>
        <w:t xml:space="preserve"> </w:t>
      </w:r>
      <w:r>
        <w:rPr>
          <w:rFonts w:ascii="Arial" w:hAnsi="Arial" w:cs="Arial"/>
        </w:rPr>
        <w:t>acestora;</w:t>
      </w:r>
    </w:p>
    <w:p w14:paraId="7347D42C">
      <w:pPr>
        <w:pStyle w:val="37"/>
        <w:widowControl w:val="0"/>
        <w:numPr>
          <w:ilvl w:val="2"/>
          <w:numId w:val="52"/>
        </w:numPr>
        <w:tabs>
          <w:tab w:val="left" w:pos="861"/>
        </w:tabs>
        <w:autoSpaceDE w:val="0"/>
        <w:autoSpaceDN w:val="0"/>
        <w:spacing w:before="12" w:after="0" w:line="276" w:lineRule="auto"/>
        <w:ind w:right="-35" w:hanging="10"/>
        <w:contextualSpacing w:val="0"/>
        <w:jc w:val="both"/>
        <w:rPr>
          <w:rFonts w:ascii="Arial" w:hAnsi="Arial" w:cs="Arial"/>
          <w:lang w:val="fr-BE"/>
        </w:rPr>
      </w:pPr>
      <w:r>
        <w:rPr>
          <w:rFonts w:ascii="Arial" w:hAnsi="Arial" w:cs="Arial"/>
          <w:lang w:val="fr-BE"/>
        </w:rPr>
        <w:t>Să aprobe recrutarea și revocarea, după caz, a conducătorului auditului intern și primirea de la</w:t>
      </w:r>
      <w:r>
        <w:rPr>
          <w:rFonts w:ascii="Arial" w:hAnsi="Arial" w:cs="Arial"/>
          <w:spacing w:val="1"/>
          <w:lang w:val="fr-BE"/>
        </w:rPr>
        <w:t xml:space="preserve"> </w:t>
      </w:r>
      <w:r>
        <w:rPr>
          <w:rFonts w:ascii="Arial" w:hAnsi="Arial" w:cs="Arial"/>
          <w:lang w:val="fr-BE"/>
        </w:rPr>
        <w:t>acesta,</w:t>
      </w:r>
      <w:r>
        <w:rPr>
          <w:rFonts w:ascii="Arial" w:hAnsi="Arial" w:cs="Arial"/>
          <w:spacing w:val="1"/>
          <w:lang w:val="fr-BE"/>
        </w:rPr>
        <w:t xml:space="preserve"> </w:t>
      </w:r>
      <w:r>
        <w:rPr>
          <w:rFonts w:ascii="Arial" w:hAnsi="Arial" w:cs="Arial"/>
          <w:lang w:val="fr-BE"/>
        </w:rPr>
        <w:t>ori</w:t>
      </w:r>
      <w:r>
        <w:rPr>
          <w:rFonts w:ascii="Arial" w:hAnsi="Arial" w:cs="Arial"/>
          <w:spacing w:val="1"/>
          <w:lang w:val="fr-BE"/>
        </w:rPr>
        <w:t xml:space="preserve"> </w:t>
      </w:r>
      <w:r>
        <w:rPr>
          <w:rFonts w:ascii="Arial" w:hAnsi="Arial" w:cs="Arial"/>
          <w:lang w:val="fr-BE"/>
        </w:rPr>
        <w:t>de câte ori</w:t>
      </w:r>
      <w:r>
        <w:rPr>
          <w:rFonts w:ascii="Arial" w:hAnsi="Arial" w:cs="Arial"/>
          <w:spacing w:val="1"/>
          <w:lang w:val="fr-BE"/>
        </w:rPr>
        <w:t xml:space="preserve"> </w:t>
      </w:r>
      <w:r>
        <w:rPr>
          <w:rFonts w:ascii="Arial" w:hAnsi="Arial" w:cs="Arial"/>
          <w:lang w:val="fr-BE"/>
        </w:rPr>
        <w:t>solicită,</w:t>
      </w:r>
      <w:r>
        <w:rPr>
          <w:rFonts w:ascii="Arial" w:hAnsi="Arial" w:cs="Arial"/>
          <w:spacing w:val="-2"/>
          <w:lang w:val="fr-BE"/>
        </w:rPr>
        <w:t xml:space="preserve"> </w:t>
      </w:r>
      <w:r>
        <w:rPr>
          <w:rFonts w:ascii="Arial" w:hAnsi="Arial" w:cs="Arial"/>
          <w:lang w:val="fr-BE"/>
        </w:rPr>
        <w:t>de rapoarte</w:t>
      </w:r>
      <w:r>
        <w:rPr>
          <w:rFonts w:ascii="Arial" w:hAnsi="Arial" w:cs="Arial"/>
          <w:spacing w:val="-1"/>
          <w:lang w:val="fr-BE"/>
        </w:rPr>
        <w:t xml:space="preserve"> </w:t>
      </w:r>
      <w:r>
        <w:rPr>
          <w:rFonts w:ascii="Arial" w:hAnsi="Arial" w:cs="Arial"/>
          <w:lang w:val="fr-BE"/>
        </w:rPr>
        <w:t>cu</w:t>
      </w:r>
      <w:r>
        <w:rPr>
          <w:rFonts w:ascii="Arial" w:hAnsi="Arial" w:cs="Arial"/>
          <w:spacing w:val="1"/>
          <w:lang w:val="fr-BE"/>
        </w:rPr>
        <w:t xml:space="preserve"> </w:t>
      </w:r>
      <w:r>
        <w:rPr>
          <w:rFonts w:ascii="Arial" w:hAnsi="Arial" w:cs="Arial"/>
          <w:lang w:val="fr-BE"/>
        </w:rPr>
        <w:t>privire la activitatea</w:t>
      </w:r>
      <w:r>
        <w:rPr>
          <w:rFonts w:ascii="Arial" w:hAnsi="Arial" w:cs="Arial"/>
          <w:spacing w:val="-1"/>
          <w:lang w:val="fr-BE"/>
        </w:rPr>
        <w:t xml:space="preserve"> </w:t>
      </w:r>
      <w:r>
        <w:rPr>
          <w:rFonts w:ascii="Arial" w:hAnsi="Arial" w:cs="Arial"/>
          <w:lang w:val="fr-BE"/>
        </w:rPr>
        <w:t>întreprinderii</w:t>
      </w:r>
      <w:r>
        <w:rPr>
          <w:rFonts w:ascii="Arial" w:hAnsi="Arial" w:cs="Arial"/>
          <w:spacing w:val="-3"/>
          <w:lang w:val="fr-BE"/>
        </w:rPr>
        <w:t xml:space="preserve"> </w:t>
      </w:r>
      <w:r>
        <w:rPr>
          <w:rFonts w:ascii="Arial" w:hAnsi="Arial" w:cs="Arial"/>
          <w:lang w:val="fr-BE"/>
        </w:rPr>
        <w:t>publice;</w:t>
      </w:r>
    </w:p>
    <w:p w14:paraId="536DA3E1">
      <w:pPr>
        <w:pStyle w:val="37"/>
        <w:widowControl w:val="0"/>
        <w:numPr>
          <w:ilvl w:val="2"/>
          <w:numId w:val="52"/>
        </w:numPr>
        <w:tabs>
          <w:tab w:val="left" w:pos="899"/>
        </w:tabs>
        <w:autoSpaceDE w:val="0"/>
        <w:autoSpaceDN w:val="0"/>
        <w:spacing w:before="5" w:after="0" w:line="276" w:lineRule="auto"/>
        <w:ind w:right="-35" w:hanging="10"/>
        <w:contextualSpacing w:val="0"/>
        <w:jc w:val="both"/>
        <w:rPr>
          <w:rFonts w:ascii="Arial" w:hAnsi="Arial" w:cs="Arial"/>
          <w:lang w:val="fr-BE"/>
        </w:rPr>
      </w:pPr>
      <w:r>
        <w:rPr>
          <w:rFonts w:ascii="Arial" w:hAnsi="Arial" w:cs="Arial"/>
          <w:lang w:val="fr-BE"/>
        </w:rPr>
        <w:t>Să participe la cel puțin un program de formare profesională continuă/an în domeniul de</w:t>
      </w:r>
      <w:r>
        <w:rPr>
          <w:rFonts w:ascii="Arial" w:hAnsi="Arial" w:cs="Arial"/>
          <w:spacing w:val="1"/>
          <w:lang w:val="fr-BE"/>
        </w:rPr>
        <w:t xml:space="preserve"> </w:t>
      </w:r>
      <w:r>
        <w:rPr>
          <w:rFonts w:ascii="Arial" w:hAnsi="Arial" w:cs="Arial"/>
          <w:lang w:val="fr-BE"/>
        </w:rPr>
        <w:t>activitate al întreprinderii publice, guvernanței corporative, management, precum și în orice alte</w:t>
      </w:r>
      <w:r>
        <w:rPr>
          <w:rFonts w:ascii="Arial" w:hAnsi="Arial" w:cs="Arial"/>
          <w:spacing w:val="1"/>
          <w:lang w:val="fr-BE"/>
        </w:rPr>
        <w:t xml:space="preserve"> </w:t>
      </w:r>
      <w:r>
        <w:rPr>
          <w:rFonts w:ascii="Arial" w:hAnsi="Arial" w:cs="Arial"/>
          <w:lang w:val="fr-BE"/>
        </w:rPr>
        <w:t>domenii</w:t>
      </w:r>
      <w:r>
        <w:rPr>
          <w:rFonts w:ascii="Arial" w:hAnsi="Arial" w:cs="Arial"/>
          <w:spacing w:val="1"/>
          <w:lang w:val="fr-BE"/>
        </w:rPr>
        <w:t xml:space="preserve"> </w:t>
      </w:r>
      <w:r>
        <w:rPr>
          <w:rFonts w:ascii="Arial" w:hAnsi="Arial" w:cs="Arial"/>
          <w:lang w:val="fr-BE"/>
        </w:rPr>
        <w:t>relevante</w:t>
      </w:r>
      <w:r>
        <w:rPr>
          <w:rFonts w:ascii="Arial" w:hAnsi="Arial" w:cs="Arial"/>
          <w:spacing w:val="1"/>
          <w:lang w:val="fr-BE"/>
        </w:rPr>
        <w:t xml:space="preserve"> </w:t>
      </w:r>
      <w:r>
        <w:rPr>
          <w:rFonts w:ascii="Arial" w:hAnsi="Arial" w:cs="Arial"/>
          <w:lang w:val="fr-BE"/>
        </w:rPr>
        <w:t>pentru</w:t>
      </w:r>
      <w:r>
        <w:rPr>
          <w:rFonts w:ascii="Arial" w:hAnsi="Arial" w:cs="Arial"/>
          <w:spacing w:val="-3"/>
          <w:lang w:val="fr-BE"/>
        </w:rPr>
        <w:t xml:space="preserve"> </w:t>
      </w:r>
      <w:r>
        <w:rPr>
          <w:rFonts w:ascii="Arial" w:hAnsi="Arial" w:cs="Arial"/>
          <w:lang w:val="fr-BE"/>
        </w:rPr>
        <w:t>întreprinderea</w:t>
      </w:r>
      <w:r>
        <w:rPr>
          <w:rFonts w:ascii="Arial" w:hAnsi="Arial" w:cs="Arial"/>
          <w:spacing w:val="1"/>
          <w:lang w:val="fr-BE"/>
        </w:rPr>
        <w:t xml:space="preserve"> </w:t>
      </w:r>
      <w:r>
        <w:rPr>
          <w:rFonts w:ascii="Arial" w:hAnsi="Arial" w:cs="Arial"/>
          <w:lang w:val="fr-BE"/>
        </w:rPr>
        <w:t>publică;</w:t>
      </w:r>
    </w:p>
    <w:p w14:paraId="547C89F1">
      <w:pPr>
        <w:pStyle w:val="37"/>
        <w:widowControl w:val="0"/>
        <w:numPr>
          <w:ilvl w:val="2"/>
          <w:numId w:val="52"/>
        </w:numPr>
        <w:tabs>
          <w:tab w:val="left" w:pos="861"/>
        </w:tabs>
        <w:autoSpaceDE w:val="0"/>
        <w:autoSpaceDN w:val="0"/>
        <w:spacing w:before="9" w:after="0" w:line="276" w:lineRule="auto"/>
        <w:ind w:left="860" w:right="-35" w:hanging="663"/>
        <w:contextualSpacing w:val="0"/>
        <w:jc w:val="both"/>
        <w:rPr>
          <w:rFonts w:ascii="Arial" w:hAnsi="Arial" w:cs="Arial"/>
        </w:rPr>
      </w:pPr>
      <w:r>
        <w:rPr>
          <w:rFonts w:ascii="Arial" w:hAnsi="Arial" w:cs="Arial"/>
        </w:rPr>
        <w:t>Să</w:t>
      </w:r>
      <w:r>
        <w:rPr>
          <w:rFonts w:ascii="Arial" w:hAnsi="Arial" w:cs="Arial"/>
          <w:spacing w:val="-1"/>
        </w:rPr>
        <w:t xml:space="preserve"> </w:t>
      </w:r>
      <w:r>
        <w:rPr>
          <w:rFonts w:ascii="Arial" w:hAnsi="Arial" w:cs="Arial"/>
        </w:rPr>
        <w:t>verifice</w:t>
      </w:r>
      <w:r>
        <w:rPr>
          <w:rFonts w:ascii="Arial" w:hAnsi="Arial" w:cs="Arial"/>
          <w:spacing w:val="-2"/>
        </w:rPr>
        <w:t xml:space="preserve"> </w:t>
      </w:r>
      <w:r>
        <w:rPr>
          <w:rFonts w:ascii="Arial" w:hAnsi="Arial" w:cs="Arial"/>
        </w:rPr>
        <w:t>funcționarea</w:t>
      </w:r>
      <w:r>
        <w:rPr>
          <w:rFonts w:ascii="Arial" w:hAnsi="Arial" w:cs="Arial"/>
          <w:spacing w:val="-6"/>
        </w:rPr>
        <w:t xml:space="preserve"> </w:t>
      </w:r>
      <w:r>
        <w:rPr>
          <w:rFonts w:ascii="Arial" w:hAnsi="Arial" w:cs="Arial"/>
        </w:rPr>
        <w:t>sistemului de</w:t>
      </w:r>
      <w:r>
        <w:rPr>
          <w:rFonts w:ascii="Arial" w:hAnsi="Arial" w:cs="Arial"/>
          <w:spacing w:val="-1"/>
        </w:rPr>
        <w:t xml:space="preserve"> </w:t>
      </w:r>
      <w:r>
        <w:rPr>
          <w:rFonts w:ascii="Arial" w:hAnsi="Arial" w:cs="Arial"/>
        </w:rPr>
        <w:t>control intern</w:t>
      </w:r>
      <w:r>
        <w:rPr>
          <w:rFonts w:ascii="Arial" w:hAnsi="Arial" w:cs="Arial"/>
          <w:spacing w:val="-5"/>
        </w:rPr>
        <w:t xml:space="preserve"> </w:t>
      </w:r>
      <w:r>
        <w:rPr>
          <w:rFonts w:ascii="Arial" w:hAnsi="Arial" w:cs="Arial"/>
        </w:rPr>
        <w:t>managerial;</w:t>
      </w:r>
    </w:p>
    <w:p w14:paraId="3662D624">
      <w:pPr>
        <w:pStyle w:val="37"/>
        <w:widowControl w:val="0"/>
        <w:numPr>
          <w:ilvl w:val="2"/>
          <w:numId w:val="52"/>
        </w:numPr>
        <w:tabs>
          <w:tab w:val="left" w:pos="943"/>
        </w:tabs>
        <w:autoSpaceDE w:val="0"/>
        <w:autoSpaceDN w:val="0"/>
        <w:spacing w:before="36" w:after="0" w:line="276" w:lineRule="auto"/>
        <w:ind w:right="-35" w:hanging="10"/>
        <w:contextualSpacing w:val="0"/>
        <w:jc w:val="both"/>
        <w:rPr>
          <w:rFonts w:ascii="Arial" w:hAnsi="Arial" w:cs="Arial"/>
        </w:rPr>
      </w:pPr>
      <w:r>
        <w:rPr>
          <w:rFonts w:ascii="Arial" w:hAnsi="Arial" w:cs="Arial"/>
        </w:rPr>
        <w:t>Să</w:t>
      </w:r>
      <w:r>
        <w:rPr>
          <w:rFonts w:ascii="Arial" w:hAnsi="Arial" w:cs="Arial"/>
          <w:spacing w:val="1"/>
        </w:rPr>
        <w:t xml:space="preserve"> </w:t>
      </w:r>
      <w:r>
        <w:rPr>
          <w:rFonts w:ascii="Arial" w:hAnsi="Arial" w:cs="Arial"/>
        </w:rPr>
        <w:t>sesizeze</w:t>
      </w:r>
      <w:r>
        <w:rPr>
          <w:rFonts w:ascii="Arial" w:hAnsi="Arial" w:cs="Arial"/>
          <w:spacing w:val="1"/>
        </w:rPr>
        <w:t xml:space="preserve"> </w:t>
      </w:r>
      <w:r>
        <w:rPr>
          <w:rFonts w:ascii="Arial" w:hAnsi="Arial" w:cs="Arial"/>
        </w:rPr>
        <w:t>conflictele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interese</w:t>
      </w:r>
      <w:r>
        <w:rPr>
          <w:rFonts w:ascii="Arial" w:hAnsi="Arial" w:cs="Arial"/>
          <w:spacing w:val="1"/>
        </w:rPr>
        <w:t xml:space="preserve"> </w:t>
      </w:r>
      <w:r>
        <w:rPr>
          <w:rFonts w:ascii="Arial" w:hAnsi="Arial" w:cs="Arial"/>
        </w:rPr>
        <w:t>și</w:t>
      </w:r>
      <w:r>
        <w:rPr>
          <w:rFonts w:ascii="Arial" w:hAnsi="Arial" w:cs="Arial"/>
          <w:spacing w:val="1"/>
        </w:rPr>
        <w:t xml:space="preserve"> </w:t>
      </w:r>
      <w:r>
        <w:rPr>
          <w:rFonts w:ascii="Arial" w:hAnsi="Arial" w:cs="Arial"/>
        </w:rPr>
        <w:t>incompatibilitățile</w:t>
      </w:r>
      <w:r>
        <w:rPr>
          <w:rFonts w:ascii="Arial" w:hAnsi="Arial" w:cs="Arial"/>
          <w:spacing w:val="1"/>
        </w:rPr>
        <w:t xml:space="preserve"> </w:t>
      </w:r>
      <w:r>
        <w:rPr>
          <w:rFonts w:ascii="Arial" w:hAnsi="Arial" w:cs="Arial"/>
        </w:rPr>
        <w:t>pentru</w:t>
      </w:r>
      <w:r>
        <w:rPr>
          <w:rFonts w:ascii="Arial" w:hAnsi="Arial" w:cs="Arial"/>
          <w:spacing w:val="1"/>
        </w:rPr>
        <w:t xml:space="preserve"> </w:t>
      </w:r>
      <w:r>
        <w:rPr>
          <w:rFonts w:ascii="Arial" w:hAnsi="Arial" w:cs="Arial"/>
        </w:rPr>
        <w:t>membrii</w:t>
      </w:r>
      <w:r>
        <w:rPr>
          <w:rFonts w:ascii="Arial" w:hAnsi="Arial" w:cs="Arial"/>
          <w:spacing w:val="1"/>
        </w:rPr>
        <w:t xml:space="preserve"> </w:t>
      </w:r>
      <w:r>
        <w:rPr>
          <w:rFonts w:ascii="Arial" w:hAnsi="Arial" w:cs="Arial"/>
        </w:rPr>
        <w:t>organelor</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administrare și</w:t>
      </w:r>
      <w:r>
        <w:rPr>
          <w:rFonts w:ascii="Arial" w:hAnsi="Arial" w:cs="Arial"/>
          <w:spacing w:val="2"/>
        </w:rPr>
        <w:t xml:space="preserve"> </w:t>
      </w:r>
      <w:r>
        <w:rPr>
          <w:rFonts w:ascii="Arial" w:hAnsi="Arial" w:cs="Arial"/>
        </w:rPr>
        <w:t>conducere</w:t>
      </w:r>
      <w:r>
        <w:rPr>
          <w:rFonts w:ascii="Arial" w:hAnsi="Arial" w:cs="Arial"/>
          <w:spacing w:val="1"/>
        </w:rPr>
        <w:t xml:space="preserve"> </w:t>
      </w:r>
      <w:r>
        <w:rPr>
          <w:rFonts w:ascii="Arial" w:hAnsi="Arial" w:cs="Arial"/>
        </w:rPr>
        <w:t>ori</w:t>
      </w:r>
      <w:r>
        <w:rPr>
          <w:rFonts w:ascii="Arial" w:hAnsi="Arial" w:cs="Arial"/>
          <w:spacing w:val="-3"/>
        </w:rPr>
        <w:t xml:space="preserve"> </w:t>
      </w:r>
      <w:r>
        <w:rPr>
          <w:rFonts w:ascii="Arial" w:hAnsi="Arial" w:cs="Arial"/>
        </w:rPr>
        <w:t>pentru</w:t>
      </w:r>
      <w:r>
        <w:rPr>
          <w:rFonts w:ascii="Arial" w:hAnsi="Arial" w:cs="Arial"/>
          <w:spacing w:val="-4"/>
        </w:rPr>
        <w:t xml:space="preserve"> </w:t>
      </w:r>
      <w:r>
        <w:rPr>
          <w:rFonts w:ascii="Arial" w:hAnsi="Arial" w:cs="Arial"/>
        </w:rPr>
        <w:t>personalul</w:t>
      </w:r>
      <w:r>
        <w:rPr>
          <w:rFonts w:ascii="Arial" w:hAnsi="Arial" w:cs="Arial"/>
          <w:spacing w:val="2"/>
        </w:rPr>
        <w:t xml:space="preserve"> </w:t>
      </w:r>
      <w:r>
        <w:rPr>
          <w:rFonts w:ascii="Arial" w:hAnsi="Arial" w:cs="Arial"/>
        </w:rPr>
        <w:t>întreprinderii</w:t>
      </w:r>
      <w:r>
        <w:rPr>
          <w:rFonts w:ascii="Arial" w:hAnsi="Arial" w:cs="Arial"/>
          <w:spacing w:val="-2"/>
        </w:rPr>
        <w:t xml:space="preserve"> </w:t>
      </w:r>
      <w:r>
        <w:rPr>
          <w:rFonts w:ascii="Arial" w:hAnsi="Arial" w:cs="Arial"/>
        </w:rPr>
        <w:t>publice;</w:t>
      </w:r>
    </w:p>
    <w:p w14:paraId="68F9AED2">
      <w:pPr>
        <w:pStyle w:val="37"/>
        <w:widowControl w:val="0"/>
        <w:numPr>
          <w:ilvl w:val="2"/>
          <w:numId w:val="52"/>
        </w:numPr>
        <w:tabs>
          <w:tab w:val="left" w:pos="875"/>
        </w:tabs>
        <w:autoSpaceDE w:val="0"/>
        <w:autoSpaceDN w:val="0"/>
        <w:spacing w:before="5" w:after="0" w:line="276" w:lineRule="auto"/>
        <w:ind w:right="-35" w:hanging="10"/>
        <w:contextualSpacing w:val="0"/>
        <w:jc w:val="both"/>
        <w:rPr>
          <w:rFonts w:ascii="Arial" w:hAnsi="Arial" w:cs="Arial"/>
          <w:lang w:val="fr-BE"/>
        </w:rPr>
      </w:pPr>
      <w:r>
        <w:rPr>
          <w:rFonts w:ascii="Arial" w:hAnsi="Arial" w:cs="Arial"/>
          <w:lang w:val="fr-BE"/>
        </w:rPr>
        <w:t>Să declare, conform legislației în vigoare și codului de etică, a oricăror conflicte de interese</w:t>
      </w:r>
      <w:r>
        <w:rPr>
          <w:rFonts w:ascii="Arial" w:hAnsi="Arial" w:cs="Arial"/>
          <w:spacing w:val="1"/>
          <w:lang w:val="fr-BE"/>
        </w:rPr>
        <w:t xml:space="preserve"> </w:t>
      </w:r>
      <w:r>
        <w:rPr>
          <w:rFonts w:ascii="Arial" w:hAnsi="Arial" w:cs="Arial"/>
          <w:lang w:val="fr-BE"/>
        </w:rPr>
        <w:t>existente și incompatibilități; în situații de conflict de interese, administratorul are obligația de a se</w:t>
      </w:r>
      <w:r>
        <w:rPr>
          <w:rFonts w:ascii="Arial" w:hAnsi="Arial" w:cs="Arial"/>
          <w:spacing w:val="1"/>
          <w:lang w:val="fr-BE"/>
        </w:rPr>
        <w:t xml:space="preserve"> </w:t>
      </w:r>
      <w:r>
        <w:rPr>
          <w:rFonts w:ascii="Arial" w:hAnsi="Arial" w:cs="Arial"/>
          <w:lang w:val="fr-BE"/>
        </w:rPr>
        <w:t>abține de la</w:t>
      </w:r>
      <w:r>
        <w:rPr>
          <w:rFonts w:ascii="Arial" w:hAnsi="Arial" w:cs="Arial"/>
          <w:spacing w:val="1"/>
          <w:lang w:val="fr-BE"/>
        </w:rPr>
        <w:t xml:space="preserve"> </w:t>
      </w:r>
      <w:r>
        <w:rPr>
          <w:rFonts w:ascii="Arial" w:hAnsi="Arial" w:cs="Arial"/>
          <w:lang w:val="fr-BE"/>
        </w:rPr>
        <w:t>participarea la</w:t>
      </w:r>
      <w:r>
        <w:rPr>
          <w:rFonts w:ascii="Arial" w:hAnsi="Arial" w:cs="Arial"/>
          <w:spacing w:val="1"/>
          <w:lang w:val="fr-BE"/>
        </w:rPr>
        <w:t xml:space="preserve"> </w:t>
      </w:r>
      <w:r>
        <w:rPr>
          <w:rFonts w:ascii="Arial" w:hAnsi="Arial" w:cs="Arial"/>
          <w:lang w:val="fr-BE"/>
        </w:rPr>
        <w:t>procesul</w:t>
      </w:r>
      <w:r>
        <w:rPr>
          <w:rFonts w:ascii="Arial" w:hAnsi="Arial" w:cs="Arial"/>
          <w:spacing w:val="1"/>
          <w:lang w:val="fr-BE"/>
        </w:rPr>
        <w:t xml:space="preserve"> </w:t>
      </w:r>
      <w:r>
        <w:rPr>
          <w:rFonts w:ascii="Arial" w:hAnsi="Arial" w:cs="Arial"/>
          <w:lang w:val="fr-BE"/>
        </w:rPr>
        <w:t>decizional</w:t>
      </w:r>
      <w:r>
        <w:rPr>
          <w:rFonts w:ascii="Arial" w:hAnsi="Arial" w:cs="Arial"/>
          <w:spacing w:val="1"/>
          <w:lang w:val="fr-BE"/>
        </w:rPr>
        <w:t xml:space="preserve"> </w:t>
      </w:r>
      <w:r>
        <w:rPr>
          <w:rFonts w:ascii="Arial" w:hAnsi="Arial" w:cs="Arial"/>
          <w:lang w:val="fr-BE"/>
        </w:rPr>
        <w:t>în</w:t>
      </w:r>
      <w:r>
        <w:rPr>
          <w:rFonts w:ascii="Arial" w:hAnsi="Arial" w:cs="Arial"/>
          <w:spacing w:val="1"/>
          <w:lang w:val="fr-BE"/>
        </w:rPr>
        <w:t xml:space="preserve"> </w:t>
      </w:r>
      <w:r>
        <w:rPr>
          <w:rFonts w:ascii="Arial" w:hAnsi="Arial" w:cs="Arial"/>
          <w:lang w:val="fr-BE"/>
        </w:rPr>
        <w:t>cadrul</w:t>
      </w:r>
      <w:r>
        <w:rPr>
          <w:rFonts w:ascii="Arial" w:hAnsi="Arial" w:cs="Arial"/>
          <w:spacing w:val="1"/>
          <w:lang w:val="fr-BE"/>
        </w:rPr>
        <w:t xml:space="preserve"> </w:t>
      </w:r>
      <w:r>
        <w:rPr>
          <w:rFonts w:ascii="Arial" w:hAnsi="Arial" w:cs="Arial"/>
          <w:lang w:val="fr-BE"/>
        </w:rPr>
        <w:t>consiliului/comitetelor</w:t>
      </w:r>
      <w:r>
        <w:rPr>
          <w:rFonts w:ascii="Arial" w:hAnsi="Arial" w:cs="Arial"/>
          <w:spacing w:val="1"/>
          <w:lang w:val="fr-BE"/>
        </w:rPr>
        <w:t xml:space="preserve"> </w:t>
      </w:r>
      <w:r>
        <w:rPr>
          <w:rFonts w:ascii="Arial" w:hAnsi="Arial" w:cs="Arial"/>
          <w:lang w:val="fr-BE"/>
        </w:rPr>
        <w:t>consultative în</w:t>
      </w:r>
      <w:r>
        <w:rPr>
          <w:rFonts w:ascii="Arial" w:hAnsi="Arial" w:cs="Arial"/>
          <w:spacing w:val="1"/>
          <w:lang w:val="fr-BE"/>
        </w:rPr>
        <w:t xml:space="preserve"> </w:t>
      </w:r>
      <w:r>
        <w:rPr>
          <w:rFonts w:ascii="Arial" w:hAnsi="Arial" w:cs="Arial"/>
          <w:lang w:val="fr-BE"/>
        </w:rPr>
        <w:t>exercitarea atribuțiilor</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administrator;</w:t>
      </w:r>
    </w:p>
    <w:p w14:paraId="0AF301D1">
      <w:pPr>
        <w:pStyle w:val="37"/>
        <w:widowControl w:val="0"/>
        <w:numPr>
          <w:ilvl w:val="2"/>
          <w:numId w:val="52"/>
        </w:numPr>
        <w:tabs>
          <w:tab w:val="left" w:pos="852"/>
        </w:tabs>
        <w:autoSpaceDE w:val="0"/>
        <w:autoSpaceDN w:val="0"/>
        <w:spacing w:before="12" w:after="0" w:line="276" w:lineRule="auto"/>
        <w:ind w:right="-35" w:hanging="10"/>
        <w:contextualSpacing w:val="0"/>
        <w:jc w:val="both"/>
        <w:rPr>
          <w:rFonts w:ascii="Arial" w:hAnsi="Arial" w:cs="Arial"/>
          <w:lang w:val="fr-BE"/>
        </w:rPr>
      </w:pPr>
      <w:r>
        <w:rPr>
          <w:rFonts w:ascii="Arial" w:hAnsi="Arial" w:cs="Arial"/>
          <w:lang w:val="fr-BE"/>
        </w:rPr>
        <w:t>Să</w:t>
      </w:r>
      <w:r>
        <w:rPr>
          <w:rFonts w:ascii="Arial" w:hAnsi="Arial" w:cs="Arial"/>
          <w:spacing w:val="-15"/>
          <w:lang w:val="fr-BE"/>
        </w:rPr>
        <w:t xml:space="preserve"> </w:t>
      </w:r>
      <w:r>
        <w:rPr>
          <w:rFonts w:ascii="Arial" w:hAnsi="Arial" w:cs="Arial"/>
          <w:lang w:val="fr-BE"/>
        </w:rPr>
        <w:t>respecte</w:t>
      </w:r>
      <w:r>
        <w:rPr>
          <w:rFonts w:ascii="Arial" w:hAnsi="Arial" w:cs="Arial"/>
          <w:spacing w:val="-10"/>
          <w:lang w:val="fr-BE"/>
        </w:rPr>
        <w:t xml:space="preserve"> </w:t>
      </w:r>
      <w:r>
        <w:rPr>
          <w:rFonts w:ascii="Arial" w:hAnsi="Arial" w:cs="Arial"/>
          <w:lang w:val="fr-BE"/>
        </w:rPr>
        <w:t>obligația</w:t>
      </w:r>
      <w:r>
        <w:rPr>
          <w:rFonts w:ascii="Arial" w:hAnsi="Arial" w:cs="Arial"/>
          <w:spacing w:val="-11"/>
          <w:lang w:val="fr-BE"/>
        </w:rPr>
        <w:t xml:space="preserve"> </w:t>
      </w:r>
      <w:r>
        <w:rPr>
          <w:rFonts w:ascii="Arial" w:hAnsi="Arial" w:cs="Arial"/>
          <w:lang w:val="fr-BE"/>
        </w:rPr>
        <w:t>de</w:t>
      </w:r>
      <w:r>
        <w:rPr>
          <w:rFonts w:ascii="Arial" w:hAnsi="Arial" w:cs="Arial"/>
          <w:spacing w:val="-11"/>
          <w:lang w:val="fr-BE"/>
        </w:rPr>
        <w:t xml:space="preserve"> </w:t>
      </w:r>
      <w:r>
        <w:rPr>
          <w:rFonts w:ascii="Arial" w:hAnsi="Arial" w:cs="Arial"/>
          <w:lang w:val="fr-BE"/>
        </w:rPr>
        <w:t>neconcurență</w:t>
      </w:r>
      <w:r>
        <w:rPr>
          <w:rFonts w:ascii="Arial" w:hAnsi="Arial" w:cs="Arial"/>
          <w:spacing w:val="-10"/>
          <w:lang w:val="fr-BE"/>
        </w:rPr>
        <w:t xml:space="preserve"> </w:t>
      </w:r>
      <w:r>
        <w:rPr>
          <w:rFonts w:ascii="Arial" w:hAnsi="Arial" w:cs="Arial"/>
          <w:lang w:val="fr-BE"/>
        </w:rPr>
        <w:t>și</w:t>
      </w:r>
      <w:r>
        <w:rPr>
          <w:rFonts w:ascii="Arial" w:hAnsi="Arial" w:cs="Arial"/>
          <w:spacing w:val="-14"/>
          <w:lang w:val="fr-BE"/>
        </w:rPr>
        <w:t xml:space="preserve"> </w:t>
      </w:r>
      <w:r>
        <w:rPr>
          <w:rFonts w:ascii="Arial" w:hAnsi="Arial" w:cs="Arial"/>
          <w:lang w:val="fr-BE"/>
        </w:rPr>
        <w:t>de</w:t>
      </w:r>
      <w:r>
        <w:rPr>
          <w:rFonts w:ascii="Arial" w:hAnsi="Arial" w:cs="Arial"/>
          <w:spacing w:val="-11"/>
          <w:lang w:val="fr-BE"/>
        </w:rPr>
        <w:t xml:space="preserve"> </w:t>
      </w:r>
      <w:r>
        <w:rPr>
          <w:rFonts w:ascii="Arial" w:hAnsi="Arial" w:cs="Arial"/>
          <w:lang w:val="fr-BE"/>
        </w:rPr>
        <w:t>informare</w:t>
      </w:r>
      <w:r>
        <w:rPr>
          <w:rFonts w:ascii="Arial" w:hAnsi="Arial" w:cs="Arial"/>
          <w:spacing w:val="-11"/>
          <w:lang w:val="fr-BE"/>
        </w:rPr>
        <w:t xml:space="preserve"> </w:t>
      </w:r>
      <w:r>
        <w:rPr>
          <w:rFonts w:ascii="Arial" w:hAnsi="Arial" w:cs="Arial"/>
          <w:lang w:val="fr-BE"/>
        </w:rPr>
        <w:t>conform</w:t>
      </w:r>
      <w:r>
        <w:rPr>
          <w:rFonts w:ascii="Arial" w:hAnsi="Arial" w:cs="Arial"/>
          <w:spacing w:val="-14"/>
          <w:lang w:val="fr-BE"/>
        </w:rPr>
        <w:t xml:space="preserve"> </w:t>
      </w:r>
      <w:r>
        <w:rPr>
          <w:rFonts w:ascii="Arial" w:hAnsi="Arial" w:cs="Arial"/>
          <w:lang w:val="fr-BE"/>
        </w:rPr>
        <w:t>art.</w:t>
      </w:r>
      <w:r>
        <w:rPr>
          <w:rFonts w:ascii="Arial" w:hAnsi="Arial" w:cs="Arial"/>
          <w:spacing w:val="-12"/>
          <w:lang w:val="fr-BE"/>
        </w:rPr>
        <w:t xml:space="preserve"> </w:t>
      </w:r>
      <w:r>
        <w:rPr>
          <w:rFonts w:ascii="Arial" w:hAnsi="Arial" w:cs="Arial"/>
          <w:lang w:val="fr-BE"/>
        </w:rPr>
        <w:t>153</w:t>
      </w:r>
      <w:r>
        <w:rPr>
          <w:rFonts w:ascii="Arial" w:hAnsi="Arial" w:cs="Arial"/>
          <w:vertAlign w:val="superscript"/>
          <w:lang w:val="fr-BE"/>
        </w:rPr>
        <w:t>15</w:t>
      </w:r>
      <w:r>
        <w:rPr>
          <w:rFonts w:ascii="Arial" w:hAnsi="Arial" w:cs="Arial"/>
          <w:spacing w:val="-10"/>
          <w:lang w:val="fr-BE"/>
        </w:rPr>
        <w:t xml:space="preserve"> </w:t>
      </w:r>
      <w:r>
        <w:rPr>
          <w:rFonts w:ascii="Arial" w:hAnsi="Arial" w:cs="Arial"/>
          <w:lang w:val="fr-BE"/>
        </w:rPr>
        <w:t>și</w:t>
      </w:r>
      <w:r>
        <w:rPr>
          <w:rFonts w:ascii="Arial" w:hAnsi="Arial" w:cs="Arial"/>
          <w:spacing w:val="-9"/>
          <w:lang w:val="fr-BE"/>
        </w:rPr>
        <w:t xml:space="preserve"> </w:t>
      </w:r>
      <w:r>
        <w:rPr>
          <w:rFonts w:ascii="Arial" w:hAnsi="Arial" w:cs="Arial"/>
          <w:lang w:val="fr-BE"/>
        </w:rPr>
        <w:t>153</w:t>
      </w:r>
      <w:r>
        <w:rPr>
          <w:rFonts w:ascii="Arial" w:hAnsi="Arial" w:cs="Arial"/>
          <w:vertAlign w:val="superscript"/>
          <w:lang w:val="fr-BE"/>
        </w:rPr>
        <w:t>17</w:t>
      </w:r>
      <w:r>
        <w:rPr>
          <w:rFonts w:ascii="Arial" w:hAnsi="Arial" w:cs="Arial"/>
          <w:lang w:val="fr-BE"/>
        </w:rPr>
        <w:t xml:space="preserve"> din</w:t>
      </w:r>
      <w:r>
        <w:rPr>
          <w:rFonts w:ascii="Arial" w:hAnsi="Arial" w:cs="Arial"/>
          <w:spacing w:val="-13"/>
          <w:lang w:val="fr-BE"/>
        </w:rPr>
        <w:t xml:space="preserve"> </w:t>
      </w:r>
      <w:r>
        <w:rPr>
          <w:rFonts w:ascii="Arial" w:hAnsi="Arial" w:cs="Arial"/>
          <w:lang w:val="fr-BE"/>
        </w:rPr>
        <w:t xml:space="preserve">Legea </w:t>
      </w:r>
      <w:r>
        <w:rPr>
          <w:rFonts w:ascii="Arial" w:hAnsi="Arial" w:cs="Arial"/>
          <w:spacing w:val="-58"/>
          <w:lang w:val="fr-BE"/>
        </w:rPr>
        <w:t xml:space="preserve"> </w:t>
      </w:r>
      <w:r>
        <w:rPr>
          <w:rFonts w:ascii="Arial" w:hAnsi="Arial" w:cs="Arial"/>
          <w:lang w:val="fr-BE"/>
        </w:rPr>
        <w:t>nr.</w:t>
      </w:r>
      <w:r>
        <w:rPr>
          <w:rFonts w:ascii="Arial" w:hAnsi="Arial" w:cs="Arial"/>
          <w:spacing w:val="3"/>
          <w:lang w:val="fr-BE"/>
        </w:rPr>
        <w:t xml:space="preserve"> </w:t>
      </w:r>
      <w:r>
        <w:rPr>
          <w:rFonts w:ascii="Arial" w:hAnsi="Arial" w:cs="Arial"/>
          <w:lang w:val="fr-BE"/>
        </w:rPr>
        <w:t>31/1990,</w:t>
      </w:r>
      <w:r>
        <w:rPr>
          <w:rFonts w:ascii="Arial" w:hAnsi="Arial" w:cs="Arial"/>
          <w:spacing w:val="-2"/>
          <w:lang w:val="fr-BE"/>
        </w:rPr>
        <w:t xml:space="preserve"> </w:t>
      </w:r>
      <w:r>
        <w:rPr>
          <w:rFonts w:ascii="Arial" w:hAnsi="Arial" w:cs="Arial"/>
          <w:lang w:val="fr-BE"/>
        </w:rPr>
        <w:t>republicată,</w:t>
      </w:r>
      <w:r>
        <w:rPr>
          <w:rFonts w:ascii="Arial" w:hAnsi="Arial" w:cs="Arial"/>
          <w:spacing w:val="3"/>
          <w:lang w:val="fr-BE"/>
        </w:rPr>
        <w:t xml:space="preserve"> </w:t>
      </w:r>
      <w:r>
        <w:rPr>
          <w:rFonts w:ascii="Arial" w:hAnsi="Arial" w:cs="Arial"/>
          <w:lang w:val="fr-BE"/>
        </w:rPr>
        <w:t>cu</w:t>
      </w:r>
      <w:r>
        <w:rPr>
          <w:rFonts w:ascii="Arial" w:hAnsi="Arial" w:cs="Arial"/>
          <w:spacing w:val="-4"/>
          <w:lang w:val="fr-BE"/>
        </w:rPr>
        <w:t xml:space="preserve"> </w:t>
      </w:r>
      <w:r>
        <w:rPr>
          <w:rFonts w:ascii="Arial" w:hAnsi="Arial" w:cs="Arial"/>
          <w:lang w:val="fr-BE"/>
        </w:rPr>
        <w:t>modificările</w:t>
      </w:r>
      <w:r>
        <w:rPr>
          <w:rFonts w:ascii="Arial" w:hAnsi="Arial" w:cs="Arial"/>
          <w:spacing w:val="-4"/>
          <w:lang w:val="fr-BE"/>
        </w:rPr>
        <w:t xml:space="preserve"> </w:t>
      </w:r>
      <w:r>
        <w:rPr>
          <w:rFonts w:ascii="Arial" w:hAnsi="Arial" w:cs="Arial"/>
          <w:lang w:val="fr-BE"/>
        </w:rPr>
        <w:t>și</w:t>
      </w:r>
      <w:r>
        <w:rPr>
          <w:rFonts w:ascii="Arial" w:hAnsi="Arial" w:cs="Arial"/>
          <w:spacing w:val="1"/>
          <w:lang w:val="fr-BE"/>
        </w:rPr>
        <w:t xml:space="preserve"> </w:t>
      </w:r>
      <w:r>
        <w:rPr>
          <w:rFonts w:ascii="Arial" w:hAnsi="Arial" w:cs="Arial"/>
          <w:lang w:val="fr-BE"/>
        </w:rPr>
        <w:t>completările</w:t>
      </w:r>
      <w:r>
        <w:rPr>
          <w:rFonts w:ascii="Arial" w:hAnsi="Arial" w:cs="Arial"/>
          <w:spacing w:val="1"/>
          <w:lang w:val="fr-BE"/>
        </w:rPr>
        <w:t xml:space="preserve"> </w:t>
      </w:r>
      <w:r>
        <w:rPr>
          <w:rFonts w:ascii="Arial" w:hAnsi="Arial" w:cs="Arial"/>
          <w:lang w:val="fr-BE"/>
        </w:rPr>
        <w:t>ulterioare;</w:t>
      </w:r>
    </w:p>
    <w:p w14:paraId="03F82DEC">
      <w:pPr>
        <w:pStyle w:val="37"/>
        <w:widowControl w:val="0"/>
        <w:numPr>
          <w:ilvl w:val="2"/>
          <w:numId w:val="52"/>
        </w:numPr>
        <w:tabs>
          <w:tab w:val="left" w:pos="875"/>
        </w:tabs>
        <w:autoSpaceDE w:val="0"/>
        <w:autoSpaceDN w:val="0"/>
        <w:spacing w:before="6" w:after="0" w:line="276" w:lineRule="auto"/>
        <w:ind w:right="-35" w:hanging="10"/>
        <w:contextualSpacing w:val="0"/>
        <w:jc w:val="both"/>
        <w:rPr>
          <w:rFonts w:ascii="Arial" w:hAnsi="Arial" w:cs="Arial"/>
          <w:lang w:val="fr-BE"/>
        </w:rPr>
      </w:pPr>
      <w:r>
        <w:rPr>
          <w:rFonts w:ascii="Arial" w:hAnsi="Arial" w:cs="Arial"/>
          <w:lang w:val="fr-BE"/>
        </w:rPr>
        <w:t>Să exercite mandatul cu loialitatea, prudența și diligența unui bun administrator, în interesul</w:t>
      </w:r>
      <w:r>
        <w:rPr>
          <w:rFonts w:ascii="Arial" w:hAnsi="Arial" w:cs="Arial"/>
          <w:spacing w:val="1"/>
          <w:lang w:val="fr-BE"/>
        </w:rPr>
        <w:t xml:space="preserve"> </w:t>
      </w:r>
      <w:r>
        <w:rPr>
          <w:rFonts w:ascii="Arial" w:hAnsi="Arial" w:cs="Arial"/>
          <w:lang w:val="fr-BE"/>
        </w:rPr>
        <w:t>exclusiv</w:t>
      </w:r>
      <w:r>
        <w:rPr>
          <w:rFonts w:ascii="Arial" w:hAnsi="Arial" w:cs="Arial"/>
          <w:spacing w:val="1"/>
          <w:lang w:val="fr-BE"/>
        </w:rPr>
        <w:t xml:space="preserve"> </w:t>
      </w:r>
      <w:r>
        <w:rPr>
          <w:rFonts w:ascii="Arial" w:hAnsi="Arial" w:cs="Arial"/>
          <w:lang w:val="fr-BE"/>
        </w:rPr>
        <w:t>al</w:t>
      </w:r>
      <w:r>
        <w:rPr>
          <w:rFonts w:ascii="Arial" w:hAnsi="Arial" w:cs="Arial"/>
          <w:spacing w:val="2"/>
          <w:lang w:val="fr-BE"/>
        </w:rPr>
        <w:t xml:space="preserve"> </w:t>
      </w:r>
      <w:r>
        <w:rPr>
          <w:rFonts w:ascii="Arial" w:hAnsi="Arial" w:cs="Arial"/>
          <w:lang w:val="fr-BE"/>
        </w:rPr>
        <w:t>întreprinderii</w:t>
      </w:r>
      <w:r>
        <w:rPr>
          <w:rFonts w:ascii="Arial" w:hAnsi="Arial" w:cs="Arial"/>
          <w:spacing w:val="2"/>
          <w:lang w:val="fr-BE"/>
        </w:rPr>
        <w:t xml:space="preserve"> </w:t>
      </w:r>
      <w:r>
        <w:rPr>
          <w:rFonts w:ascii="Arial" w:hAnsi="Arial" w:cs="Arial"/>
          <w:lang w:val="fr-BE"/>
        </w:rPr>
        <w:t>publice;</w:t>
      </w:r>
    </w:p>
    <w:p w14:paraId="38BC9427">
      <w:pPr>
        <w:pStyle w:val="37"/>
        <w:widowControl w:val="0"/>
        <w:numPr>
          <w:ilvl w:val="2"/>
          <w:numId w:val="52"/>
        </w:numPr>
        <w:tabs>
          <w:tab w:val="left" w:pos="880"/>
        </w:tabs>
        <w:autoSpaceDE w:val="0"/>
        <w:autoSpaceDN w:val="0"/>
        <w:spacing w:before="1" w:after="0" w:line="276" w:lineRule="auto"/>
        <w:ind w:right="-35" w:hanging="10"/>
        <w:contextualSpacing w:val="0"/>
        <w:jc w:val="both"/>
        <w:rPr>
          <w:rFonts w:ascii="Arial" w:hAnsi="Arial" w:cs="Arial"/>
        </w:rPr>
      </w:pPr>
      <w:r>
        <w:rPr>
          <w:rFonts w:ascii="Arial" w:hAnsi="Arial" w:cs="Arial"/>
        </w:rPr>
        <w:t>Să respecte dispozițiile legale și statutare privind creditarea și încheierea de acte juridice cu</w:t>
      </w:r>
      <w:r>
        <w:rPr>
          <w:rFonts w:ascii="Arial" w:hAnsi="Arial" w:cs="Arial"/>
          <w:spacing w:val="1"/>
        </w:rPr>
        <w:t xml:space="preserve"> </w:t>
      </w:r>
      <w:r>
        <w:rPr>
          <w:rFonts w:ascii="Arial" w:hAnsi="Arial" w:cs="Arial"/>
        </w:rPr>
        <w:t>întreprinderea</w:t>
      </w:r>
      <w:r>
        <w:rPr>
          <w:rFonts w:ascii="Arial" w:hAnsi="Arial" w:cs="Arial"/>
          <w:spacing w:val="1"/>
        </w:rPr>
        <w:t xml:space="preserve"> </w:t>
      </w:r>
      <w:r>
        <w:rPr>
          <w:rFonts w:ascii="Arial" w:hAnsi="Arial" w:cs="Arial"/>
        </w:rPr>
        <w:t>publică;</w:t>
      </w:r>
    </w:p>
    <w:p w14:paraId="53DB66CE">
      <w:pPr>
        <w:pStyle w:val="37"/>
        <w:widowControl w:val="0"/>
        <w:numPr>
          <w:ilvl w:val="2"/>
          <w:numId w:val="52"/>
        </w:numPr>
        <w:tabs>
          <w:tab w:val="left" w:pos="861"/>
        </w:tabs>
        <w:autoSpaceDE w:val="0"/>
        <w:autoSpaceDN w:val="0"/>
        <w:spacing w:before="5" w:after="0" w:line="276" w:lineRule="auto"/>
        <w:ind w:right="-35" w:hanging="10"/>
        <w:contextualSpacing w:val="0"/>
        <w:jc w:val="both"/>
        <w:rPr>
          <w:rFonts w:ascii="Arial" w:hAnsi="Arial" w:cs="Arial"/>
          <w:lang w:val="fr-BE"/>
        </w:rPr>
      </w:pPr>
      <w:r>
        <w:rPr>
          <w:rFonts w:ascii="Arial" w:hAnsi="Arial" w:cs="Arial"/>
          <w:lang w:val="fr-BE"/>
        </w:rPr>
        <w:t>Să respecte alte obligații prevăzute de lege, actul constitutiv și regulamentele interne adoptate</w:t>
      </w:r>
      <w:r>
        <w:rPr>
          <w:rFonts w:ascii="Arial" w:hAnsi="Arial" w:cs="Arial"/>
          <w:spacing w:val="-57"/>
          <w:lang w:val="fr-BE"/>
        </w:rPr>
        <w:t xml:space="preserve">           </w:t>
      </w:r>
      <w:r>
        <w:rPr>
          <w:rFonts w:ascii="Arial" w:hAnsi="Arial" w:cs="Arial"/>
          <w:lang w:val="fr-BE"/>
        </w:rPr>
        <w:t>la nivelul</w:t>
      </w:r>
      <w:r>
        <w:rPr>
          <w:rFonts w:ascii="Arial" w:hAnsi="Arial" w:cs="Arial"/>
          <w:spacing w:val="2"/>
          <w:lang w:val="fr-BE"/>
        </w:rPr>
        <w:t xml:space="preserve"> </w:t>
      </w:r>
      <w:r>
        <w:rPr>
          <w:rFonts w:ascii="Arial" w:hAnsi="Arial" w:cs="Arial"/>
          <w:lang w:val="fr-BE"/>
        </w:rPr>
        <w:t>întreprinderii</w:t>
      </w:r>
      <w:r>
        <w:rPr>
          <w:rFonts w:ascii="Arial" w:hAnsi="Arial" w:cs="Arial"/>
          <w:spacing w:val="-2"/>
          <w:lang w:val="fr-BE"/>
        </w:rPr>
        <w:t xml:space="preserve"> </w:t>
      </w:r>
      <w:r>
        <w:rPr>
          <w:rFonts w:ascii="Arial" w:hAnsi="Arial" w:cs="Arial"/>
          <w:lang w:val="fr-BE"/>
        </w:rPr>
        <w:t>publice.</w:t>
      </w:r>
    </w:p>
    <w:p w14:paraId="637D1A27">
      <w:pPr>
        <w:pStyle w:val="37"/>
        <w:tabs>
          <w:tab w:val="left" w:pos="861"/>
        </w:tabs>
        <w:spacing w:before="5" w:line="276" w:lineRule="auto"/>
        <w:ind w:right="-35"/>
        <w:rPr>
          <w:rFonts w:ascii="Arial" w:hAnsi="Arial" w:cs="Arial"/>
          <w:lang w:val="fr-BE"/>
        </w:rPr>
      </w:pPr>
    </w:p>
    <w:p w14:paraId="008237FB">
      <w:pPr>
        <w:pStyle w:val="85"/>
        <w:spacing w:before="1" w:line="276" w:lineRule="auto"/>
        <w:outlineLvl w:val="9"/>
        <w:rPr>
          <w:rFonts w:ascii="Arial" w:hAnsi="Arial" w:cs="Arial"/>
          <w:sz w:val="22"/>
          <w:szCs w:val="22"/>
        </w:rPr>
      </w:pPr>
      <w:bookmarkStart w:id="194" w:name="_Toc175055741"/>
      <w:bookmarkStart w:id="195" w:name="_Toc175055827"/>
      <w:bookmarkStart w:id="196" w:name="_Toc175054065"/>
      <w:r>
        <w:rPr>
          <w:rFonts w:ascii="Arial" w:hAnsi="Arial" w:cs="Arial"/>
          <w:sz w:val="22"/>
          <w:szCs w:val="22"/>
        </w:rPr>
        <w:t>Art.7.</w:t>
      </w:r>
      <w:r>
        <w:rPr>
          <w:rFonts w:ascii="Arial" w:hAnsi="Arial" w:cs="Arial"/>
          <w:spacing w:val="-6"/>
          <w:sz w:val="22"/>
          <w:szCs w:val="22"/>
        </w:rPr>
        <w:t xml:space="preserve"> </w:t>
      </w:r>
      <w:r>
        <w:rPr>
          <w:rFonts w:ascii="Arial" w:hAnsi="Arial" w:cs="Arial"/>
          <w:sz w:val="22"/>
          <w:szCs w:val="22"/>
        </w:rPr>
        <w:t>Drepturile</w:t>
      </w:r>
      <w:r>
        <w:rPr>
          <w:rFonts w:ascii="Arial" w:hAnsi="Arial" w:cs="Arial"/>
          <w:spacing w:val="-3"/>
          <w:sz w:val="22"/>
          <w:szCs w:val="22"/>
        </w:rPr>
        <w:t xml:space="preserve"> </w:t>
      </w:r>
      <w:r>
        <w:rPr>
          <w:rFonts w:ascii="Arial" w:hAnsi="Arial" w:cs="Arial"/>
          <w:sz w:val="22"/>
          <w:szCs w:val="22"/>
        </w:rPr>
        <w:t>și</w:t>
      </w:r>
      <w:r>
        <w:rPr>
          <w:rFonts w:ascii="Arial" w:hAnsi="Arial" w:cs="Arial"/>
          <w:spacing w:val="-3"/>
          <w:sz w:val="22"/>
          <w:szCs w:val="22"/>
        </w:rPr>
        <w:t xml:space="preserve"> </w:t>
      </w:r>
      <w:r>
        <w:rPr>
          <w:rFonts w:ascii="Arial" w:hAnsi="Arial" w:cs="Arial"/>
          <w:sz w:val="22"/>
          <w:szCs w:val="22"/>
        </w:rPr>
        <w:t>obligațiile</w:t>
      </w:r>
      <w:r>
        <w:rPr>
          <w:rFonts w:ascii="Arial" w:hAnsi="Arial" w:cs="Arial"/>
          <w:spacing w:val="-8"/>
          <w:sz w:val="22"/>
          <w:szCs w:val="22"/>
        </w:rPr>
        <w:t xml:space="preserve"> </w:t>
      </w:r>
      <w:r>
        <w:rPr>
          <w:rFonts w:ascii="Arial" w:hAnsi="Arial" w:cs="Arial"/>
          <w:sz w:val="22"/>
          <w:szCs w:val="22"/>
        </w:rPr>
        <w:t>întreprinderii</w:t>
      </w:r>
      <w:r>
        <w:rPr>
          <w:rFonts w:ascii="Arial" w:hAnsi="Arial" w:cs="Arial"/>
          <w:spacing w:val="-6"/>
          <w:sz w:val="22"/>
          <w:szCs w:val="22"/>
        </w:rPr>
        <w:t xml:space="preserve"> </w:t>
      </w:r>
      <w:r>
        <w:rPr>
          <w:rFonts w:ascii="Arial" w:hAnsi="Arial" w:cs="Arial"/>
          <w:sz w:val="22"/>
          <w:szCs w:val="22"/>
        </w:rPr>
        <w:t>publice</w:t>
      </w:r>
      <w:bookmarkEnd w:id="194"/>
      <w:bookmarkEnd w:id="195"/>
      <w:bookmarkEnd w:id="196"/>
    </w:p>
    <w:p w14:paraId="3851853C">
      <w:pPr>
        <w:pStyle w:val="37"/>
        <w:widowControl w:val="0"/>
        <w:numPr>
          <w:ilvl w:val="1"/>
          <w:numId w:val="53"/>
        </w:numPr>
        <w:tabs>
          <w:tab w:val="left" w:pos="621"/>
        </w:tabs>
        <w:autoSpaceDE w:val="0"/>
        <w:autoSpaceDN w:val="0"/>
        <w:spacing w:before="36" w:after="0" w:line="276" w:lineRule="auto"/>
        <w:ind w:hanging="423"/>
        <w:contextualSpacing w:val="0"/>
        <w:jc w:val="both"/>
        <w:rPr>
          <w:rFonts w:ascii="Arial" w:hAnsi="Arial" w:cs="Arial"/>
          <w:b/>
        </w:rPr>
      </w:pPr>
      <w:r>
        <w:rPr>
          <w:rFonts w:ascii="Arial" w:hAnsi="Arial" w:cs="Arial"/>
          <w:b/>
        </w:rPr>
        <w:t>Drepturile</w:t>
      </w:r>
      <w:r>
        <w:rPr>
          <w:rFonts w:ascii="Arial" w:hAnsi="Arial" w:cs="Arial"/>
          <w:b/>
          <w:spacing w:val="-7"/>
        </w:rPr>
        <w:t xml:space="preserve"> </w:t>
      </w:r>
      <w:r>
        <w:rPr>
          <w:rFonts w:ascii="Arial" w:hAnsi="Arial" w:cs="Arial"/>
          <w:b/>
        </w:rPr>
        <w:t>întreprinderii</w:t>
      </w:r>
      <w:r>
        <w:rPr>
          <w:rFonts w:ascii="Arial" w:hAnsi="Arial" w:cs="Arial"/>
          <w:b/>
          <w:spacing w:val="-6"/>
        </w:rPr>
        <w:t xml:space="preserve"> </w:t>
      </w:r>
      <w:r>
        <w:rPr>
          <w:rFonts w:ascii="Arial" w:hAnsi="Arial" w:cs="Arial"/>
          <w:b/>
        </w:rPr>
        <w:t>publice</w:t>
      </w:r>
    </w:p>
    <w:p w14:paraId="408F8BE6">
      <w:pPr>
        <w:pStyle w:val="37"/>
        <w:widowControl w:val="0"/>
        <w:numPr>
          <w:ilvl w:val="2"/>
          <w:numId w:val="53"/>
        </w:numPr>
        <w:tabs>
          <w:tab w:val="left" w:pos="741"/>
        </w:tabs>
        <w:autoSpaceDE w:val="0"/>
        <w:autoSpaceDN w:val="0"/>
        <w:spacing w:before="41" w:after="0" w:line="276" w:lineRule="auto"/>
        <w:ind w:hanging="543"/>
        <w:contextualSpacing w:val="0"/>
        <w:jc w:val="both"/>
        <w:rPr>
          <w:rFonts w:ascii="Arial" w:hAnsi="Arial" w:cs="Arial"/>
          <w:lang w:val="fr-BE"/>
        </w:rPr>
      </w:pPr>
      <w:r>
        <w:rPr>
          <w:rFonts w:ascii="Arial" w:hAnsi="Arial" w:cs="Arial"/>
          <w:lang w:val="fr-BE"/>
        </w:rPr>
        <w:t>Să</w:t>
      </w:r>
      <w:r>
        <w:rPr>
          <w:rFonts w:ascii="Arial" w:hAnsi="Arial" w:cs="Arial"/>
          <w:spacing w:val="-2"/>
          <w:lang w:val="fr-BE"/>
        </w:rPr>
        <w:t xml:space="preserve"> </w:t>
      </w:r>
      <w:r>
        <w:rPr>
          <w:rFonts w:ascii="Arial" w:hAnsi="Arial" w:cs="Arial"/>
          <w:lang w:val="fr-BE"/>
        </w:rPr>
        <w:t>solicite</w:t>
      </w:r>
      <w:r>
        <w:rPr>
          <w:rFonts w:ascii="Arial" w:hAnsi="Arial" w:cs="Arial"/>
          <w:spacing w:val="-1"/>
          <w:lang w:val="fr-BE"/>
        </w:rPr>
        <w:t xml:space="preserve"> </w:t>
      </w:r>
      <w:r>
        <w:rPr>
          <w:rFonts w:ascii="Arial" w:hAnsi="Arial" w:cs="Arial"/>
          <w:lang w:val="fr-BE"/>
        </w:rPr>
        <w:t>informații,</w:t>
      </w:r>
      <w:r>
        <w:rPr>
          <w:rFonts w:ascii="Arial" w:hAnsi="Arial" w:cs="Arial"/>
          <w:spacing w:val="-3"/>
          <w:lang w:val="fr-BE"/>
        </w:rPr>
        <w:t xml:space="preserve"> </w:t>
      </w:r>
      <w:r>
        <w:rPr>
          <w:rFonts w:ascii="Arial" w:hAnsi="Arial" w:cs="Arial"/>
          <w:lang w:val="fr-BE"/>
        </w:rPr>
        <w:t>rapoarte</w:t>
      </w:r>
      <w:r>
        <w:rPr>
          <w:rFonts w:ascii="Arial" w:hAnsi="Arial" w:cs="Arial"/>
          <w:spacing w:val="-1"/>
          <w:lang w:val="fr-BE"/>
        </w:rPr>
        <w:t xml:space="preserve"> </w:t>
      </w:r>
      <w:r>
        <w:rPr>
          <w:rFonts w:ascii="Arial" w:hAnsi="Arial" w:cs="Arial"/>
          <w:lang w:val="fr-BE"/>
        </w:rPr>
        <w:t>și alte</w:t>
      </w:r>
      <w:r>
        <w:rPr>
          <w:rFonts w:ascii="Arial" w:hAnsi="Arial" w:cs="Arial"/>
          <w:spacing w:val="-2"/>
          <w:lang w:val="fr-BE"/>
        </w:rPr>
        <w:t xml:space="preserve"> </w:t>
      </w:r>
      <w:r>
        <w:rPr>
          <w:rFonts w:ascii="Arial" w:hAnsi="Arial" w:cs="Arial"/>
          <w:lang w:val="fr-BE"/>
        </w:rPr>
        <w:t>documente</w:t>
      </w:r>
      <w:r>
        <w:rPr>
          <w:rFonts w:ascii="Arial" w:hAnsi="Arial" w:cs="Arial"/>
          <w:spacing w:val="-1"/>
          <w:lang w:val="fr-BE"/>
        </w:rPr>
        <w:t xml:space="preserve"> </w:t>
      </w:r>
      <w:r>
        <w:rPr>
          <w:rFonts w:ascii="Arial" w:hAnsi="Arial" w:cs="Arial"/>
          <w:lang w:val="fr-BE"/>
        </w:rPr>
        <w:t>cu privire</w:t>
      </w:r>
      <w:r>
        <w:rPr>
          <w:rFonts w:ascii="Arial" w:hAnsi="Arial" w:cs="Arial"/>
          <w:spacing w:val="-1"/>
          <w:lang w:val="fr-BE"/>
        </w:rPr>
        <w:t xml:space="preserve"> </w:t>
      </w:r>
      <w:r>
        <w:rPr>
          <w:rFonts w:ascii="Arial" w:hAnsi="Arial" w:cs="Arial"/>
          <w:lang w:val="fr-BE"/>
        </w:rPr>
        <w:t>la</w:t>
      </w:r>
      <w:r>
        <w:rPr>
          <w:rFonts w:ascii="Arial" w:hAnsi="Arial" w:cs="Arial"/>
          <w:spacing w:val="-5"/>
          <w:lang w:val="fr-BE"/>
        </w:rPr>
        <w:t xml:space="preserve"> </w:t>
      </w:r>
      <w:r>
        <w:rPr>
          <w:rFonts w:ascii="Arial" w:hAnsi="Arial" w:cs="Arial"/>
          <w:lang w:val="fr-BE"/>
        </w:rPr>
        <w:t>îndeplinirea</w:t>
      </w:r>
      <w:r>
        <w:rPr>
          <w:rFonts w:ascii="Arial" w:hAnsi="Arial" w:cs="Arial"/>
          <w:spacing w:val="-2"/>
          <w:lang w:val="fr-BE"/>
        </w:rPr>
        <w:t xml:space="preserve"> </w:t>
      </w:r>
      <w:r>
        <w:rPr>
          <w:rFonts w:ascii="Arial" w:hAnsi="Arial" w:cs="Arial"/>
          <w:lang w:val="fr-BE"/>
        </w:rPr>
        <w:t xml:space="preserve">mandatului; </w:t>
      </w:r>
    </w:p>
    <w:p w14:paraId="287AC0A8">
      <w:pPr>
        <w:pStyle w:val="37"/>
        <w:widowControl w:val="0"/>
        <w:numPr>
          <w:ilvl w:val="2"/>
          <w:numId w:val="53"/>
        </w:numPr>
        <w:tabs>
          <w:tab w:val="left" w:pos="741"/>
        </w:tabs>
        <w:autoSpaceDE w:val="0"/>
        <w:autoSpaceDN w:val="0"/>
        <w:spacing w:before="41" w:after="0" w:line="276" w:lineRule="auto"/>
        <w:ind w:hanging="543"/>
        <w:contextualSpacing w:val="0"/>
        <w:jc w:val="both"/>
        <w:rPr>
          <w:rFonts w:ascii="Arial" w:hAnsi="Arial" w:cs="Arial"/>
          <w:lang w:val="fr-BE"/>
        </w:rPr>
      </w:pPr>
      <w:r>
        <w:rPr>
          <w:rFonts w:ascii="Arial" w:hAnsi="Arial" w:cs="Arial"/>
        </w:rPr>
        <w:t>7.1.1</w:t>
      </w:r>
      <w:r>
        <w:rPr>
          <w:rFonts w:ascii="Arial" w:hAnsi="Arial" w:cs="Arial"/>
          <w:spacing w:val="-5"/>
        </w:rPr>
        <w:t xml:space="preserve"> </w:t>
      </w:r>
      <w:r>
        <w:rPr>
          <w:rFonts w:ascii="Arial" w:hAnsi="Arial" w:cs="Arial"/>
        </w:rPr>
        <w:t>Să negocieze indicatorii-cheie</w:t>
      </w:r>
      <w:r>
        <w:rPr>
          <w:rFonts w:ascii="Arial" w:hAnsi="Arial" w:cs="Arial"/>
          <w:spacing w:val="-1"/>
        </w:rPr>
        <w:t xml:space="preserve"> </w:t>
      </w:r>
      <w:r>
        <w:rPr>
          <w:rFonts w:ascii="Arial" w:hAnsi="Arial" w:cs="Arial"/>
        </w:rPr>
        <w:t>de performanță în termenul</w:t>
      </w:r>
      <w:r>
        <w:rPr>
          <w:rFonts w:ascii="Arial" w:hAnsi="Arial" w:cs="Arial"/>
          <w:spacing w:val="-4"/>
        </w:rPr>
        <w:t xml:space="preserve"> </w:t>
      </w:r>
      <w:r>
        <w:rPr>
          <w:rFonts w:ascii="Arial" w:hAnsi="Arial" w:cs="Arial"/>
        </w:rPr>
        <w:t>prevăzut</w:t>
      </w:r>
      <w:r>
        <w:rPr>
          <w:rFonts w:ascii="Arial" w:hAnsi="Arial" w:cs="Arial"/>
          <w:spacing w:val="1"/>
        </w:rPr>
        <w:t xml:space="preserve"> </w:t>
      </w:r>
      <w:r>
        <w:rPr>
          <w:rFonts w:ascii="Arial" w:hAnsi="Arial" w:cs="Arial"/>
        </w:rPr>
        <w:t>de</w:t>
      </w:r>
      <w:r>
        <w:rPr>
          <w:rFonts w:ascii="Arial" w:hAnsi="Arial" w:cs="Arial"/>
          <w:spacing w:val="-6"/>
        </w:rPr>
        <w:t xml:space="preserve"> </w:t>
      </w:r>
      <w:r>
        <w:rPr>
          <w:rFonts w:ascii="Arial" w:hAnsi="Arial" w:cs="Arial"/>
        </w:rPr>
        <w:t>lege;</w:t>
      </w:r>
    </w:p>
    <w:p w14:paraId="7204F31F">
      <w:pPr>
        <w:pStyle w:val="37"/>
        <w:widowControl w:val="0"/>
        <w:numPr>
          <w:ilvl w:val="2"/>
          <w:numId w:val="54"/>
        </w:numPr>
        <w:tabs>
          <w:tab w:val="left" w:pos="755"/>
        </w:tabs>
        <w:autoSpaceDE w:val="0"/>
        <w:autoSpaceDN w:val="0"/>
        <w:spacing w:before="61" w:after="0" w:line="276" w:lineRule="auto"/>
        <w:contextualSpacing w:val="0"/>
        <w:jc w:val="both"/>
        <w:rPr>
          <w:rFonts w:ascii="Arial" w:hAnsi="Arial" w:cs="Arial"/>
          <w:lang w:val="fr-BE"/>
        </w:rPr>
      </w:pPr>
      <w:r>
        <w:rPr>
          <w:rFonts w:ascii="Arial" w:hAnsi="Arial" w:cs="Arial"/>
          <w:lang w:val="fr-BE"/>
        </w:rPr>
        <w:t>Să</w:t>
      </w:r>
      <w:r>
        <w:rPr>
          <w:rFonts w:ascii="Arial" w:hAnsi="Arial" w:cs="Arial"/>
          <w:spacing w:val="8"/>
          <w:lang w:val="fr-BE"/>
        </w:rPr>
        <w:t xml:space="preserve"> </w:t>
      </w:r>
      <w:r>
        <w:rPr>
          <w:rFonts w:ascii="Arial" w:hAnsi="Arial" w:cs="Arial"/>
          <w:lang w:val="fr-BE"/>
        </w:rPr>
        <w:t>evalueze</w:t>
      </w:r>
      <w:r>
        <w:rPr>
          <w:rFonts w:ascii="Arial" w:hAnsi="Arial" w:cs="Arial"/>
          <w:spacing w:val="9"/>
          <w:lang w:val="fr-BE"/>
        </w:rPr>
        <w:t xml:space="preserve"> </w:t>
      </w:r>
      <w:r>
        <w:rPr>
          <w:rFonts w:ascii="Arial" w:hAnsi="Arial" w:cs="Arial"/>
          <w:lang w:val="fr-BE"/>
        </w:rPr>
        <w:t>activitatea</w:t>
      </w:r>
      <w:r>
        <w:rPr>
          <w:rFonts w:ascii="Arial" w:hAnsi="Arial" w:cs="Arial"/>
          <w:spacing w:val="8"/>
          <w:lang w:val="fr-BE"/>
        </w:rPr>
        <w:t xml:space="preserve"> </w:t>
      </w:r>
      <w:r>
        <w:rPr>
          <w:rFonts w:ascii="Arial" w:hAnsi="Arial" w:cs="Arial"/>
          <w:lang w:val="fr-BE"/>
        </w:rPr>
        <w:t>pe</w:t>
      </w:r>
      <w:r>
        <w:rPr>
          <w:rFonts w:ascii="Arial" w:hAnsi="Arial" w:cs="Arial"/>
          <w:spacing w:val="9"/>
          <w:lang w:val="fr-BE"/>
        </w:rPr>
        <w:t xml:space="preserve"> </w:t>
      </w:r>
      <w:r>
        <w:rPr>
          <w:rFonts w:ascii="Arial" w:hAnsi="Arial" w:cs="Arial"/>
          <w:lang w:val="fr-BE"/>
        </w:rPr>
        <w:t>baza</w:t>
      </w:r>
      <w:r>
        <w:rPr>
          <w:rFonts w:ascii="Arial" w:hAnsi="Arial" w:cs="Arial"/>
          <w:spacing w:val="9"/>
          <w:lang w:val="fr-BE"/>
        </w:rPr>
        <w:t xml:space="preserve"> </w:t>
      </w:r>
      <w:r>
        <w:rPr>
          <w:rFonts w:ascii="Arial" w:hAnsi="Arial" w:cs="Arial"/>
          <w:lang w:val="fr-BE"/>
        </w:rPr>
        <w:t>indicatorilor-cheie</w:t>
      </w:r>
      <w:r>
        <w:rPr>
          <w:rFonts w:ascii="Arial" w:hAnsi="Arial" w:cs="Arial"/>
          <w:spacing w:val="9"/>
          <w:lang w:val="fr-BE"/>
        </w:rPr>
        <w:t xml:space="preserve"> </w:t>
      </w:r>
      <w:r>
        <w:rPr>
          <w:rFonts w:ascii="Arial" w:hAnsi="Arial" w:cs="Arial"/>
          <w:lang w:val="fr-BE"/>
        </w:rPr>
        <w:t>de</w:t>
      </w:r>
      <w:r>
        <w:rPr>
          <w:rFonts w:ascii="Arial" w:hAnsi="Arial" w:cs="Arial"/>
          <w:spacing w:val="9"/>
          <w:lang w:val="fr-BE"/>
        </w:rPr>
        <w:t xml:space="preserve"> </w:t>
      </w:r>
      <w:r>
        <w:rPr>
          <w:rFonts w:ascii="Arial" w:hAnsi="Arial" w:cs="Arial"/>
          <w:lang w:val="fr-BE"/>
        </w:rPr>
        <w:t>performanță</w:t>
      </w:r>
      <w:r>
        <w:rPr>
          <w:rFonts w:ascii="Arial" w:hAnsi="Arial" w:cs="Arial"/>
          <w:spacing w:val="8"/>
          <w:lang w:val="fr-BE"/>
        </w:rPr>
        <w:t xml:space="preserve"> </w:t>
      </w:r>
      <w:r>
        <w:rPr>
          <w:rFonts w:ascii="Arial" w:hAnsi="Arial" w:cs="Arial"/>
          <w:lang w:val="fr-BE"/>
        </w:rPr>
        <w:t>aprobați,</w:t>
      </w:r>
      <w:r>
        <w:rPr>
          <w:rFonts w:ascii="Arial" w:hAnsi="Arial" w:cs="Arial"/>
          <w:spacing w:val="12"/>
          <w:lang w:val="fr-BE"/>
        </w:rPr>
        <w:t xml:space="preserve"> </w:t>
      </w:r>
      <w:r>
        <w:rPr>
          <w:rFonts w:ascii="Arial" w:hAnsi="Arial" w:cs="Arial"/>
          <w:lang w:val="fr-BE"/>
        </w:rPr>
        <w:t>anexă</w:t>
      </w:r>
      <w:r>
        <w:rPr>
          <w:rFonts w:ascii="Arial" w:hAnsi="Arial" w:cs="Arial"/>
          <w:spacing w:val="9"/>
          <w:lang w:val="fr-BE"/>
        </w:rPr>
        <w:t xml:space="preserve"> </w:t>
      </w:r>
      <w:r>
        <w:rPr>
          <w:rFonts w:ascii="Arial" w:hAnsi="Arial" w:cs="Arial"/>
          <w:lang w:val="fr-BE"/>
        </w:rPr>
        <w:t>la</w:t>
      </w:r>
      <w:r>
        <w:rPr>
          <w:rFonts w:ascii="Arial" w:hAnsi="Arial" w:cs="Arial"/>
          <w:spacing w:val="9"/>
          <w:lang w:val="fr-BE"/>
        </w:rPr>
        <w:t xml:space="preserve"> </w:t>
      </w:r>
      <w:r>
        <w:rPr>
          <w:rFonts w:ascii="Arial" w:hAnsi="Arial" w:cs="Arial"/>
          <w:lang w:val="fr-BE"/>
        </w:rPr>
        <w:t>contract;</w:t>
      </w:r>
    </w:p>
    <w:p w14:paraId="5F4DB020">
      <w:pPr>
        <w:pStyle w:val="37"/>
        <w:widowControl w:val="0"/>
        <w:numPr>
          <w:ilvl w:val="2"/>
          <w:numId w:val="54"/>
        </w:numPr>
        <w:tabs>
          <w:tab w:val="left" w:pos="813"/>
        </w:tabs>
        <w:autoSpaceDE w:val="0"/>
        <w:autoSpaceDN w:val="0"/>
        <w:spacing w:before="31" w:after="0" w:line="276" w:lineRule="auto"/>
        <w:ind w:left="208" w:right="170" w:firstLine="0"/>
        <w:contextualSpacing w:val="0"/>
        <w:jc w:val="both"/>
        <w:rPr>
          <w:rFonts w:ascii="Arial" w:hAnsi="Arial" w:cs="Arial"/>
          <w:lang w:val="fr-BE"/>
        </w:rPr>
      </w:pPr>
      <w:r>
        <w:rPr>
          <w:rFonts w:ascii="Arial" w:hAnsi="Arial" w:cs="Arial"/>
          <w:lang w:val="fr-BE"/>
        </w:rPr>
        <w:t>Să</w:t>
      </w:r>
      <w:r>
        <w:rPr>
          <w:rFonts w:ascii="Arial" w:hAnsi="Arial" w:cs="Arial"/>
          <w:spacing w:val="1"/>
          <w:lang w:val="fr-BE"/>
        </w:rPr>
        <w:t xml:space="preserve"> </w:t>
      </w:r>
      <w:r>
        <w:rPr>
          <w:rFonts w:ascii="Arial" w:hAnsi="Arial" w:cs="Arial"/>
          <w:lang w:val="fr-BE"/>
        </w:rPr>
        <w:t>promoveze</w:t>
      </w:r>
      <w:r>
        <w:rPr>
          <w:rFonts w:ascii="Arial" w:hAnsi="Arial" w:cs="Arial"/>
          <w:spacing w:val="1"/>
          <w:lang w:val="fr-BE"/>
        </w:rPr>
        <w:t xml:space="preserve"> </w:t>
      </w:r>
      <w:r>
        <w:rPr>
          <w:rFonts w:ascii="Arial" w:hAnsi="Arial" w:cs="Arial"/>
          <w:lang w:val="fr-BE"/>
        </w:rPr>
        <w:t>acțiunea</w:t>
      </w:r>
      <w:r>
        <w:rPr>
          <w:rFonts w:ascii="Arial" w:hAnsi="Arial" w:cs="Arial"/>
          <w:spacing w:val="1"/>
          <w:lang w:val="fr-BE"/>
        </w:rPr>
        <w:t xml:space="preserve"> </w:t>
      </w:r>
      <w:r>
        <w:rPr>
          <w:rFonts w:ascii="Arial" w:hAnsi="Arial" w:cs="Arial"/>
          <w:lang w:val="fr-BE"/>
        </w:rPr>
        <w:t>în</w:t>
      </w:r>
      <w:r>
        <w:rPr>
          <w:rFonts w:ascii="Arial" w:hAnsi="Arial" w:cs="Arial"/>
          <w:spacing w:val="58"/>
          <w:lang w:val="fr-BE"/>
        </w:rPr>
        <w:t xml:space="preserve"> </w:t>
      </w:r>
      <w:r>
        <w:rPr>
          <w:rFonts w:ascii="Arial" w:hAnsi="Arial" w:cs="Arial"/>
          <w:lang w:val="fr-BE"/>
        </w:rPr>
        <w:t>răspundere</w:t>
      </w:r>
      <w:r>
        <w:rPr>
          <w:rFonts w:ascii="Arial" w:hAnsi="Arial" w:cs="Arial"/>
          <w:spacing w:val="1"/>
          <w:lang w:val="fr-BE"/>
        </w:rPr>
        <w:t xml:space="preserve"> </w:t>
      </w:r>
      <w:r>
        <w:rPr>
          <w:rFonts w:ascii="Arial" w:hAnsi="Arial" w:cs="Arial"/>
          <w:lang w:val="fr-BE"/>
        </w:rPr>
        <w:t>și</w:t>
      </w:r>
      <w:r>
        <w:rPr>
          <w:rFonts w:ascii="Arial" w:hAnsi="Arial" w:cs="Arial"/>
          <w:spacing w:val="3"/>
          <w:lang w:val="fr-BE"/>
        </w:rPr>
        <w:t xml:space="preserve"> </w:t>
      </w:r>
      <w:r>
        <w:rPr>
          <w:rFonts w:ascii="Arial" w:hAnsi="Arial" w:cs="Arial"/>
          <w:lang w:val="fr-BE"/>
        </w:rPr>
        <w:t>acțiunea</w:t>
      </w:r>
      <w:r>
        <w:rPr>
          <w:rFonts w:ascii="Arial" w:hAnsi="Arial" w:cs="Arial"/>
          <w:spacing w:val="1"/>
          <w:lang w:val="fr-BE"/>
        </w:rPr>
        <w:t xml:space="preserve"> </w:t>
      </w:r>
      <w:r>
        <w:rPr>
          <w:rFonts w:ascii="Arial" w:hAnsi="Arial" w:cs="Arial"/>
          <w:lang w:val="fr-BE"/>
        </w:rPr>
        <w:t>în</w:t>
      </w:r>
      <w:r>
        <w:rPr>
          <w:rFonts w:ascii="Arial" w:hAnsi="Arial" w:cs="Arial"/>
          <w:spacing w:val="3"/>
          <w:lang w:val="fr-BE"/>
        </w:rPr>
        <w:t xml:space="preserve"> </w:t>
      </w:r>
      <w:r>
        <w:rPr>
          <w:rFonts w:ascii="Arial" w:hAnsi="Arial" w:cs="Arial"/>
          <w:lang w:val="fr-BE"/>
        </w:rPr>
        <w:t>despăgubiri</w:t>
      </w:r>
      <w:r>
        <w:rPr>
          <w:rFonts w:ascii="Arial" w:hAnsi="Arial" w:cs="Arial"/>
          <w:spacing w:val="3"/>
          <w:lang w:val="fr-BE"/>
        </w:rPr>
        <w:t xml:space="preserve"> </w:t>
      </w:r>
      <w:r>
        <w:rPr>
          <w:rFonts w:ascii="Arial" w:hAnsi="Arial" w:cs="Arial"/>
          <w:lang w:val="fr-BE"/>
        </w:rPr>
        <w:t>pentru</w:t>
      </w:r>
      <w:r>
        <w:rPr>
          <w:rFonts w:ascii="Arial" w:hAnsi="Arial" w:cs="Arial"/>
          <w:spacing w:val="2"/>
          <w:lang w:val="fr-BE"/>
        </w:rPr>
        <w:t xml:space="preserve"> </w:t>
      </w:r>
      <w:r>
        <w:rPr>
          <w:rFonts w:ascii="Arial" w:hAnsi="Arial" w:cs="Arial"/>
          <w:lang w:val="fr-BE"/>
        </w:rPr>
        <w:t>daunele</w:t>
      </w:r>
      <w:r>
        <w:rPr>
          <w:rFonts w:ascii="Arial" w:hAnsi="Arial" w:cs="Arial"/>
          <w:spacing w:val="2"/>
          <w:lang w:val="fr-BE"/>
        </w:rPr>
        <w:t xml:space="preserve"> </w:t>
      </w:r>
      <w:r>
        <w:rPr>
          <w:rFonts w:ascii="Arial" w:hAnsi="Arial" w:cs="Arial"/>
          <w:lang w:val="fr-BE"/>
        </w:rPr>
        <w:t>cauzate</w:t>
      </w:r>
      <w:r>
        <w:rPr>
          <w:rFonts w:ascii="Arial" w:hAnsi="Arial" w:cs="Arial"/>
          <w:spacing w:val="-57"/>
          <w:lang w:val="fr-BE"/>
        </w:rPr>
        <w:t xml:space="preserve"> </w:t>
      </w:r>
      <w:r>
        <w:rPr>
          <w:rFonts w:ascii="Arial" w:hAnsi="Arial" w:cs="Arial"/>
          <w:lang w:val="fr-BE"/>
        </w:rPr>
        <w:t>întreprinderii</w:t>
      </w:r>
      <w:r>
        <w:rPr>
          <w:rFonts w:ascii="Arial" w:hAnsi="Arial" w:cs="Arial"/>
          <w:spacing w:val="-3"/>
          <w:lang w:val="fr-BE"/>
        </w:rPr>
        <w:t xml:space="preserve"> </w:t>
      </w:r>
      <w:r>
        <w:rPr>
          <w:rFonts w:ascii="Arial" w:hAnsi="Arial" w:cs="Arial"/>
          <w:lang w:val="fr-BE"/>
        </w:rPr>
        <w:t>prin</w:t>
      </w:r>
      <w:r>
        <w:rPr>
          <w:rFonts w:ascii="Arial" w:hAnsi="Arial" w:cs="Arial"/>
          <w:spacing w:val="-3"/>
          <w:lang w:val="fr-BE"/>
        </w:rPr>
        <w:t xml:space="preserve"> </w:t>
      </w:r>
      <w:r>
        <w:rPr>
          <w:rFonts w:ascii="Arial" w:hAnsi="Arial" w:cs="Arial"/>
          <w:lang w:val="fr-BE"/>
        </w:rPr>
        <w:t>încălcarea îndatoririlor</w:t>
      </w:r>
      <w:r>
        <w:rPr>
          <w:rFonts w:ascii="Arial" w:hAnsi="Arial" w:cs="Arial"/>
          <w:spacing w:val="-1"/>
          <w:lang w:val="fr-BE"/>
        </w:rPr>
        <w:t xml:space="preserve"> </w:t>
      </w:r>
      <w:r>
        <w:rPr>
          <w:rFonts w:ascii="Arial" w:hAnsi="Arial" w:cs="Arial"/>
          <w:lang w:val="fr-BE"/>
        </w:rPr>
        <w:t>prevăzute de</w:t>
      </w:r>
      <w:r>
        <w:rPr>
          <w:rFonts w:ascii="Arial" w:hAnsi="Arial" w:cs="Arial"/>
          <w:spacing w:val="1"/>
          <w:lang w:val="fr-BE"/>
        </w:rPr>
        <w:t xml:space="preserve"> </w:t>
      </w:r>
      <w:r>
        <w:rPr>
          <w:rFonts w:ascii="Arial" w:hAnsi="Arial" w:cs="Arial"/>
          <w:lang w:val="fr-BE"/>
        </w:rPr>
        <w:t>lege</w:t>
      </w:r>
      <w:r>
        <w:rPr>
          <w:rFonts w:ascii="Arial" w:hAnsi="Arial" w:cs="Arial"/>
          <w:spacing w:val="5"/>
          <w:lang w:val="fr-BE"/>
        </w:rPr>
        <w:t xml:space="preserve"> </w:t>
      </w:r>
      <w:r>
        <w:rPr>
          <w:rFonts w:ascii="Arial" w:hAnsi="Arial" w:cs="Arial"/>
          <w:lang w:val="fr-BE"/>
        </w:rPr>
        <w:t>și</w:t>
      </w:r>
      <w:r>
        <w:rPr>
          <w:rFonts w:ascii="Arial" w:hAnsi="Arial" w:cs="Arial"/>
          <w:spacing w:val="2"/>
          <w:lang w:val="fr-BE"/>
        </w:rPr>
        <w:t xml:space="preserve"> </w:t>
      </w:r>
      <w:r>
        <w:rPr>
          <w:rFonts w:ascii="Arial" w:hAnsi="Arial" w:cs="Arial"/>
          <w:lang w:val="fr-BE"/>
        </w:rPr>
        <w:t>actul</w:t>
      </w:r>
      <w:r>
        <w:rPr>
          <w:rFonts w:ascii="Arial" w:hAnsi="Arial" w:cs="Arial"/>
          <w:spacing w:val="1"/>
          <w:lang w:val="fr-BE"/>
        </w:rPr>
        <w:t xml:space="preserve"> </w:t>
      </w:r>
      <w:r>
        <w:rPr>
          <w:rFonts w:ascii="Arial" w:hAnsi="Arial" w:cs="Arial"/>
          <w:lang w:val="fr-BE"/>
        </w:rPr>
        <w:t>constitutiv;</w:t>
      </w:r>
    </w:p>
    <w:p w14:paraId="06EAD527">
      <w:pPr>
        <w:pStyle w:val="37"/>
        <w:widowControl w:val="0"/>
        <w:numPr>
          <w:ilvl w:val="2"/>
          <w:numId w:val="54"/>
        </w:numPr>
        <w:tabs>
          <w:tab w:val="left" w:pos="751"/>
        </w:tabs>
        <w:autoSpaceDE w:val="0"/>
        <w:autoSpaceDN w:val="0"/>
        <w:spacing w:before="6" w:after="0" w:line="276" w:lineRule="auto"/>
        <w:ind w:left="208" w:right="167" w:hanging="10"/>
        <w:contextualSpacing w:val="0"/>
        <w:jc w:val="both"/>
        <w:rPr>
          <w:rFonts w:ascii="Arial" w:hAnsi="Arial" w:cs="Arial"/>
          <w:lang w:val="fr-BE"/>
        </w:rPr>
      </w:pPr>
      <w:r>
        <w:rPr>
          <w:rFonts w:ascii="Arial" w:hAnsi="Arial" w:cs="Arial"/>
          <w:lang w:val="fr-BE"/>
        </w:rPr>
        <w:t>Alte</w:t>
      </w:r>
      <w:r>
        <w:rPr>
          <w:rFonts w:ascii="Arial" w:hAnsi="Arial" w:cs="Arial"/>
          <w:spacing w:val="22"/>
          <w:lang w:val="fr-BE"/>
        </w:rPr>
        <w:t xml:space="preserve"> </w:t>
      </w:r>
      <w:r>
        <w:rPr>
          <w:rFonts w:ascii="Arial" w:hAnsi="Arial" w:cs="Arial"/>
          <w:lang w:val="fr-BE"/>
        </w:rPr>
        <w:t>drepturi</w:t>
      </w:r>
      <w:r>
        <w:rPr>
          <w:rFonts w:ascii="Arial" w:hAnsi="Arial" w:cs="Arial"/>
          <w:spacing w:val="23"/>
          <w:lang w:val="fr-BE"/>
        </w:rPr>
        <w:t xml:space="preserve"> </w:t>
      </w:r>
      <w:r>
        <w:rPr>
          <w:rFonts w:ascii="Arial" w:hAnsi="Arial" w:cs="Arial"/>
          <w:lang w:val="fr-BE"/>
        </w:rPr>
        <w:t>prevăzute</w:t>
      </w:r>
      <w:r>
        <w:rPr>
          <w:rFonts w:ascii="Arial" w:hAnsi="Arial" w:cs="Arial"/>
          <w:spacing w:val="22"/>
          <w:lang w:val="fr-BE"/>
        </w:rPr>
        <w:t xml:space="preserve"> </w:t>
      </w:r>
      <w:r>
        <w:rPr>
          <w:rFonts w:ascii="Arial" w:hAnsi="Arial" w:cs="Arial"/>
          <w:lang w:val="fr-BE"/>
        </w:rPr>
        <w:t>de</w:t>
      </w:r>
      <w:r>
        <w:rPr>
          <w:rFonts w:ascii="Arial" w:hAnsi="Arial" w:cs="Arial"/>
          <w:spacing w:val="22"/>
          <w:lang w:val="fr-BE"/>
        </w:rPr>
        <w:t xml:space="preserve"> </w:t>
      </w:r>
      <w:r>
        <w:rPr>
          <w:rFonts w:ascii="Arial" w:hAnsi="Arial" w:cs="Arial"/>
          <w:lang w:val="fr-BE"/>
        </w:rPr>
        <w:t>lege,</w:t>
      </w:r>
      <w:r>
        <w:rPr>
          <w:rFonts w:ascii="Arial" w:hAnsi="Arial" w:cs="Arial"/>
          <w:spacing w:val="21"/>
          <w:lang w:val="fr-BE"/>
        </w:rPr>
        <w:t xml:space="preserve"> </w:t>
      </w:r>
      <w:r>
        <w:rPr>
          <w:rFonts w:ascii="Arial" w:hAnsi="Arial" w:cs="Arial"/>
          <w:lang w:val="fr-BE"/>
        </w:rPr>
        <w:t>actul</w:t>
      </w:r>
      <w:r>
        <w:rPr>
          <w:rFonts w:ascii="Arial" w:hAnsi="Arial" w:cs="Arial"/>
          <w:spacing w:val="23"/>
          <w:lang w:val="fr-BE"/>
        </w:rPr>
        <w:t xml:space="preserve"> </w:t>
      </w:r>
      <w:r>
        <w:rPr>
          <w:rFonts w:ascii="Arial" w:hAnsi="Arial" w:cs="Arial"/>
          <w:lang w:val="fr-BE"/>
        </w:rPr>
        <w:t>constitutiv</w:t>
      </w:r>
      <w:r>
        <w:rPr>
          <w:rFonts w:ascii="Arial" w:hAnsi="Arial" w:cs="Arial"/>
          <w:spacing w:val="23"/>
          <w:lang w:val="fr-BE"/>
        </w:rPr>
        <w:t xml:space="preserve"> </w:t>
      </w:r>
      <w:r>
        <w:rPr>
          <w:rFonts w:ascii="Arial" w:hAnsi="Arial" w:cs="Arial"/>
          <w:lang w:val="fr-BE"/>
        </w:rPr>
        <w:t>și</w:t>
      </w:r>
      <w:r>
        <w:rPr>
          <w:rFonts w:ascii="Arial" w:hAnsi="Arial" w:cs="Arial"/>
          <w:spacing w:val="18"/>
          <w:lang w:val="fr-BE"/>
        </w:rPr>
        <w:t xml:space="preserve"> </w:t>
      </w:r>
      <w:r>
        <w:rPr>
          <w:rFonts w:ascii="Arial" w:hAnsi="Arial" w:cs="Arial"/>
          <w:lang w:val="fr-BE"/>
        </w:rPr>
        <w:t>regulamentele</w:t>
      </w:r>
      <w:r>
        <w:rPr>
          <w:rFonts w:ascii="Arial" w:hAnsi="Arial" w:cs="Arial"/>
          <w:spacing w:val="23"/>
          <w:lang w:val="fr-BE"/>
        </w:rPr>
        <w:t xml:space="preserve"> </w:t>
      </w:r>
      <w:r>
        <w:rPr>
          <w:rFonts w:ascii="Arial" w:hAnsi="Arial" w:cs="Arial"/>
          <w:lang w:val="fr-BE"/>
        </w:rPr>
        <w:t>interne</w:t>
      </w:r>
      <w:r>
        <w:rPr>
          <w:rFonts w:ascii="Arial" w:hAnsi="Arial" w:cs="Arial"/>
          <w:spacing w:val="22"/>
          <w:lang w:val="fr-BE"/>
        </w:rPr>
        <w:t xml:space="preserve"> </w:t>
      </w:r>
      <w:r>
        <w:rPr>
          <w:rFonts w:ascii="Arial" w:hAnsi="Arial" w:cs="Arial"/>
          <w:lang w:val="fr-BE"/>
        </w:rPr>
        <w:t>adoptate</w:t>
      </w:r>
      <w:r>
        <w:rPr>
          <w:rFonts w:ascii="Arial" w:hAnsi="Arial" w:cs="Arial"/>
          <w:spacing w:val="17"/>
          <w:lang w:val="fr-BE"/>
        </w:rPr>
        <w:t xml:space="preserve"> </w:t>
      </w:r>
      <w:r>
        <w:rPr>
          <w:rFonts w:ascii="Arial" w:hAnsi="Arial" w:cs="Arial"/>
          <w:lang w:val="fr-BE"/>
        </w:rPr>
        <w:t>la</w:t>
      </w:r>
      <w:r>
        <w:rPr>
          <w:rFonts w:ascii="Arial" w:hAnsi="Arial" w:cs="Arial"/>
          <w:spacing w:val="22"/>
          <w:lang w:val="fr-BE"/>
        </w:rPr>
        <w:t xml:space="preserve"> </w:t>
      </w:r>
      <w:r>
        <w:rPr>
          <w:rFonts w:ascii="Arial" w:hAnsi="Arial" w:cs="Arial"/>
          <w:lang w:val="fr-BE"/>
        </w:rPr>
        <w:t xml:space="preserve">nivelul </w:t>
      </w:r>
      <w:r>
        <w:rPr>
          <w:rFonts w:ascii="Arial" w:hAnsi="Arial" w:cs="Arial"/>
          <w:spacing w:val="-57"/>
          <w:lang w:val="fr-BE"/>
        </w:rPr>
        <w:t xml:space="preserve"> </w:t>
      </w:r>
      <w:r>
        <w:rPr>
          <w:rFonts w:ascii="Arial" w:hAnsi="Arial" w:cs="Arial"/>
          <w:lang w:val="fr-BE"/>
        </w:rPr>
        <w:t>întreprinderii</w:t>
      </w:r>
      <w:r>
        <w:rPr>
          <w:rFonts w:ascii="Arial" w:hAnsi="Arial" w:cs="Arial"/>
          <w:spacing w:val="-2"/>
          <w:lang w:val="fr-BE"/>
        </w:rPr>
        <w:t xml:space="preserve"> </w:t>
      </w:r>
      <w:r>
        <w:rPr>
          <w:rFonts w:ascii="Arial" w:hAnsi="Arial" w:cs="Arial"/>
          <w:lang w:val="fr-BE"/>
        </w:rPr>
        <w:t>publice.</w:t>
      </w:r>
    </w:p>
    <w:p w14:paraId="4F61B6F4">
      <w:pPr>
        <w:pStyle w:val="14"/>
        <w:spacing w:before="4" w:line="276" w:lineRule="auto"/>
        <w:rPr>
          <w:rFonts w:ascii="Arial" w:hAnsi="Arial" w:cs="Arial"/>
          <w:sz w:val="22"/>
          <w:szCs w:val="22"/>
        </w:rPr>
      </w:pPr>
    </w:p>
    <w:p w14:paraId="6212EF90">
      <w:pPr>
        <w:pStyle w:val="85"/>
        <w:numPr>
          <w:ilvl w:val="1"/>
          <w:numId w:val="53"/>
        </w:numPr>
        <w:tabs>
          <w:tab w:val="left" w:pos="621"/>
        </w:tabs>
        <w:spacing w:line="276" w:lineRule="auto"/>
        <w:ind w:hanging="423"/>
        <w:outlineLvl w:val="9"/>
        <w:rPr>
          <w:rFonts w:ascii="Arial" w:hAnsi="Arial" w:cs="Arial"/>
          <w:sz w:val="22"/>
          <w:szCs w:val="22"/>
        </w:rPr>
      </w:pPr>
      <w:bookmarkStart w:id="197" w:name="_Toc175055828"/>
      <w:bookmarkStart w:id="198" w:name="_Toc175054066"/>
      <w:bookmarkStart w:id="199" w:name="_Toc175055742"/>
      <w:r>
        <w:rPr>
          <w:rFonts w:ascii="Arial" w:hAnsi="Arial" w:cs="Arial"/>
          <w:sz w:val="22"/>
          <w:szCs w:val="22"/>
        </w:rPr>
        <w:t>Obligațiile</w:t>
      </w:r>
      <w:r>
        <w:rPr>
          <w:rFonts w:ascii="Arial" w:hAnsi="Arial" w:cs="Arial"/>
          <w:spacing w:val="-5"/>
          <w:sz w:val="22"/>
          <w:szCs w:val="22"/>
        </w:rPr>
        <w:t xml:space="preserve"> </w:t>
      </w:r>
      <w:r>
        <w:rPr>
          <w:rFonts w:ascii="Arial" w:hAnsi="Arial" w:cs="Arial"/>
          <w:sz w:val="22"/>
          <w:szCs w:val="22"/>
        </w:rPr>
        <w:t>întreprinderii</w:t>
      </w:r>
      <w:r>
        <w:rPr>
          <w:rFonts w:ascii="Arial" w:hAnsi="Arial" w:cs="Arial"/>
          <w:spacing w:val="-5"/>
          <w:sz w:val="22"/>
          <w:szCs w:val="22"/>
        </w:rPr>
        <w:t xml:space="preserve"> </w:t>
      </w:r>
      <w:r>
        <w:rPr>
          <w:rFonts w:ascii="Arial" w:hAnsi="Arial" w:cs="Arial"/>
          <w:sz w:val="22"/>
          <w:szCs w:val="22"/>
        </w:rPr>
        <w:t>publice</w:t>
      </w:r>
      <w:bookmarkEnd w:id="197"/>
      <w:bookmarkEnd w:id="198"/>
      <w:bookmarkEnd w:id="199"/>
    </w:p>
    <w:p w14:paraId="4DDC4AF8">
      <w:pPr>
        <w:pStyle w:val="37"/>
        <w:widowControl w:val="0"/>
        <w:numPr>
          <w:ilvl w:val="2"/>
          <w:numId w:val="53"/>
        </w:numPr>
        <w:tabs>
          <w:tab w:val="left" w:pos="741"/>
        </w:tabs>
        <w:autoSpaceDE w:val="0"/>
        <w:autoSpaceDN w:val="0"/>
        <w:spacing w:before="37" w:after="0" w:line="276" w:lineRule="auto"/>
        <w:ind w:hanging="543"/>
        <w:contextualSpacing w:val="0"/>
        <w:jc w:val="both"/>
        <w:rPr>
          <w:rFonts w:ascii="Arial" w:hAnsi="Arial" w:cs="Arial"/>
        </w:rPr>
      </w:pPr>
      <w:r>
        <w:rPr>
          <w:rFonts w:ascii="Arial" w:hAnsi="Arial" w:cs="Arial"/>
        </w:rPr>
        <w:t>Să</w:t>
      </w:r>
      <w:r>
        <w:rPr>
          <w:rFonts w:ascii="Arial" w:hAnsi="Arial" w:cs="Arial"/>
          <w:spacing w:val="-1"/>
        </w:rPr>
        <w:t xml:space="preserve"> </w:t>
      </w:r>
      <w:r>
        <w:rPr>
          <w:rFonts w:ascii="Arial" w:hAnsi="Arial" w:cs="Arial"/>
        </w:rPr>
        <w:t>realizeze plata</w:t>
      </w:r>
      <w:r>
        <w:rPr>
          <w:rFonts w:ascii="Arial" w:hAnsi="Arial" w:cs="Arial"/>
          <w:spacing w:val="-5"/>
        </w:rPr>
        <w:t xml:space="preserve"> </w:t>
      </w:r>
      <w:r>
        <w:rPr>
          <w:rFonts w:ascii="Arial" w:hAnsi="Arial" w:cs="Arial"/>
        </w:rPr>
        <w:t>remunerației;</w:t>
      </w:r>
    </w:p>
    <w:p w14:paraId="070C4B12">
      <w:pPr>
        <w:pStyle w:val="37"/>
        <w:widowControl w:val="0"/>
        <w:numPr>
          <w:ilvl w:val="2"/>
          <w:numId w:val="53"/>
        </w:numPr>
        <w:tabs>
          <w:tab w:val="left" w:pos="741"/>
        </w:tabs>
        <w:autoSpaceDE w:val="0"/>
        <w:autoSpaceDN w:val="0"/>
        <w:spacing w:before="41" w:after="0" w:line="276" w:lineRule="auto"/>
        <w:ind w:hanging="543"/>
        <w:contextualSpacing w:val="0"/>
        <w:jc w:val="both"/>
        <w:rPr>
          <w:rFonts w:ascii="Arial" w:hAnsi="Arial" w:cs="Arial"/>
        </w:rPr>
      </w:pPr>
      <w:r>
        <w:rPr>
          <w:rFonts w:ascii="Arial" w:hAnsi="Arial" w:cs="Arial"/>
        </w:rPr>
        <w:t>Să</w:t>
      </w:r>
      <w:r>
        <w:rPr>
          <w:rFonts w:ascii="Arial" w:hAnsi="Arial" w:cs="Arial"/>
          <w:spacing w:val="-3"/>
        </w:rPr>
        <w:t xml:space="preserve"> </w:t>
      </w:r>
      <w:r>
        <w:rPr>
          <w:rFonts w:ascii="Arial" w:hAnsi="Arial" w:cs="Arial"/>
        </w:rPr>
        <w:t>realizeze</w:t>
      </w:r>
      <w:r>
        <w:rPr>
          <w:rFonts w:ascii="Arial" w:hAnsi="Arial" w:cs="Arial"/>
          <w:spacing w:val="-2"/>
        </w:rPr>
        <w:t xml:space="preserve"> </w:t>
      </w:r>
      <w:r>
        <w:rPr>
          <w:rFonts w:ascii="Arial" w:hAnsi="Arial" w:cs="Arial"/>
        </w:rPr>
        <w:t>plata</w:t>
      </w:r>
      <w:r>
        <w:rPr>
          <w:rFonts w:ascii="Arial" w:hAnsi="Arial" w:cs="Arial"/>
          <w:spacing w:val="-2"/>
        </w:rPr>
        <w:t xml:space="preserve"> </w:t>
      </w:r>
      <w:r>
        <w:rPr>
          <w:rFonts w:ascii="Arial" w:hAnsi="Arial" w:cs="Arial"/>
        </w:rPr>
        <w:t>asigurării</w:t>
      </w:r>
      <w:r>
        <w:rPr>
          <w:rFonts w:ascii="Arial" w:hAnsi="Arial" w:cs="Arial"/>
          <w:spacing w:val="-1"/>
        </w:rPr>
        <w:t xml:space="preserve"> </w:t>
      </w:r>
      <w:r>
        <w:rPr>
          <w:rFonts w:ascii="Arial" w:hAnsi="Arial" w:cs="Arial"/>
        </w:rPr>
        <w:t>de</w:t>
      </w:r>
      <w:r>
        <w:rPr>
          <w:rFonts w:ascii="Arial" w:hAnsi="Arial" w:cs="Arial"/>
          <w:spacing w:val="-7"/>
        </w:rPr>
        <w:t xml:space="preserve"> </w:t>
      </w:r>
      <w:r>
        <w:rPr>
          <w:rFonts w:ascii="Arial" w:hAnsi="Arial" w:cs="Arial"/>
        </w:rPr>
        <w:t>răspundere</w:t>
      </w:r>
      <w:r>
        <w:rPr>
          <w:rFonts w:ascii="Arial" w:hAnsi="Arial" w:cs="Arial"/>
          <w:spacing w:val="-2"/>
        </w:rPr>
        <w:t xml:space="preserve"> </w:t>
      </w:r>
      <w:r>
        <w:rPr>
          <w:rFonts w:ascii="Arial" w:hAnsi="Arial" w:cs="Arial"/>
        </w:rPr>
        <w:t>profesională;</w:t>
      </w:r>
    </w:p>
    <w:p w14:paraId="0A303F7F">
      <w:pPr>
        <w:pStyle w:val="37"/>
        <w:widowControl w:val="0"/>
        <w:numPr>
          <w:ilvl w:val="2"/>
          <w:numId w:val="53"/>
        </w:numPr>
        <w:tabs>
          <w:tab w:val="left" w:pos="755"/>
        </w:tabs>
        <w:autoSpaceDE w:val="0"/>
        <w:autoSpaceDN w:val="0"/>
        <w:spacing w:before="40" w:after="0" w:line="276" w:lineRule="auto"/>
        <w:ind w:left="208" w:right="171" w:hanging="10"/>
        <w:contextualSpacing w:val="0"/>
        <w:jc w:val="both"/>
        <w:rPr>
          <w:rFonts w:ascii="Arial" w:hAnsi="Arial" w:cs="Arial"/>
        </w:rPr>
      </w:pPr>
      <w:r>
        <w:rPr>
          <w:rFonts w:ascii="Arial" w:hAnsi="Arial" w:cs="Arial"/>
        </w:rPr>
        <w:t>Să</w:t>
      </w:r>
      <w:r>
        <w:rPr>
          <w:rFonts w:ascii="Arial" w:hAnsi="Arial" w:cs="Arial"/>
          <w:spacing w:val="12"/>
        </w:rPr>
        <w:t xml:space="preserve"> </w:t>
      </w:r>
      <w:r>
        <w:rPr>
          <w:rFonts w:ascii="Arial" w:hAnsi="Arial" w:cs="Arial"/>
        </w:rPr>
        <w:t>realizeze</w:t>
      </w:r>
      <w:r>
        <w:rPr>
          <w:rFonts w:ascii="Arial" w:hAnsi="Arial" w:cs="Arial"/>
          <w:spacing w:val="13"/>
        </w:rPr>
        <w:t xml:space="preserve"> </w:t>
      </w:r>
      <w:r>
        <w:rPr>
          <w:rFonts w:ascii="Arial" w:hAnsi="Arial" w:cs="Arial"/>
        </w:rPr>
        <w:t>plata</w:t>
      </w:r>
      <w:r>
        <w:rPr>
          <w:rFonts w:ascii="Arial" w:hAnsi="Arial" w:cs="Arial"/>
          <w:spacing w:val="12"/>
        </w:rPr>
        <w:t xml:space="preserve"> </w:t>
      </w:r>
      <w:r>
        <w:rPr>
          <w:rFonts w:ascii="Arial" w:hAnsi="Arial" w:cs="Arial"/>
        </w:rPr>
        <w:t>oricăror</w:t>
      </w:r>
      <w:r>
        <w:rPr>
          <w:rFonts w:ascii="Arial" w:hAnsi="Arial" w:cs="Arial"/>
          <w:spacing w:val="11"/>
        </w:rPr>
        <w:t xml:space="preserve"> </w:t>
      </w:r>
      <w:r>
        <w:rPr>
          <w:rFonts w:ascii="Arial" w:hAnsi="Arial" w:cs="Arial"/>
        </w:rPr>
        <w:t>alte</w:t>
      </w:r>
      <w:r>
        <w:rPr>
          <w:rFonts w:ascii="Arial" w:hAnsi="Arial" w:cs="Arial"/>
          <w:spacing w:val="12"/>
        </w:rPr>
        <w:t xml:space="preserve"> </w:t>
      </w:r>
      <w:r>
        <w:rPr>
          <w:rFonts w:ascii="Arial" w:hAnsi="Arial" w:cs="Arial"/>
        </w:rPr>
        <w:t>avantaje</w:t>
      </w:r>
      <w:r>
        <w:rPr>
          <w:rFonts w:ascii="Arial" w:hAnsi="Arial" w:cs="Arial"/>
          <w:spacing w:val="13"/>
        </w:rPr>
        <w:t xml:space="preserve"> </w:t>
      </w:r>
      <w:r>
        <w:rPr>
          <w:rFonts w:ascii="Arial" w:hAnsi="Arial" w:cs="Arial"/>
        </w:rPr>
        <w:t>prevăzute</w:t>
      </w:r>
      <w:r>
        <w:rPr>
          <w:rFonts w:ascii="Arial" w:hAnsi="Arial" w:cs="Arial"/>
          <w:spacing w:val="14"/>
        </w:rPr>
        <w:t xml:space="preserve"> </w:t>
      </w:r>
      <w:r>
        <w:rPr>
          <w:rFonts w:ascii="Arial" w:hAnsi="Arial" w:cs="Arial"/>
        </w:rPr>
        <w:t>în</w:t>
      </w:r>
      <w:r>
        <w:rPr>
          <w:rFonts w:ascii="Arial" w:hAnsi="Arial" w:cs="Arial"/>
          <w:spacing w:val="14"/>
        </w:rPr>
        <w:t xml:space="preserve"> </w:t>
      </w:r>
      <w:r>
        <w:rPr>
          <w:rFonts w:ascii="Arial" w:hAnsi="Arial" w:cs="Arial"/>
        </w:rPr>
        <w:t>actul</w:t>
      </w:r>
      <w:r>
        <w:rPr>
          <w:rFonts w:ascii="Arial" w:hAnsi="Arial" w:cs="Arial"/>
          <w:spacing w:val="15"/>
        </w:rPr>
        <w:t xml:space="preserve"> </w:t>
      </w:r>
      <w:r>
        <w:rPr>
          <w:rFonts w:ascii="Arial" w:hAnsi="Arial" w:cs="Arial"/>
        </w:rPr>
        <w:t>constitutiv</w:t>
      </w:r>
      <w:r>
        <w:rPr>
          <w:rFonts w:ascii="Arial" w:hAnsi="Arial" w:cs="Arial"/>
          <w:spacing w:val="14"/>
        </w:rPr>
        <w:t xml:space="preserve"> </w:t>
      </w:r>
      <w:r>
        <w:rPr>
          <w:rFonts w:ascii="Arial" w:hAnsi="Arial" w:cs="Arial"/>
        </w:rPr>
        <w:t>al</w:t>
      </w:r>
      <w:r>
        <w:rPr>
          <w:rFonts w:ascii="Arial" w:hAnsi="Arial" w:cs="Arial"/>
          <w:spacing w:val="10"/>
        </w:rPr>
        <w:t xml:space="preserve"> </w:t>
      </w:r>
      <w:r>
        <w:rPr>
          <w:rFonts w:ascii="Arial" w:hAnsi="Arial" w:cs="Arial"/>
        </w:rPr>
        <w:t>întreprinderii</w:t>
      </w:r>
      <w:r>
        <w:rPr>
          <w:rFonts w:ascii="Arial" w:hAnsi="Arial" w:cs="Arial"/>
          <w:spacing w:val="9"/>
        </w:rPr>
        <w:t xml:space="preserve"> </w:t>
      </w:r>
      <w:r>
        <w:rPr>
          <w:rFonts w:ascii="Arial" w:hAnsi="Arial" w:cs="Arial"/>
        </w:rPr>
        <w:t>publice</w:t>
      </w:r>
      <w:r>
        <w:rPr>
          <w:rFonts w:ascii="Arial" w:hAnsi="Arial" w:cs="Arial"/>
          <w:spacing w:val="-57"/>
        </w:rPr>
        <w:t xml:space="preserve"> </w:t>
      </w:r>
      <w:r>
        <w:rPr>
          <w:rFonts w:ascii="Arial" w:hAnsi="Arial" w:cs="Arial"/>
        </w:rPr>
        <w:t>sau</w:t>
      </w:r>
      <w:r>
        <w:rPr>
          <w:rFonts w:ascii="Arial" w:hAnsi="Arial" w:cs="Arial"/>
          <w:spacing w:val="32"/>
        </w:rPr>
        <w:t xml:space="preserve"> </w:t>
      </w:r>
      <w:r>
        <w:rPr>
          <w:rFonts w:ascii="Arial" w:hAnsi="Arial" w:cs="Arial"/>
        </w:rPr>
        <w:t>care</w:t>
      </w:r>
      <w:r>
        <w:rPr>
          <w:rFonts w:ascii="Arial" w:hAnsi="Arial" w:cs="Arial"/>
          <w:spacing w:val="32"/>
        </w:rPr>
        <w:t xml:space="preserve"> </w:t>
      </w:r>
      <w:r>
        <w:rPr>
          <w:rFonts w:ascii="Arial" w:hAnsi="Arial" w:cs="Arial"/>
        </w:rPr>
        <w:t>sunt</w:t>
      </w:r>
      <w:r>
        <w:rPr>
          <w:rFonts w:ascii="Arial" w:hAnsi="Arial" w:cs="Arial"/>
          <w:spacing w:val="33"/>
        </w:rPr>
        <w:t xml:space="preserve"> </w:t>
      </w:r>
      <w:r>
        <w:rPr>
          <w:rFonts w:ascii="Arial" w:hAnsi="Arial" w:cs="Arial"/>
        </w:rPr>
        <w:t>aprobate</w:t>
      </w:r>
      <w:r>
        <w:rPr>
          <w:rFonts w:ascii="Arial" w:hAnsi="Arial" w:cs="Arial"/>
          <w:spacing w:val="33"/>
        </w:rPr>
        <w:t xml:space="preserve"> </w:t>
      </w:r>
      <w:r>
        <w:rPr>
          <w:rFonts w:ascii="Arial" w:hAnsi="Arial" w:cs="Arial"/>
        </w:rPr>
        <w:t>de</w:t>
      </w:r>
      <w:r>
        <w:rPr>
          <w:rFonts w:ascii="Arial" w:hAnsi="Arial" w:cs="Arial"/>
          <w:spacing w:val="31"/>
        </w:rPr>
        <w:t xml:space="preserve"> </w:t>
      </w:r>
      <w:r>
        <w:rPr>
          <w:rFonts w:ascii="Arial" w:hAnsi="Arial" w:cs="Arial"/>
        </w:rPr>
        <w:t>autoritatea</w:t>
      </w:r>
      <w:r>
        <w:rPr>
          <w:rFonts w:ascii="Arial" w:hAnsi="Arial" w:cs="Arial"/>
          <w:spacing w:val="32"/>
        </w:rPr>
        <w:t xml:space="preserve"> </w:t>
      </w:r>
      <w:r>
        <w:rPr>
          <w:rFonts w:ascii="Arial" w:hAnsi="Arial" w:cs="Arial"/>
        </w:rPr>
        <w:t>publică</w:t>
      </w:r>
      <w:r>
        <w:rPr>
          <w:rFonts w:ascii="Arial" w:hAnsi="Arial" w:cs="Arial"/>
          <w:spacing w:val="32"/>
        </w:rPr>
        <w:t xml:space="preserve"> </w:t>
      </w:r>
      <w:r>
        <w:rPr>
          <w:rFonts w:ascii="Arial" w:hAnsi="Arial" w:cs="Arial"/>
        </w:rPr>
        <w:t>tutelară/adunarea</w:t>
      </w:r>
      <w:r>
        <w:rPr>
          <w:rFonts w:ascii="Arial" w:hAnsi="Arial" w:cs="Arial"/>
          <w:spacing w:val="31"/>
        </w:rPr>
        <w:t xml:space="preserve"> </w:t>
      </w:r>
      <w:r>
        <w:rPr>
          <w:rFonts w:ascii="Arial" w:hAnsi="Arial" w:cs="Arial"/>
        </w:rPr>
        <w:t>generală</w:t>
      </w:r>
      <w:r>
        <w:rPr>
          <w:rFonts w:ascii="Arial" w:hAnsi="Arial" w:cs="Arial"/>
          <w:spacing w:val="33"/>
        </w:rPr>
        <w:t xml:space="preserve"> </w:t>
      </w:r>
      <w:r>
        <w:rPr>
          <w:rFonts w:ascii="Arial" w:hAnsi="Arial" w:cs="Arial"/>
        </w:rPr>
        <w:t>a</w:t>
      </w:r>
      <w:r>
        <w:rPr>
          <w:rFonts w:ascii="Arial" w:hAnsi="Arial" w:cs="Arial"/>
          <w:spacing w:val="31"/>
        </w:rPr>
        <w:t xml:space="preserve"> </w:t>
      </w:r>
      <w:r>
        <w:rPr>
          <w:rFonts w:ascii="Arial" w:hAnsi="Arial" w:cs="Arial"/>
        </w:rPr>
        <w:t>acționarilor/asociaților;</w:t>
      </w:r>
    </w:p>
    <w:p w14:paraId="6BF84D95">
      <w:pPr>
        <w:pStyle w:val="37"/>
        <w:widowControl w:val="0"/>
        <w:numPr>
          <w:ilvl w:val="2"/>
          <w:numId w:val="53"/>
        </w:numPr>
        <w:tabs>
          <w:tab w:val="left" w:pos="746"/>
        </w:tabs>
        <w:autoSpaceDE w:val="0"/>
        <w:autoSpaceDN w:val="0"/>
        <w:spacing w:after="0" w:line="276" w:lineRule="auto"/>
        <w:ind w:left="208" w:right="164" w:firstLine="0"/>
        <w:contextualSpacing w:val="0"/>
        <w:jc w:val="both"/>
        <w:rPr>
          <w:rFonts w:ascii="Arial" w:hAnsi="Arial" w:cs="Arial"/>
          <w:lang w:val="fr-BE"/>
        </w:rPr>
      </w:pPr>
      <w:r>
        <w:rPr>
          <w:rFonts w:ascii="Arial" w:hAnsi="Arial" w:cs="Arial"/>
          <w:lang w:val="fr-BE"/>
        </w:rPr>
        <w:t>Să</w:t>
      </w:r>
      <w:r>
        <w:rPr>
          <w:rFonts w:ascii="Arial" w:hAnsi="Arial" w:cs="Arial"/>
          <w:spacing w:val="-6"/>
          <w:lang w:val="fr-BE"/>
        </w:rPr>
        <w:t xml:space="preserve"> </w:t>
      </w:r>
      <w:r>
        <w:rPr>
          <w:rFonts w:ascii="Arial" w:hAnsi="Arial" w:cs="Arial"/>
          <w:lang w:val="fr-BE"/>
        </w:rPr>
        <w:t>asigure</w:t>
      </w:r>
      <w:r>
        <w:rPr>
          <w:rFonts w:ascii="Arial" w:hAnsi="Arial" w:cs="Arial"/>
          <w:spacing w:val="-6"/>
          <w:lang w:val="fr-BE"/>
        </w:rPr>
        <w:t xml:space="preserve"> </w:t>
      </w:r>
      <w:r>
        <w:rPr>
          <w:rFonts w:ascii="Arial" w:hAnsi="Arial" w:cs="Arial"/>
          <w:lang w:val="fr-BE"/>
        </w:rPr>
        <w:t>condițiile</w:t>
      </w:r>
      <w:r>
        <w:rPr>
          <w:rFonts w:ascii="Arial" w:hAnsi="Arial" w:cs="Arial"/>
          <w:spacing w:val="-5"/>
          <w:lang w:val="fr-BE"/>
        </w:rPr>
        <w:t xml:space="preserve"> </w:t>
      </w:r>
      <w:r>
        <w:rPr>
          <w:rFonts w:ascii="Arial" w:hAnsi="Arial" w:cs="Arial"/>
          <w:lang w:val="fr-BE"/>
        </w:rPr>
        <w:t>pentru</w:t>
      </w:r>
      <w:r>
        <w:rPr>
          <w:rFonts w:ascii="Arial" w:hAnsi="Arial" w:cs="Arial"/>
          <w:spacing w:val="-10"/>
          <w:lang w:val="fr-BE"/>
        </w:rPr>
        <w:t xml:space="preserve"> </w:t>
      </w:r>
      <w:r>
        <w:rPr>
          <w:rFonts w:ascii="Arial" w:hAnsi="Arial" w:cs="Arial"/>
          <w:lang w:val="fr-BE"/>
        </w:rPr>
        <w:t>ca</w:t>
      </w:r>
      <w:r>
        <w:rPr>
          <w:rFonts w:ascii="Arial" w:hAnsi="Arial" w:cs="Arial"/>
          <w:spacing w:val="-5"/>
          <w:lang w:val="fr-BE"/>
        </w:rPr>
        <w:t xml:space="preserve"> </w:t>
      </w:r>
      <w:r>
        <w:rPr>
          <w:rFonts w:ascii="Arial" w:hAnsi="Arial" w:cs="Arial"/>
          <w:lang w:val="fr-BE"/>
        </w:rPr>
        <w:t>administratorul</w:t>
      </w:r>
      <w:r>
        <w:rPr>
          <w:rFonts w:ascii="Arial" w:hAnsi="Arial" w:cs="Arial"/>
          <w:spacing w:val="-4"/>
          <w:lang w:val="fr-BE"/>
        </w:rPr>
        <w:t xml:space="preserve"> </w:t>
      </w:r>
      <w:r>
        <w:rPr>
          <w:rFonts w:ascii="Arial" w:hAnsi="Arial" w:cs="Arial"/>
          <w:lang w:val="fr-BE"/>
        </w:rPr>
        <w:t>să</w:t>
      </w:r>
      <w:r>
        <w:rPr>
          <w:rFonts w:ascii="Arial" w:hAnsi="Arial" w:cs="Arial"/>
          <w:spacing w:val="-6"/>
          <w:lang w:val="fr-BE"/>
        </w:rPr>
        <w:t xml:space="preserve"> </w:t>
      </w:r>
      <w:r>
        <w:rPr>
          <w:rFonts w:ascii="Arial" w:hAnsi="Arial" w:cs="Arial"/>
          <w:lang w:val="fr-BE"/>
        </w:rPr>
        <w:t>își</w:t>
      </w:r>
      <w:r>
        <w:rPr>
          <w:rFonts w:ascii="Arial" w:hAnsi="Arial" w:cs="Arial"/>
          <w:spacing w:val="-4"/>
          <w:lang w:val="fr-BE"/>
        </w:rPr>
        <w:t xml:space="preserve"> </w:t>
      </w:r>
      <w:r>
        <w:rPr>
          <w:rFonts w:ascii="Arial" w:hAnsi="Arial" w:cs="Arial"/>
          <w:lang w:val="fr-BE"/>
        </w:rPr>
        <w:t>desfășoare</w:t>
      </w:r>
      <w:r>
        <w:rPr>
          <w:rFonts w:ascii="Arial" w:hAnsi="Arial" w:cs="Arial"/>
          <w:spacing w:val="-6"/>
          <w:lang w:val="fr-BE"/>
        </w:rPr>
        <w:t xml:space="preserve"> </w:t>
      </w:r>
      <w:r>
        <w:rPr>
          <w:rFonts w:ascii="Arial" w:hAnsi="Arial" w:cs="Arial"/>
          <w:lang w:val="fr-BE"/>
        </w:rPr>
        <w:t>activitatea</w:t>
      </w:r>
      <w:r>
        <w:rPr>
          <w:rFonts w:ascii="Arial" w:hAnsi="Arial" w:cs="Arial"/>
          <w:spacing w:val="-6"/>
          <w:lang w:val="fr-BE"/>
        </w:rPr>
        <w:t xml:space="preserve"> </w:t>
      </w:r>
      <w:r>
        <w:rPr>
          <w:rFonts w:ascii="Arial" w:hAnsi="Arial" w:cs="Arial"/>
          <w:lang w:val="fr-BE"/>
        </w:rPr>
        <w:t>prin</w:t>
      </w:r>
      <w:r>
        <w:rPr>
          <w:rFonts w:ascii="Arial" w:hAnsi="Arial" w:cs="Arial"/>
          <w:spacing w:val="-4"/>
          <w:lang w:val="fr-BE"/>
        </w:rPr>
        <w:t xml:space="preserve"> </w:t>
      </w:r>
      <w:r>
        <w:rPr>
          <w:rFonts w:ascii="Arial" w:hAnsi="Arial" w:cs="Arial"/>
          <w:lang w:val="fr-BE"/>
        </w:rPr>
        <w:t>deplina</w:t>
      </w:r>
      <w:r>
        <w:rPr>
          <w:rFonts w:ascii="Arial" w:hAnsi="Arial" w:cs="Arial"/>
          <w:spacing w:val="-5"/>
          <w:lang w:val="fr-BE"/>
        </w:rPr>
        <w:t xml:space="preserve"> </w:t>
      </w:r>
      <w:r>
        <w:rPr>
          <w:rFonts w:ascii="Arial" w:hAnsi="Arial" w:cs="Arial"/>
          <w:lang w:val="fr-BE"/>
        </w:rPr>
        <w:t>libertate</w:t>
      </w:r>
      <w:r>
        <w:rPr>
          <w:rFonts w:ascii="Arial" w:hAnsi="Arial" w:cs="Arial"/>
          <w:spacing w:val="-57"/>
          <w:lang w:val="fr-BE"/>
        </w:rPr>
        <w:t xml:space="preserve"> </w:t>
      </w:r>
      <w:r>
        <w:rPr>
          <w:rFonts w:ascii="Arial" w:hAnsi="Arial" w:cs="Arial"/>
          <w:lang w:val="fr-BE"/>
        </w:rPr>
        <w:t>a acestuia</w:t>
      </w:r>
      <w:r>
        <w:rPr>
          <w:rFonts w:ascii="Arial" w:hAnsi="Arial" w:cs="Arial"/>
          <w:spacing w:val="1"/>
          <w:lang w:val="fr-BE"/>
        </w:rPr>
        <w:t xml:space="preserve"> </w:t>
      </w:r>
      <w:r>
        <w:rPr>
          <w:rFonts w:ascii="Arial" w:hAnsi="Arial" w:cs="Arial"/>
          <w:lang w:val="fr-BE"/>
        </w:rPr>
        <w:t>în</w:t>
      </w:r>
      <w:r>
        <w:rPr>
          <w:rFonts w:ascii="Arial" w:hAnsi="Arial" w:cs="Arial"/>
          <w:spacing w:val="2"/>
          <w:lang w:val="fr-BE"/>
        </w:rPr>
        <w:t xml:space="preserve"> </w:t>
      </w:r>
      <w:r>
        <w:rPr>
          <w:rFonts w:ascii="Arial" w:hAnsi="Arial" w:cs="Arial"/>
          <w:lang w:val="fr-BE"/>
        </w:rPr>
        <w:t>exercitarea</w:t>
      </w:r>
      <w:r>
        <w:rPr>
          <w:rFonts w:ascii="Arial" w:hAnsi="Arial" w:cs="Arial"/>
          <w:spacing w:val="1"/>
          <w:lang w:val="fr-BE"/>
        </w:rPr>
        <w:t xml:space="preserve"> </w:t>
      </w:r>
      <w:r>
        <w:rPr>
          <w:rFonts w:ascii="Arial" w:hAnsi="Arial" w:cs="Arial"/>
          <w:lang w:val="fr-BE"/>
        </w:rPr>
        <w:t>mandatului.</w:t>
      </w:r>
    </w:p>
    <w:p w14:paraId="13E1D2D5">
      <w:pPr>
        <w:pStyle w:val="14"/>
        <w:spacing w:line="276" w:lineRule="auto"/>
        <w:rPr>
          <w:rFonts w:ascii="Arial" w:hAnsi="Arial" w:cs="Arial"/>
          <w:sz w:val="22"/>
          <w:szCs w:val="22"/>
        </w:rPr>
      </w:pPr>
    </w:p>
    <w:p w14:paraId="02B7B80E">
      <w:pPr>
        <w:pStyle w:val="85"/>
        <w:spacing w:line="276" w:lineRule="auto"/>
        <w:outlineLvl w:val="9"/>
        <w:rPr>
          <w:rFonts w:ascii="Arial" w:hAnsi="Arial" w:cs="Arial"/>
          <w:sz w:val="22"/>
          <w:szCs w:val="22"/>
        </w:rPr>
      </w:pPr>
      <w:bookmarkStart w:id="200" w:name="_Toc175054067"/>
      <w:bookmarkStart w:id="201" w:name="_Toc175055743"/>
      <w:bookmarkStart w:id="202" w:name="_Toc175055829"/>
      <w:r>
        <w:rPr>
          <w:rFonts w:ascii="Arial" w:hAnsi="Arial" w:cs="Arial"/>
          <w:sz w:val="22"/>
          <w:szCs w:val="22"/>
        </w:rPr>
        <w:t>Art.8.</w:t>
      </w:r>
      <w:r>
        <w:rPr>
          <w:rFonts w:ascii="Arial" w:hAnsi="Arial" w:cs="Arial"/>
          <w:spacing w:val="-5"/>
          <w:sz w:val="22"/>
          <w:szCs w:val="22"/>
        </w:rPr>
        <w:t xml:space="preserve"> </w:t>
      </w:r>
      <w:r>
        <w:rPr>
          <w:rFonts w:ascii="Arial" w:hAnsi="Arial" w:cs="Arial"/>
          <w:sz w:val="22"/>
          <w:szCs w:val="22"/>
        </w:rPr>
        <w:t>Răspunderea</w:t>
      </w:r>
      <w:r>
        <w:rPr>
          <w:rFonts w:ascii="Arial" w:hAnsi="Arial" w:cs="Arial"/>
          <w:spacing w:val="-2"/>
          <w:sz w:val="22"/>
          <w:szCs w:val="22"/>
        </w:rPr>
        <w:t xml:space="preserve"> </w:t>
      </w:r>
      <w:r>
        <w:rPr>
          <w:rFonts w:ascii="Arial" w:hAnsi="Arial" w:cs="Arial"/>
          <w:sz w:val="22"/>
          <w:szCs w:val="22"/>
        </w:rPr>
        <w:t>părților</w:t>
      </w:r>
      <w:bookmarkEnd w:id="200"/>
      <w:bookmarkEnd w:id="201"/>
      <w:bookmarkEnd w:id="202"/>
    </w:p>
    <w:p w14:paraId="06B65F9A">
      <w:pPr>
        <w:pStyle w:val="37"/>
        <w:widowControl w:val="0"/>
        <w:numPr>
          <w:ilvl w:val="1"/>
          <w:numId w:val="55"/>
        </w:numPr>
        <w:tabs>
          <w:tab w:val="left" w:pos="559"/>
        </w:tabs>
        <w:autoSpaceDE w:val="0"/>
        <w:autoSpaceDN w:val="0"/>
        <w:spacing w:before="41" w:after="0" w:line="276" w:lineRule="auto"/>
        <w:ind w:right="168" w:hanging="10"/>
        <w:contextualSpacing w:val="0"/>
        <w:jc w:val="both"/>
        <w:rPr>
          <w:rFonts w:ascii="Arial" w:hAnsi="Arial" w:cs="Arial"/>
          <w:lang w:val="ro-RO"/>
        </w:rPr>
      </w:pPr>
      <w:r>
        <w:rPr>
          <w:rFonts w:ascii="Arial" w:hAnsi="Arial" w:cs="Arial"/>
          <w:lang w:val="ro-RO"/>
        </w:rPr>
        <w:t>Contractul</w:t>
      </w:r>
      <w:r>
        <w:rPr>
          <w:rFonts w:ascii="Arial" w:hAnsi="Arial" w:cs="Arial"/>
          <w:spacing w:val="-5"/>
          <w:lang w:val="ro-RO"/>
        </w:rPr>
        <w:t xml:space="preserve"> </w:t>
      </w:r>
      <w:r>
        <w:rPr>
          <w:rFonts w:ascii="Arial" w:hAnsi="Arial" w:cs="Arial"/>
          <w:lang w:val="ro-RO"/>
        </w:rPr>
        <w:t>de</w:t>
      </w:r>
      <w:r>
        <w:rPr>
          <w:rFonts w:ascii="Arial" w:hAnsi="Arial" w:cs="Arial"/>
          <w:spacing w:val="-7"/>
          <w:lang w:val="ro-RO"/>
        </w:rPr>
        <w:t xml:space="preserve"> </w:t>
      </w:r>
      <w:r>
        <w:rPr>
          <w:rFonts w:ascii="Arial" w:hAnsi="Arial" w:cs="Arial"/>
          <w:lang w:val="ro-RO"/>
        </w:rPr>
        <w:t>mandat</w:t>
      </w:r>
      <w:r>
        <w:rPr>
          <w:rFonts w:ascii="Arial" w:hAnsi="Arial" w:cs="Arial"/>
          <w:spacing w:val="-4"/>
          <w:lang w:val="ro-RO"/>
        </w:rPr>
        <w:t xml:space="preserve"> </w:t>
      </w:r>
      <w:r>
        <w:rPr>
          <w:rFonts w:ascii="Arial" w:hAnsi="Arial" w:cs="Arial"/>
          <w:lang w:val="ro-RO"/>
        </w:rPr>
        <w:t>cuprinde</w:t>
      </w:r>
      <w:r>
        <w:rPr>
          <w:rFonts w:ascii="Arial" w:hAnsi="Arial" w:cs="Arial"/>
          <w:spacing w:val="-6"/>
          <w:lang w:val="ro-RO"/>
        </w:rPr>
        <w:t xml:space="preserve"> </w:t>
      </w:r>
      <w:r>
        <w:rPr>
          <w:rFonts w:ascii="Arial" w:hAnsi="Arial" w:cs="Arial"/>
          <w:lang w:val="ro-RO"/>
        </w:rPr>
        <w:t>prevederi</w:t>
      </w:r>
      <w:r>
        <w:rPr>
          <w:rFonts w:ascii="Arial" w:hAnsi="Arial" w:cs="Arial"/>
          <w:spacing w:val="-9"/>
          <w:lang w:val="ro-RO"/>
        </w:rPr>
        <w:t xml:space="preserve"> </w:t>
      </w:r>
      <w:r>
        <w:rPr>
          <w:rFonts w:ascii="Arial" w:hAnsi="Arial" w:cs="Arial"/>
          <w:lang w:val="ro-RO"/>
        </w:rPr>
        <w:t>referitoare</w:t>
      </w:r>
      <w:r>
        <w:rPr>
          <w:rFonts w:ascii="Arial" w:hAnsi="Arial" w:cs="Arial"/>
          <w:spacing w:val="-7"/>
          <w:lang w:val="ro-RO"/>
        </w:rPr>
        <w:t xml:space="preserve"> </w:t>
      </w:r>
      <w:r>
        <w:rPr>
          <w:rFonts w:ascii="Arial" w:hAnsi="Arial" w:cs="Arial"/>
          <w:lang w:val="ro-RO"/>
        </w:rPr>
        <w:t>la</w:t>
      </w:r>
      <w:r>
        <w:rPr>
          <w:rFonts w:ascii="Arial" w:hAnsi="Arial" w:cs="Arial"/>
          <w:spacing w:val="-5"/>
          <w:lang w:val="ro-RO"/>
        </w:rPr>
        <w:t xml:space="preserve"> </w:t>
      </w:r>
      <w:r>
        <w:rPr>
          <w:rFonts w:ascii="Arial" w:hAnsi="Arial" w:cs="Arial"/>
          <w:lang w:val="ro-RO"/>
        </w:rPr>
        <w:t>răspunderea</w:t>
      </w:r>
      <w:r>
        <w:rPr>
          <w:rFonts w:ascii="Arial" w:hAnsi="Arial" w:cs="Arial"/>
          <w:spacing w:val="-7"/>
          <w:lang w:val="ro-RO"/>
        </w:rPr>
        <w:t xml:space="preserve"> </w:t>
      </w:r>
      <w:r>
        <w:rPr>
          <w:rFonts w:ascii="Arial" w:hAnsi="Arial" w:cs="Arial"/>
          <w:lang w:val="ro-RO"/>
        </w:rPr>
        <w:t>juridică</w:t>
      </w:r>
      <w:r>
        <w:rPr>
          <w:rFonts w:ascii="Arial" w:hAnsi="Arial" w:cs="Arial"/>
          <w:spacing w:val="-6"/>
          <w:lang w:val="ro-RO"/>
        </w:rPr>
        <w:t xml:space="preserve"> </w:t>
      </w:r>
      <w:r>
        <w:rPr>
          <w:rFonts w:ascii="Arial" w:hAnsi="Arial" w:cs="Arial"/>
          <w:lang w:val="ro-RO"/>
        </w:rPr>
        <w:t>a</w:t>
      </w:r>
      <w:r>
        <w:rPr>
          <w:rFonts w:ascii="Arial" w:hAnsi="Arial" w:cs="Arial"/>
          <w:spacing w:val="-7"/>
          <w:lang w:val="ro-RO"/>
        </w:rPr>
        <w:t xml:space="preserve"> </w:t>
      </w:r>
      <w:r>
        <w:rPr>
          <w:rFonts w:ascii="Arial" w:hAnsi="Arial" w:cs="Arial"/>
          <w:lang w:val="ro-RO"/>
        </w:rPr>
        <w:t>părților,</w:t>
      </w:r>
      <w:r>
        <w:rPr>
          <w:rFonts w:ascii="Arial" w:hAnsi="Arial" w:cs="Arial"/>
          <w:spacing w:val="-3"/>
          <w:lang w:val="ro-RO"/>
        </w:rPr>
        <w:t xml:space="preserve"> </w:t>
      </w:r>
      <w:r>
        <w:rPr>
          <w:rFonts w:ascii="Arial" w:hAnsi="Arial" w:cs="Arial"/>
          <w:lang w:val="ro-RO"/>
        </w:rPr>
        <w:t xml:space="preserve">exercitarea </w:t>
      </w:r>
      <w:r>
        <w:rPr>
          <w:rFonts w:ascii="Arial" w:hAnsi="Arial" w:cs="Arial"/>
          <w:spacing w:val="-58"/>
          <w:lang w:val="ro-RO"/>
        </w:rPr>
        <w:t xml:space="preserve">         </w:t>
      </w:r>
      <w:r>
        <w:rPr>
          <w:rFonts w:ascii="Arial" w:hAnsi="Arial" w:cs="Arial"/>
          <w:lang w:val="ro-RO"/>
        </w:rPr>
        <w:t>acțiunii</w:t>
      </w:r>
      <w:r>
        <w:rPr>
          <w:rFonts w:ascii="Arial" w:hAnsi="Arial" w:cs="Arial"/>
          <w:spacing w:val="1"/>
          <w:lang w:val="ro-RO"/>
        </w:rPr>
        <w:t xml:space="preserve"> </w:t>
      </w:r>
      <w:r>
        <w:rPr>
          <w:rFonts w:ascii="Arial" w:hAnsi="Arial" w:cs="Arial"/>
          <w:lang w:val="ro-RO"/>
        </w:rPr>
        <w:t>în</w:t>
      </w:r>
      <w:r>
        <w:rPr>
          <w:rFonts w:ascii="Arial" w:hAnsi="Arial" w:cs="Arial"/>
          <w:spacing w:val="-2"/>
          <w:lang w:val="ro-RO"/>
        </w:rPr>
        <w:t xml:space="preserve"> </w:t>
      </w:r>
      <w:r>
        <w:rPr>
          <w:rFonts w:ascii="Arial" w:hAnsi="Arial" w:cs="Arial"/>
          <w:lang w:val="ro-RO"/>
        </w:rPr>
        <w:t>răspundere</w:t>
      </w:r>
      <w:r>
        <w:rPr>
          <w:rFonts w:ascii="Arial" w:hAnsi="Arial" w:cs="Arial"/>
          <w:spacing w:val="1"/>
          <w:lang w:val="ro-RO"/>
        </w:rPr>
        <w:t xml:space="preserve"> </w:t>
      </w:r>
      <w:r>
        <w:rPr>
          <w:rFonts w:ascii="Arial" w:hAnsi="Arial" w:cs="Arial"/>
          <w:lang w:val="ro-RO"/>
        </w:rPr>
        <w:t>și</w:t>
      </w:r>
      <w:r>
        <w:rPr>
          <w:rFonts w:ascii="Arial" w:hAnsi="Arial" w:cs="Arial"/>
          <w:spacing w:val="2"/>
          <w:lang w:val="ro-RO"/>
        </w:rPr>
        <w:t xml:space="preserve"> </w:t>
      </w:r>
      <w:r>
        <w:rPr>
          <w:rFonts w:ascii="Arial" w:hAnsi="Arial" w:cs="Arial"/>
          <w:lang w:val="ro-RO"/>
        </w:rPr>
        <w:t>a</w:t>
      </w:r>
      <w:r>
        <w:rPr>
          <w:rFonts w:ascii="Arial" w:hAnsi="Arial" w:cs="Arial"/>
          <w:spacing w:val="1"/>
          <w:lang w:val="ro-RO"/>
        </w:rPr>
        <w:t xml:space="preserve"> </w:t>
      </w:r>
      <w:r>
        <w:rPr>
          <w:rFonts w:ascii="Arial" w:hAnsi="Arial" w:cs="Arial"/>
          <w:lang w:val="ro-RO"/>
        </w:rPr>
        <w:t>acțiunii</w:t>
      </w:r>
      <w:r>
        <w:rPr>
          <w:rFonts w:ascii="Arial" w:hAnsi="Arial" w:cs="Arial"/>
          <w:spacing w:val="-2"/>
          <w:lang w:val="ro-RO"/>
        </w:rPr>
        <w:t xml:space="preserve"> </w:t>
      </w:r>
      <w:r>
        <w:rPr>
          <w:rFonts w:ascii="Arial" w:hAnsi="Arial" w:cs="Arial"/>
          <w:lang w:val="ro-RO"/>
        </w:rPr>
        <w:t>în</w:t>
      </w:r>
      <w:r>
        <w:rPr>
          <w:rFonts w:ascii="Arial" w:hAnsi="Arial" w:cs="Arial"/>
          <w:spacing w:val="1"/>
          <w:lang w:val="ro-RO"/>
        </w:rPr>
        <w:t xml:space="preserve"> </w:t>
      </w:r>
      <w:r>
        <w:rPr>
          <w:rFonts w:ascii="Arial" w:hAnsi="Arial" w:cs="Arial"/>
          <w:lang w:val="ro-RO"/>
        </w:rPr>
        <w:t>despăgubiri.</w:t>
      </w:r>
    </w:p>
    <w:p w14:paraId="32BB9984">
      <w:pPr>
        <w:pStyle w:val="37"/>
        <w:widowControl w:val="0"/>
        <w:numPr>
          <w:ilvl w:val="1"/>
          <w:numId w:val="55"/>
        </w:numPr>
        <w:tabs>
          <w:tab w:val="left" w:pos="583"/>
        </w:tabs>
        <w:autoSpaceDE w:val="0"/>
        <w:autoSpaceDN w:val="0"/>
        <w:spacing w:before="12" w:after="0" w:line="276" w:lineRule="auto"/>
        <w:ind w:right="157" w:hanging="10"/>
        <w:contextualSpacing w:val="0"/>
        <w:jc w:val="both"/>
        <w:rPr>
          <w:rFonts w:ascii="Arial" w:hAnsi="Arial" w:cs="Arial"/>
          <w:lang w:val="ro-RO"/>
        </w:rPr>
      </w:pPr>
      <w:r>
        <w:rPr>
          <w:rFonts w:ascii="Arial" w:hAnsi="Arial" w:cs="Arial"/>
          <w:lang w:val="ro-RO"/>
        </w:rPr>
        <w:t>Părțile răspund pentru neîndeplinirea sau îndeplinirea necorespunzătoare a obligațiilor stabilite</w:t>
      </w:r>
      <w:r>
        <w:rPr>
          <w:rFonts w:ascii="Arial" w:hAnsi="Arial" w:cs="Arial"/>
          <w:spacing w:val="1"/>
          <w:lang w:val="ro-RO"/>
        </w:rPr>
        <w:t xml:space="preserve"> </w:t>
      </w:r>
      <w:r>
        <w:rPr>
          <w:rFonts w:ascii="Arial" w:hAnsi="Arial" w:cs="Arial"/>
          <w:lang w:val="ro-RO"/>
        </w:rPr>
        <w:t>prin reglementările și dispozițiile legale, prevederile Actului constitutiv al societatii, hotărârile</w:t>
      </w:r>
      <w:r>
        <w:rPr>
          <w:rFonts w:ascii="Arial" w:hAnsi="Arial" w:cs="Arial"/>
          <w:spacing w:val="1"/>
          <w:lang w:val="ro-RO"/>
        </w:rPr>
        <w:t xml:space="preserve"> </w:t>
      </w:r>
      <w:r>
        <w:rPr>
          <w:rFonts w:ascii="Arial" w:hAnsi="Arial" w:cs="Arial"/>
          <w:lang w:val="ro-RO"/>
        </w:rPr>
        <w:t>Adunării Generale a Acționarilor și ale Consiliului de Administrație, precum și a obligațiilor asumate</w:t>
      </w:r>
      <w:r>
        <w:rPr>
          <w:rFonts w:ascii="Arial" w:hAnsi="Arial" w:cs="Arial"/>
          <w:spacing w:val="-57"/>
          <w:lang w:val="ro-RO"/>
        </w:rPr>
        <w:t xml:space="preserve">                  </w:t>
      </w:r>
      <w:r>
        <w:rPr>
          <w:rFonts w:ascii="Arial" w:hAnsi="Arial" w:cs="Arial"/>
          <w:lang w:val="ro-RO"/>
        </w:rPr>
        <w:t>prin</w:t>
      </w:r>
      <w:r>
        <w:rPr>
          <w:rFonts w:ascii="Arial" w:hAnsi="Arial" w:cs="Arial"/>
          <w:spacing w:val="1"/>
          <w:lang w:val="ro-RO"/>
        </w:rPr>
        <w:t xml:space="preserve"> </w:t>
      </w:r>
      <w:r>
        <w:rPr>
          <w:rFonts w:ascii="Arial" w:hAnsi="Arial" w:cs="Arial"/>
          <w:lang w:val="ro-RO"/>
        </w:rPr>
        <w:t>prezentul</w:t>
      </w:r>
      <w:r>
        <w:rPr>
          <w:rFonts w:ascii="Arial" w:hAnsi="Arial" w:cs="Arial"/>
          <w:spacing w:val="2"/>
          <w:lang w:val="ro-RO"/>
        </w:rPr>
        <w:t xml:space="preserve"> </w:t>
      </w:r>
      <w:r>
        <w:rPr>
          <w:rFonts w:ascii="Arial" w:hAnsi="Arial" w:cs="Arial"/>
          <w:lang w:val="ro-RO"/>
        </w:rPr>
        <w:t>Contract</w:t>
      </w:r>
      <w:r>
        <w:rPr>
          <w:rFonts w:ascii="Arial" w:hAnsi="Arial" w:cs="Arial"/>
          <w:spacing w:val="2"/>
          <w:lang w:val="ro-RO"/>
        </w:rPr>
        <w:t xml:space="preserve"> </w:t>
      </w:r>
      <w:r>
        <w:rPr>
          <w:rFonts w:ascii="Arial" w:hAnsi="Arial" w:cs="Arial"/>
          <w:lang w:val="ro-RO"/>
        </w:rPr>
        <w:t>de</w:t>
      </w:r>
      <w:r>
        <w:rPr>
          <w:rFonts w:ascii="Arial" w:hAnsi="Arial" w:cs="Arial"/>
          <w:spacing w:val="1"/>
          <w:lang w:val="ro-RO"/>
        </w:rPr>
        <w:t xml:space="preserve"> </w:t>
      </w:r>
      <w:r>
        <w:rPr>
          <w:rFonts w:ascii="Arial" w:hAnsi="Arial" w:cs="Arial"/>
          <w:lang w:val="ro-RO"/>
        </w:rPr>
        <w:t>mandat.</w:t>
      </w:r>
    </w:p>
    <w:p w14:paraId="31A75AFC">
      <w:pPr>
        <w:pStyle w:val="37"/>
        <w:widowControl w:val="0"/>
        <w:numPr>
          <w:ilvl w:val="1"/>
          <w:numId w:val="55"/>
        </w:numPr>
        <w:tabs>
          <w:tab w:val="left" w:pos="588"/>
        </w:tabs>
        <w:autoSpaceDE w:val="0"/>
        <w:autoSpaceDN w:val="0"/>
        <w:spacing w:before="12" w:after="0" w:line="276" w:lineRule="auto"/>
        <w:ind w:right="169" w:hanging="10"/>
        <w:contextualSpacing w:val="0"/>
        <w:jc w:val="both"/>
        <w:rPr>
          <w:rFonts w:ascii="Arial" w:hAnsi="Arial" w:cs="Arial"/>
          <w:lang w:val="ro-RO"/>
        </w:rPr>
      </w:pPr>
      <w:r>
        <w:rPr>
          <w:rFonts w:ascii="Arial" w:hAnsi="Arial" w:cs="Arial"/>
          <w:lang w:val="ro-RO"/>
        </w:rPr>
        <w:t>Părțile răspund civil, în condițiile legii, pentru daunele produse Societății în exercițiul prezentului</w:t>
      </w:r>
      <w:r>
        <w:rPr>
          <w:rFonts w:ascii="Arial" w:hAnsi="Arial" w:cs="Arial"/>
          <w:spacing w:val="1"/>
          <w:lang w:val="ro-RO"/>
        </w:rPr>
        <w:t xml:space="preserve"> </w:t>
      </w:r>
      <w:r>
        <w:rPr>
          <w:rFonts w:ascii="Arial" w:hAnsi="Arial" w:cs="Arial"/>
          <w:lang w:val="ro-RO"/>
        </w:rPr>
        <w:t>mandat.</w:t>
      </w:r>
      <w:r>
        <w:rPr>
          <w:rFonts w:ascii="Arial" w:hAnsi="Arial" w:cs="Arial"/>
          <w:spacing w:val="2"/>
          <w:lang w:val="ro-RO"/>
        </w:rPr>
        <w:t xml:space="preserve"> </w:t>
      </w:r>
    </w:p>
    <w:p w14:paraId="1B7A1B7C">
      <w:pPr>
        <w:pStyle w:val="37"/>
        <w:widowControl w:val="0"/>
        <w:numPr>
          <w:ilvl w:val="1"/>
          <w:numId w:val="55"/>
        </w:numPr>
        <w:tabs>
          <w:tab w:val="left" w:pos="588"/>
        </w:tabs>
        <w:autoSpaceDE w:val="0"/>
        <w:autoSpaceDN w:val="0"/>
        <w:spacing w:before="12" w:after="0" w:line="276" w:lineRule="auto"/>
        <w:ind w:right="169" w:hanging="10"/>
        <w:contextualSpacing w:val="0"/>
        <w:jc w:val="both"/>
        <w:rPr>
          <w:rFonts w:ascii="Arial" w:hAnsi="Arial" w:cs="Arial"/>
          <w:lang w:val="fr-BE"/>
        </w:rPr>
      </w:pPr>
      <w:r>
        <w:rPr>
          <w:rFonts w:ascii="Arial" w:hAnsi="Arial" w:cs="Arial"/>
          <w:lang w:val="fr-BE"/>
        </w:rPr>
        <w:t>Societatea, nu</w:t>
      </w:r>
      <w:r>
        <w:rPr>
          <w:rFonts w:ascii="Arial" w:hAnsi="Arial" w:cs="Arial"/>
          <w:spacing w:val="-4"/>
          <w:lang w:val="fr-BE"/>
        </w:rPr>
        <w:t xml:space="preserve"> </w:t>
      </w:r>
      <w:r>
        <w:rPr>
          <w:rFonts w:ascii="Arial" w:hAnsi="Arial" w:cs="Arial"/>
          <w:lang w:val="fr-BE"/>
        </w:rPr>
        <w:t>răspunde</w:t>
      </w:r>
      <w:r>
        <w:rPr>
          <w:rFonts w:ascii="Arial" w:hAnsi="Arial" w:cs="Arial"/>
          <w:spacing w:val="-1"/>
          <w:lang w:val="fr-BE"/>
        </w:rPr>
        <w:t xml:space="preserve"> </w:t>
      </w:r>
      <w:r>
        <w:rPr>
          <w:rFonts w:ascii="Arial" w:hAnsi="Arial" w:cs="Arial"/>
          <w:lang w:val="fr-BE"/>
        </w:rPr>
        <w:t>pentru</w:t>
      </w:r>
      <w:r>
        <w:rPr>
          <w:rFonts w:ascii="Arial" w:hAnsi="Arial" w:cs="Arial"/>
          <w:spacing w:val="-5"/>
          <w:lang w:val="fr-BE"/>
        </w:rPr>
        <w:t xml:space="preserve"> </w:t>
      </w:r>
      <w:r>
        <w:rPr>
          <w:rFonts w:ascii="Arial" w:hAnsi="Arial" w:cs="Arial"/>
          <w:lang w:val="fr-BE"/>
        </w:rPr>
        <w:t>faptele comise</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Mandatar</w:t>
      </w:r>
      <w:r>
        <w:rPr>
          <w:rFonts w:ascii="Arial" w:hAnsi="Arial" w:cs="Arial"/>
          <w:spacing w:val="2"/>
          <w:lang w:val="fr-BE"/>
        </w:rPr>
        <w:t xml:space="preserve"> </w:t>
      </w:r>
      <w:r>
        <w:rPr>
          <w:rFonts w:ascii="Arial" w:hAnsi="Arial" w:cs="Arial"/>
          <w:lang w:val="fr-BE"/>
        </w:rPr>
        <w:t>prin depășirea</w:t>
      </w:r>
      <w:r>
        <w:rPr>
          <w:rFonts w:ascii="Arial" w:hAnsi="Arial" w:cs="Arial"/>
          <w:spacing w:val="-1"/>
          <w:lang w:val="fr-BE"/>
        </w:rPr>
        <w:t xml:space="preserve"> </w:t>
      </w:r>
      <w:r>
        <w:rPr>
          <w:rFonts w:ascii="Arial" w:hAnsi="Arial" w:cs="Arial"/>
          <w:lang w:val="fr-BE"/>
        </w:rPr>
        <w:t>atribuțiilor</w:t>
      </w:r>
      <w:r>
        <w:rPr>
          <w:rFonts w:ascii="Arial" w:hAnsi="Arial" w:cs="Arial"/>
          <w:spacing w:val="-2"/>
          <w:lang w:val="fr-BE"/>
        </w:rPr>
        <w:t xml:space="preserve"> </w:t>
      </w:r>
      <w:r>
        <w:rPr>
          <w:rFonts w:ascii="Arial" w:hAnsi="Arial" w:cs="Arial"/>
          <w:lang w:val="fr-BE"/>
        </w:rPr>
        <w:t>sale.</w:t>
      </w:r>
    </w:p>
    <w:p w14:paraId="69E37058">
      <w:pPr>
        <w:pStyle w:val="37"/>
        <w:widowControl w:val="0"/>
        <w:numPr>
          <w:ilvl w:val="1"/>
          <w:numId w:val="56"/>
        </w:numPr>
        <w:tabs>
          <w:tab w:val="left" w:pos="554"/>
        </w:tabs>
        <w:autoSpaceDE w:val="0"/>
        <w:autoSpaceDN w:val="0"/>
        <w:spacing w:before="12" w:after="0" w:line="276" w:lineRule="auto"/>
        <w:ind w:right="173" w:hanging="10"/>
        <w:contextualSpacing w:val="0"/>
        <w:jc w:val="both"/>
        <w:rPr>
          <w:rFonts w:ascii="Arial" w:hAnsi="Arial" w:cs="Arial"/>
          <w:lang w:val="fr-BE"/>
        </w:rPr>
      </w:pPr>
      <w:r>
        <w:rPr>
          <w:rFonts w:ascii="Arial" w:hAnsi="Arial" w:cs="Arial"/>
          <w:lang w:val="fr-BE"/>
        </w:rPr>
        <w:t>În</w:t>
      </w:r>
      <w:r>
        <w:rPr>
          <w:rFonts w:ascii="Arial" w:hAnsi="Arial" w:cs="Arial"/>
          <w:spacing w:val="-15"/>
          <w:lang w:val="fr-BE"/>
        </w:rPr>
        <w:t xml:space="preserve"> </w:t>
      </w:r>
      <w:r>
        <w:rPr>
          <w:rFonts w:ascii="Arial" w:hAnsi="Arial" w:cs="Arial"/>
          <w:lang w:val="fr-BE"/>
        </w:rPr>
        <w:t>cazul</w:t>
      </w:r>
      <w:r>
        <w:rPr>
          <w:rFonts w:ascii="Arial" w:hAnsi="Arial" w:cs="Arial"/>
          <w:spacing w:val="-9"/>
          <w:lang w:val="fr-BE"/>
        </w:rPr>
        <w:t xml:space="preserve"> </w:t>
      </w:r>
      <w:r>
        <w:rPr>
          <w:rFonts w:ascii="Arial" w:hAnsi="Arial" w:cs="Arial"/>
          <w:lang w:val="fr-BE"/>
        </w:rPr>
        <w:t>revocării</w:t>
      </w:r>
      <w:r>
        <w:rPr>
          <w:rFonts w:ascii="Arial" w:hAnsi="Arial" w:cs="Arial"/>
          <w:spacing w:val="-15"/>
          <w:lang w:val="fr-BE"/>
        </w:rPr>
        <w:t xml:space="preserve"> </w:t>
      </w:r>
      <w:r>
        <w:rPr>
          <w:rFonts w:ascii="Arial" w:hAnsi="Arial" w:cs="Arial"/>
          <w:lang w:val="fr-BE"/>
        </w:rPr>
        <w:t>fără</w:t>
      </w:r>
      <w:r>
        <w:rPr>
          <w:rFonts w:ascii="Arial" w:hAnsi="Arial" w:cs="Arial"/>
          <w:spacing w:val="-11"/>
          <w:lang w:val="fr-BE"/>
        </w:rPr>
        <w:t xml:space="preserve"> </w:t>
      </w:r>
      <w:r>
        <w:rPr>
          <w:rFonts w:ascii="Arial" w:hAnsi="Arial" w:cs="Arial"/>
          <w:lang w:val="fr-BE"/>
        </w:rPr>
        <w:t>justă</w:t>
      </w:r>
      <w:r>
        <w:rPr>
          <w:rFonts w:ascii="Arial" w:hAnsi="Arial" w:cs="Arial"/>
          <w:spacing w:val="-11"/>
          <w:lang w:val="fr-BE"/>
        </w:rPr>
        <w:t xml:space="preserve"> </w:t>
      </w:r>
      <w:r>
        <w:rPr>
          <w:rFonts w:ascii="Arial" w:hAnsi="Arial" w:cs="Arial"/>
          <w:lang w:val="fr-BE"/>
        </w:rPr>
        <w:t>cauză</w:t>
      </w:r>
      <w:r>
        <w:rPr>
          <w:rFonts w:ascii="Arial" w:hAnsi="Arial" w:cs="Arial"/>
          <w:spacing w:val="-11"/>
          <w:lang w:val="fr-BE"/>
        </w:rPr>
        <w:t xml:space="preserve"> </w:t>
      </w:r>
      <w:r>
        <w:rPr>
          <w:rFonts w:ascii="Arial" w:hAnsi="Arial" w:cs="Arial"/>
          <w:lang w:val="fr-BE"/>
        </w:rPr>
        <w:t>a</w:t>
      </w:r>
      <w:r>
        <w:rPr>
          <w:rFonts w:ascii="Arial" w:hAnsi="Arial" w:cs="Arial"/>
          <w:spacing w:val="-12"/>
          <w:lang w:val="fr-BE"/>
        </w:rPr>
        <w:t xml:space="preserve"> </w:t>
      </w:r>
      <w:r>
        <w:rPr>
          <w:rFonts w:ascii="Arial" w:hAnsi="Arial" w:cs="Arial"/>
          <w:lang w:val="fr-BE"/>
        </w:rPr>
        <w:t>Mandatarului,</w:t>
      </w:r>
      <w:r>
        <w:rPr>
          <w:rFonts w:ascii="Arial" w:hAnsi="Arial" w:cs="Arial"/>
          <w:spacing w:val="-7"/>
          <w:lang w:val="fr-BE"/>
        </w:rPr>
        <w:t xml:space="preserve"> </w:t>
      </w:r>
      <w:r>
        <w:rPr>
          <w:rFonts w:ascii="Arial" w:hAnsi="Arial" w:cs="Arial"/>
          <w:lang w:val="fr-BE"/>
        </w:rPr>
        <w:t>Mandantul</w:t>
      </w:r>
      <w:r>
        <w:rPr>
          <w:rFonts w:ascii="Arial" w:hAnsi="Arial" w:cs="Arial"/>
          <w:spacing w:val="-10"/>
          <w:lang w:val="fr-BE"/>
        </w:rPr>
        <w:t xml:space="preserve"> </w:t>
      </w:r>
      <w:r>
        <w:rPr>
          <w:rFonts w:ascii="Arial" w:hAnsi="Arial" w:cs="Arial"/>
          <w:lang w:val="fr-BE"/>
        </w:rPr>
        <w:t>va</w:t>
      </w:r>
      <w:r>
        <w:rPr>
          <w:rFonts w:ascii="Arial" w:hAnsi="Arial" w:cs="Arial"/>
          <w:spacing w:val="-11"/>
          <w:lang w:val="fr-BE"/>
        </w:rPr>
        <w:t xml:space="preserve"> </w:t>
      </w:r>
      <w:r>
        <w:rPr>
          <w:rFonts w:ascii="Arial" w:hAnsi="Arial" w:cs="Arial"/>
          <w:lang w:val="fr-BE"/>
        </w:rPr>
        <w:t>plăti</w:t>
      </w:r>
      <w:r>
        <w:rPr>
          <w:rFonts w:ascii="Arial" w:hAnsi="Arial" w:cs="Arial"/>
          <w:spacing w:val="-15"/>
          <w:lang w:val="fr-BE"/>
        </w:rPr>
        <w:t xml:space="preserve"> </w:t>
      </w:r>
      <w:r>
        <w:rPr>
          <w:rFonts w:ascii="Arial" w:hAnsi="Arial" w:cs="Arial"/>
          <w:lang w:val="fr-BE"/>
        </w:rPr>
        <w:t>Mandatarului</w:t>
      </w:r>
      <w:r>
        <w:rPr>
          <w:rFonts w:ascii="Arial" w:hAnsi="Arial" w:cs="Arial"/>
          <w:spacing w:val="-9"/>
          <w:lang w:val="fr-BE"/>
        </w:rPr>
        <w:t xml:space="preserve"> </w:t>
      </w:r>
      <w:r>
        <w:rPr>
          <w:rFonts w:ascii="Arial" w:hAnsi="Arial" w:cs="Arial"/>
          <w:lang w:val="fr-BE"/>
        </w:rPr>
        <w:t xml:space="preserve">daune interese, </w:t>
      </w:r>
      <w:r>
        <w:rPr>
          <w:rFonts w:ascii="Arial" w:hAnsi="Arial" w:cs="Arial"/>
          <w:spacing w:val="-58"/>
          <w:lang w:val="fr-BE"/>
        </w:rPr>
        <w:t xml:space="preserve"> </w:t>
      </w:r>
      <w:r>
        <w:rPr>
          <w:rFonts w:ascii="Arial" w:hAnsi="Arial" w:cs="Arial"/>
          <w:lang w:val="fr-BE"/>
        </w:rPr>
        <w:t>conform</w:t>
      </w:r>
      <w:r>
        <w:rPr>
          <w:rFonts w:ascii="Arial" w:hAnsi="Arial" w:cs="Arial"/>
          <w:spacing w:val="1"/>
          <w:lang w:val="fr-BE"/>
        </w:rPr>
        <w:t xml:space="preserve"> </w:t>
      </w:r>
      <w:r>
        <w:rPr>
          <w:rFonts w:ascii="Arial" w:hAnsi="Arial" w:cs="Arial"/>
          <w:lang w:val="fr-BE"/>
        </w:rPr>
        <w:t>prevederilor</w:t>
      </w:r>
      <w:r>
        <w:rPr>
          <w:rFonts w:ascii="Arial" w:hAnsi="Arial" w:cs="Arial"/>
          <w:spacing w:val="4"/>
          <w:lang w:val="fr-BE"/>
        </w:rPr>
        <w:t xml:space="preserve"> </w:t>
      </w:r>
      <w:r>
        <w:rPr>
          <w:rFonts w:ascii="Arial" w:hAnsi="Arial" w:cs="Arial"/>
          <w:lang w:val="fr-BE"/>
        </w:rPr>
        <w:t>art.</w:t>
      </w:r>
      <w:r>
        <w:rPr>
          <w:rFonts w:ascii="Arial" w:hAnsi="Arial" w:cs="Arial"/>
          <w:spacing w:val="-1"/>
          <w:lang w:val="fr-BE"/>
        </w:rPr>
        <w:t xml:space="preserve"> </w:t>
      </w:r>
      <w:r>
        <w:rPr>
          <w:rFonts w:ascii="Arial" w:hAnsi="Arial" w:cs="Arial"/>
          <w:lang w:val="fr-BE"/>
        </w:rPr>
        <w:t>6.1.6</w:t>
      </w:r>
      <w:r>
        <w:rPr>
          <w:rFonts w:ascii="Arial" w:hAnsi="Arial" w:cs="Arial"/>
          <w:spacing w:val="2"/>
          <w:lang w:val="fr-BE"/>
        </w:rPr>
        <w:t xml:space="preserve"> </w:t>
      </w:r>
      <w:r>
        <w:rPr>
          <w:rFonts w:ascii="Arial" w:hAnsi="Arial" w:cs="Arial"/>
          <w:lang w:val="fr-BE"/>
        </w:rPr>
        <w:t>din</w:t>
      </w:r>
      <w:r>
        <w:rPr>
          <w:rFonts w:ascii="Arial" w:hAnsi="Arial" w:cs="Arial"/>
          <w:spacing w:val="-3"/>
          <w:lang w:val="fr-BE"/>
        </w:rPr>
        <w:t xml:space="preserve"> </w:t>
      </w:r>
      <w:r>
        <w:rPr>
          <w:rFonts w:ascii="Arial" w:hAnsi="Arial" w:cs="Arial"/>
          <w:lang w:val="fr-BE"/>
        </w:rPr>
        <w:t>prezentul</w:t>
      </w:r>
      <w:r>
        <w:rPr>
          <w:rFonts w:ascii="Arial" w:hAnsi="Arial" w:cs="Arial"/>
          <w:spacing w:val="1"/>
          <w:lang w:val="fr-BE"/>
        </w:rPr>
        <w:t xml:space="preserve"> </w:t>
      </w:r>
      <w:r>
        <w:rPr>
          <w:rFonts w:ascii="Arial" w:hAnsi="Arial" w:cs="Arial"/>
          <w:lang w:val="fr-BE"/>
        </w:rPr>
        <w:t>Contract</w:t>
      </w:r>
      <w:r>
        <w:rPr>
          <w:rFonts w:ascii="Arial" w:hAnsi="Arial" w:cs="Arial"/>
          <w:spacing w:val="2"/>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mandat.</w:t>
      </w:r>
    </w:p>
    <w:p w14:paraId="1A462E4C">
      <w:pPr>
        <w:pStyle w:val="37"/>
        <w:widowControl w:val="0"/>
        <w:numPr>
          <w:ilvl w:val="1"/>
          <w:numId w:val="56"/>
        </w:numPr>
        <w:tabs>
          <w:tab w:val="left" w:pos="564"/>
        </w:tabs>
        <w:autoSpaceDE w:val="0"/>
        <w:autoSpaceDN w:val="0"/>
        <w:spacing w:before="5" w:after="0" w:line="276" w:lineRule="auto"/>
        <w:ind w:left="563" w:hanging="366"/>
        <w:contextualSpacing w:val="0"/>
        <w:jc w:val="both"/>
        <w:rPr>
          <w:rFonts w:ascii="Arial" w:hAnsi="Arial" w:cs="Arial"/>
        </w:rPr>
      </w:pPr>
      <w:r>
        <w:rPr>
          <w:rFonts w:ascii="Arial" w:hAnsi="Arial" w:cs="Arial"/>
        </w:rPr>
        <w:t>Cauzele</w:t>
      </w:r>
      <w:r>
        <w:rPr>
          <w:rFonts w:ascii="Arial" w:hAnsi="Arial" w:cs="Arial"/>
          <w:spacing w:val="-3"/>
        </w:rPr>
        <w:t xml:space="preserve"> </w:t>
      </w:r>
      <w:r>
        <w:rPr>
          <w:rFonts w:ascii="Arial" w:hAnsi="Arial" w:cs="Arial"/>
        </w:rPr>
        <w:t>de</w:t>
      </w:r>
      <w:r>
        <w:rPr>
          <w:rFonts w:ascii="Arial" w:hAnsi="Arial" w:cs="Arial"/>
          <w:spacing w:val="-2"/>
        </w:rPr>
        <w:t xml:space="preserve"> </w:t>
      </w:r>
      <w:r>
        <w:rPr>
          <w:rFonts w:ascii="Arial" w:hAnsi="Arial" w:cs="Arial"/>
        </w:rPr>
        <w:t>forță</w:t>
      </w:r>
      <w:r>
        <w:rPr>
          <w:rFonts w:ascii="Arial" w:hAnsi="Arial" w:cs="Arial"/>
          <w:spacing w:val="-2"/>
        </w:rPr>
        <w:t xml:space="preserve"> </w:t>
      </w:r>
      <w:r>
        <w:rPr>
          <w:rFonts w:ascii="Arial" w:hAnsi="Arial" w:cs="Arial"/>
        </w:rPr>
        <w:t>majoră,</w:t>
      </w:r>
      <w:r>
        <w:rPr>
          <w:rFonts w:ascii="Arial" w:hAnsi="Arial" w:cs="Arial"/>
          <w:spacing w:val="1"/>
        </w:rPr>
        <w:t xml:space="preserve"> </w:t>
      </w:r>
      <w:r>
        <w:rPr>
          <w:rFonts w:ascii="Arial" w:hAnsi="Arial" w:cs="Arial"/>
        </w:rPr>
        <w:t>definite</w:t>
      </w:r>
      <w:r>
        <w:rPr>
          <w:rFonts w:ascii="Arial" w:hAnsi="Arial" w:cs="Arial"/>
          <w:spacing w:val="-2"/>
        </w:rPr>
        <w:t xml:space="preserve"> </w:t>
      </w:r>
      <w:r>
        <w:rPr>
          <w:rFonts w:ascii="Arial" w:hAnsi="Arial" w:cs="Arial"/>
        </w:rPr>
        <w:t>conform</w:t>
      </w:r>
      <w:r>
        <w:rPr>
          <w:rFonts w:ascii="Arial" w:hAnsi="Arial" w:cs="Arial"/>
          <w:spacing w:val="-1"/>
        </w:rPr>
        <w:t xml:space="preserve"> </w:t>
      </w:r>
      <w:r>
        <w:rPr>
          <w:rFonts w:ascii="Arial" w:hAnsi="Arial" w:cs="Arial"/>
        </w:rPr>
        <w:t>legii,</w:t>
      </w:r>
      <w:r>
        <w:rPr>
          <w:rFonts w:ascii="Arial" w:hAnsi="Arial" w:cs="Arial"/>
          <w:spacing w:val="1"/>
        </w:rPr>
        <w:t xml:space="preserve"> </w:t>
      </w:r>
      <w:r>
        <w:rPr>
          <w:rFonts w:ascii="Arial" w:hAnsi="Arial" w:cs="Arial"/>
        </w:rPr>
        <w:t>exonerează</w:t>
      </w:r>
      <w:r>
        <w:rPr>
          <w:rFonts w:ascii="Arial" w:hAnsi="Arial" w:cs="Arial"/>
          <w:spacing w:val="-2"/>
        </w:rPr>
        <w:t xml:space="preserve"> </w:t>
      </w:r>
      <w:r>
        <w:rPr>
          <w:rFonts w:ascii="Arial" w:hAnsi="Arial" w:cs="Arial"/>
        </w:rPr>
        <w:t>părțile</w:t>
      </w:r>
      <w:r>
        <w:rPr>
          <w:rFonts w:ascii="Arial" w:hAnsi="Arial" w:cs="Arial"/>
          <w:spacing w:val="-7"/>
        </w:rPr>
        <w:t xml:space="preserve"> </w:t>
      </w:r>
      <w:r>
        <w:rPr>
          <w:rFonts w:ascii="Arial" w:hAnsi="Arial" w:cs="Arial"/>
        </w:rPr>
        <w:t>de</w:t>
      </w:r>
      <w:r>
        <w:rPr>
          <w:rFonts w:ascii="Arial" w:hAnsi="Arial" w:cs="Arial"/>
          <w:spacing w:val="-2"/>
        </w:rPr>
        <w:t xml:space="preserve"> </w:t>
      </w:r>
      <w:r>
        <w:rPr>
          <w:rFonts w:ascii="Arial" w:hAnsi="Arial" w:cs="Arial"/>
        </w:rPr>
        <w:t>răspunderea</w:t>
      </w:r>
      <w:r>
        <w:rPr>
          <w:rFonts w:ascii="Arial" w:hAnsi="Arial" w:cs="Arial"/>
          <w:spacing w:val="-2"/>
        </w:rPr>
        <w:t xml:space="preserve"> </w:t>
      </w:r>
      <w:r>
        <w:rPr>
          <w:rFonts w:ascii="Arial" w:hAnsi="Arial" w:cs="Arial"/>
        </w:rPr>
        <w:t>contractuală.</w:t>
      </w:r>
    </w:p>
    <w:p w14:paraId="72DC7BA2">
      <w:pPr>
        <w:pStyle w:val="37"/>
        <w:widowControl w:val="0"/>
        <w:numPr>
          <w:ilvl w:val="1"/>
          <w:numId w:val="56"/>
        </w:numPr>
        <w:tabs>
          <w:tab w:val="left" w:pos="612"/>
        </w:tabs>
        <w:autoSpaceDE w:val="0"/>
        <w:autoSpaceDN w:val="0"/>
        <w:spacing w:before="36" w:after="0" w:line="276" w:lineRule="auto"/>
        <w:ind w:right="167" w:hanging="10"/>
        <w:contextualSpacing w:val="0"/>
        <w:jc w:val="both"/>
        <w:rPr>
          <w:rFonts w:ascii="Arial" w:hAnsi="Arial" w:cs="Arial"/>
          <w:lang w:val="fr-BE"/>
        </w:rPr>
      </w:pPr>
      <w:r>
        <w:rPr>
          <w:rFonts w:ascii="Arial" w:hAnsi="Arial" w:cs="Arial"/>
          <w:lang w:val="fr-BE"/>
        </w:rPr>
        <w:t>Dacă Mandantul a decis pornirea acțiunii în răspundere împotriva Mandatarului, Contractul</w:t>
      </w:r>
      <w:r>
        <w:rPr>
          <w:rFonts w:ascii="Arial" w:hAnsi="Arial" w:cs="Arial"/>
          <w:spacing w:val="1"/>
          <w:lang w:val="fr-BE"/>
        </w:rPr>
        <w:t xml:space="preserve"> </w:t>
      </w:r>
      <w:r>
        <w:rPr>
          <w:rFonts w:ascii="Arial" w:hAnsi="Arial" w:cs="Arial"/>
          <w:lang w:val="fr-BE"/>
        </w:rPr>
        <w:t>încetează de drept</w:t>
      </w:r>
      <w:r>
        <w:rPr>
          <w:rFonts w:ascii="Arial" w:hAnsi="Arial" w:cs="Arial"/>
          <w:spacing w:val="1"/>
          <w:lang w:val="fr-BE"/>
        </w:rPr>
        <w:t xml:space="preserve"> </w:t>
      </w:r>
      <w:r>
        <w:rPr>
          <w:rFonts w:ascii="Arial" w:hAnsi="Arial" w:cs="Arial"/>
          <w:lang w:val="fr-BE"/>
        </w:rPr>
        <w:t>de la data</w:t>
      </w:r>
      <w:r>
        <w:rPr>
          <w:rFonts w:ascii="Arial" w:hAnsi="Arial" w:cs="Arial"/>
          <w:spacing w:val="-5"/>
          <w:lang w:val="fr-BE"/>
        </w:rPr>
        <w:t xml:space="preserve"> </w:t>
      </w:r>
      <w:r>
        <w:rPr>
          <w:rFonts w:ascii="Arial" w:hAnsi="Arial" w:cs="Arial"/>
          <w:lang w:val="fr-BE"/>
        </w:rPr>
        <w:t>la care Mandatarul</w:t>
      </w:r>
      <w:r>
        <w:rPr>
          <w:rFonts w:ascii="Arial" w:hAnsi="Arial" w:cs="Arial"/>
          <w:spacing w:val="1"/>
          <w:lang w:val="fr-BE"/>
        </w:rPr>
        <w:t xml:space="preserve"> </w:t>
      </w:r>
      <w:r>
        <w:rPr>
          <w:rFonts w:ascii="Arial" w:hAnsi="Arial" w:cs="Arial"/>
          <w:lang w:val="fr-BE"/>
        </w:rPr>
        <w:t>a</w:t>
      </w:r>
      <w:r>
        <w:rPr>
          <w:rFonts w:ascii="Arial" w:hAnsi="Arial" w:cs="Arial"/>
          <w:spacing w:val="-5"/>
          <w:lang w:val="fr-BE"/>
        </w:rPr>
        <w:t xml:space="preserve"> </w:t>
      </w:r>
      <w:r>
        <w:rPr>
          <w:rFonts w:ascii="Arial" w:hAnsi="Arial" w:cs="Arial"/>
          <w:lang w:val="fr-BE"/>
        </w:rPr>
        <w:t>fost</w:t>
      </w:r>
      <w:r>
        <w:rPr>
          <w:rFonts w:ascii="Arial" w:hAnsi="Arial" w:cs="Arial"/>
          <w:spacing w:val="1"/>
          <w:lang w:val="fr-BE"/>
        </w:rPr>
        <w:t xml:space="preserve"> </w:t>
      </w:r>
      <w:r>
        <w:rPr>
          <w:rFonts w:ascii="Arial" w:hAnsi="Arial" w:cs="Arial"/>
          <w:lang w:val="fr-BE"/>
        </w:rPr>
        <w:t>notificat</w:t>
      </w:r>
      <w:r>
        <w:rPr>
          <w:rFonts w:ascii="Arial" w:hAnsi="Arial" w:cs="Arial"/>
          <w:spacing w:val="1"/>
          <w:lang w:val="fr-BE"/>
        </w:rPr>
        <w:t xml:space="preserve"> </w:t>
      </w:r>
      <w:r>
        <w:rPr>
          <w:rFonts w:ascii="Arial" w:hAnsi="Arial" w:cs="Arial"/>
          <w:lang w:val="fr-BE"/>
        </w:rPr>
        <w:t>cu</w:t>
      </w:r>
      <w:r>
        <w:rPr>
          <w:rFonts w:ascii="Arial" w:hAnsi="Arial" w:cs="Arial"/>
          <w:spacing w:val="1"/>
          <w:lang w:val="fr-BE"/>
        </w:rPr>
        <w:t xml:space="preserve"> </w:t>
      </w:r>
      <w:r>
        <w:rPr>
          <w:rFonts w:ascii="Arial" w:hAnsi="Arial" w:cs="Arial"/>
          <w:lang w:val="fr-BE"/>
        </w:rPr>
        <w:t>privire</w:t>
      </w:r>
      <w:r>
        <w:rPr>
          <w:rFonts w:ascii="Arial" w:hAnsi="Arial" w:cs="Arial"/>
          <w:spacing w:val="-5"/>
          <w:lang w:val="fr-BE"/>
        </w:rPr>
        <w:t xml:space="preserve"> </w:t>
      </w:r>
      <w:r>
        <w:rPr>
          <w:rFonts w:ascii="Arial" w:hAnsi="Arial" w:cs="Arial"/>
          <w:lang w:val="fr-BE"/>
        </w:rPr>
        <w:t>la acest</w:t>
      </w:r>
      <w:r>
        <w:rPr>
          <w:rFonts w:ascii="Arial" w:hAnsi="Arial" w:cs="Arial"/>
          <w:spacing w:val="1"/>
          <w:lang w:val="fr-BE"/>
        </w:rPr>
        <w:t xml:space="preserve"> </w:t>
      </w:r>
      <w:r>
        <w:rPr>
          <w:rFonts w:ascii="Arial" w:hAnsi="Arial" w:cs="Arial"/>
          <w:lang w:val="fr-BE"/>
        </w:rPr>
        <w:t>aspect.</w:t>
      </w:r>
    </w:p>
    <w:p w14:paraId="6F6DE304">
      <w:pPr>
        <w:pStyle w:val="14"/>
        <w:spacing w:before="5" w:line="276" w:lineRule="auto"/>
        <w:rPr>
          <w:rFonts w:ascii="Arial" w:hAnsi="Arial" w:cs="Arial"/>
          <w:sz w:val="22"/>
          <w:szCs w:val="22"/>
        </w:rPr>
      </w:pPr>
    </w:p>
    <w:p w14:paraId="74DFC927">
      <w:pPr>
        <w:pStyle w:val="85"/>
        <w:spacing w:line="276" w:lineRule="auto"/>
        <w:outlineLvl w:val="9"/>
        <w:rPr>
          <w:rFonts w:ascii="Arial" w:hAnsi="Arial" w:cs="Arial"/>
          <w:sz w:val="22"/>
          <w:szCs w:val="22"/>
        </w:rPr>
      </w:pPr>
      <w:bookmarkStart w:id="203" w:name="_Toc175055744"/>
      <w:bookmarkStart w:id="204" w:name="_Toc175054068"/>
      <w:bookmarkStart w:id="205" w:name="_Toc175055830"/>
      <w:r>
        <w:rPr>
          <w:rFonts w:ascii="Arial" w:hAnsi="Arial" w:cs="Arial"/>
          <w:sz w:val="22"/>
          <w:szCs w:val="22"/>
        </w:rPr>
        <w:t>Art.9.</w:t>
      </w:r>
      <w:r>
        <w:rPr>
          <w:rFonts w:ascii="Arial" w:hAnsi="Arial" w:cs="Arial"/>
          <w:spacing w:val="-15"/>
          <w:sz w:val="22"/>
          <w:szCs w:val="22"/>
        </w:rPr>
        <w:t xml:space="preserve"> </w:t>
      </w:r>
      <w:r>
        <w:rPr>
          <w:rFonts w:ascii="Arial" w:hAnsi="Arial" w:cs="Arial"/>
          <w:sz w:val="22"/>
          <w:szCs w:val="22"/>
        </w:rPr>
        <w:t>Atribuțiile</w:t>
      </w:r>
      <w:r>
        <w:rPr>
          <w:rFonts w:ascii="Arial" w:hAnsi="Arial" w:cs="Arial"/>
          <w:spacing w:val="-4"/>
          <w:sz w:val="22"/>
          <w:szCs w:val="22"/>
        </w:rPr>
        <w:t xml:space="preserve"> </w:t>
      </w:r>
      <w:r>
        <w:rPr>
          <w:rFonts w:ascii="Arial" w:hAnsi="Arial" w:cs="Arial"/>
          <w:sz w:val="22"/>
          <w:szCs w:val="22"/>
        </w:rPr>
        <w:t>administratorilor</w:t>
      </w:r>
      <w:r>
        <w:rPr>
          <w:rFonts w:ascii="Arial" w:hAnsi="Arial" w:cs="Arial"/>
          <w:spacing w:val="-9"/>
          <w:sz w:val="22"/>
          <w:szCs w:val="22"/>
        </w:rPr>
        <w:t xml:space="preserve"> </w:t>
      </w:r>
      <w:r>
        <w:rPr>
          <w:rFonts w:ascii="Arial" w:hAnsi="Arial" w:cs="Arial"/>
          <w:sz w:val="22"/>
          <w:szCs w:val="22"/>
        </w:rPr>
        <w:t>și</w:t>
      </w:r>
      <w:r>
        <w:rPr>
          <w:rFonts w:ascii="Arial" w:hAnsi="Arial" w:cs="Arial"/>
          <w:spacing w:val="-3"/>
          <w:sz w:val="22"/>
          <w:szCs w:val="22"/>
        </w:rPr>
        <w:t xml:space="preserve"> </w:t>
      </w:r>
      <w:r>
        <w:rPr>
          <w:rFonts w:ascii="Arial" w:hAnsi="Arial" w:cs="Arial"/>
          <w:sz w:val="22"/>
          <w:szCs w:val="22"/>
        </w:rPr>
        <w:t>ale</w:t>
      </w:r>
      <w:r>
        <w:rPr>
          <w:rFonts w:ascii="Arial" w:hAnsi="Arial" w:cs="Arial"/>
          <w:spacing w:val="-4"/>
          <w:sz w:val="22"/>
          <w:szCs w:val="22"/>
        </w:rPr>
        <w:t xml:space="preserve"> </w:t>
      </w:r>
      <w:r>
        <w:rPr>
          <w:rFonts w:ascii="Arial" w:hAnsi="Arial" w:cs="Arial"/>
          <w:sz w:val="22"/>
          <w:szCs w:val="22"/>
        </w:rPr>
        <w:t>Consiliului</w:t>
      </w:r>
      <w:r>
        <w:rPr>
          <w:rFonts w:ascii="Arial" w:hAnsi="Arial" w:cs="Arial"/>
          <w:spacing w:val="-3"/>
          <w:sz w:val="22"/>
          <w:szCs w:val="22"/>
        </w:rPr>
        <w:t xml:space="preserve"> </w:t>
      </w:r>
      <w:r>
        <w:rPr>
          <w:rFonts w:ascii="Arial" w:hAnsi="Arial" w:cs="Arial"/>
          <w:sz w:val="22"/>
          <w:szCs w:val="22"/>
        </w:rPr>
        <w:t>în</w:t>
      </w:r>
      <w:r>
        <w:rPr>
          <w:rFonts w:ascii="Arial" w:hAnsi="Arial" w:cs="Arial"/>
          <w:spacing w:val="-3"/>
          <w:sz w:val="22"/>
          <w:szCs w:val="22"/>
        </w:rPr>
        <w:t xml:space="preserve"> </w:t>
      </w:r>
      <w:r>
        <w:rPr>
          <w:rFonts w:ascii="Arial" w:hAnsi="Arial" w:cs="Arial"/>
          <w:sz w:val="22"/>
          <w:szCs w:val="22"/>
        </w:rPr>
        <w:t>administrarea</w:t>
      </w:r>
      <w:r>
        <w:rPr>
          <w:rFonts w:ascii="Arial" w:hAnsi="Arial" w:cs="Arial"/>
          <w:spacing w:val="-4"/>
          <w:sz w:val="22"/>
          <w:szCs w:val="22"/>
        </w:rPr>
        <w:t xml:space="preserve"> </w:t>
      </w:r>
      <w:r>
        <w:rPr>
          <w:rFonts w:ascii="Arial" w:hAnsi="Arial" w:cs="Arial"/>
          <w:sz w:val="22"/>
          <w:szCs w:val="22"/>
        </w:rPr>
        <w:t>întreprinderii</w:t>
      </w:r>
      <w:r>
        <w:rPr>
          <w:rFonts w:ascii="Arial" w:hAnsi="Arial" w:cs="Arial"/>
          <w:spacing w:val="-7"/>
          <w:sz w:val="22"/>
          <w:szCs w:val="22"/>
        </w:rPr>
        <w:t xml:space="preserve"> </w:t>
      </w:r>
      <w:r>
        <w:rPr>
          <w:rFonts w:ascii="Arial" w:hAnsi="Arial" w:cs="Arial"/>
          <w:sz w:val="22"/>
          <w:szCs w:val="22"/>
        </w:rPr>
        <w:t>publice:</w:t>
      </w:r>
      <w:bookmarkEnd w:id="203"/>
      <w:bookmarkEnd w:id="204"/>
      <w:bookmarkEnd w:id="205"/>
    </w:p>
    <w:p w14:paraId="765192BB">
      <w:pPr>
        <w:pStyle w:val="37"/>
        <w:widowControl w:val="0"/>
        <w:numPr>
          <w:ilvl w:val="0"/>
          <w:numId w:val="57"/>
        </w:numPr>
        <w:autoSpaceDE w:val="0"/>
        <w:autoSpaceDN w:val="0"/>
        <w:spacing w:before="36" w:after="0" w:line="276" w:lineRule="auto"/>
        <w:contextualSpacing w:val="0"/>
        <w:jc w:val="both"/>
        <w:rPr>
          <w:rFonts w:ascii="Arial" w:hAnsi="Arial" w:cs="Arial"/>
          <w:lang w:val="fr-BE"/>
        </w:rPr>
      </w:pPr>
      <w:r>
        <w:rPr>
          <w:rFonts w:ascii="Arial" w:hAnsi="Arial" w:cs="Arial"/>
          <w:lang w:val="fr-BE"/>
        </w:rPr>
        <w:t>aprobă strategia de dezvoltare a Societății, stabilesc direcţiile principale de activitate şi dezvoltare;</w:t>
      </w:r>
    </w:p>
    <w:p w14:paraId="4CD9C5C5">
      <w:pPr>
        <w:pStyle w:val="37"/>
        <w:widowControl w:val="0"/>
        <w:numPr>
          <w:ilvl w:val="0"/>
          <w:numId w:val="57"/>
        </w:numPr>
        <w:autoSpaceDE w:val="0"/>
        <w:autoSpaceDN w:val="0"/>
        <w:spacing w:before="36" w:after="0" w:line="276" w:lineRule="auto"/>
        <w:contextualSpacing w:val="0"/>
        <w:jc w:val="both"/>
        <w:rPr>
          <w:rFonts w:ascii="Arial" w:hAnsi="Arial" w:cs="Arial"/>
          <w:lang w:val="fr-BE"/>
        </w:rPr>
      </w:pPr>
      <w:r>
        <w:rPr>
          <w:rFonts w:ascii="Arial" w:hAnsi="Arial" w:cs="Arial"/>
          <w:lang w:val="fr-BE"/>
        </w:rPr>
        <w:t>stabilesc politicile contabile şi  sistemul de control financiar, aprobă planificările financiare;</w:t>
      </w:r>
    </w:p>
    <w:p w14:paraId="6D43611B">
      <w:pPr>
        <w:pStyle w:val="37"/>
        <w:widowControl w:val="0"/>
        <w:numPr>
          <w:ilvl w:val="0"/>
          <w:numId w:val="57"/>
        </w:numPr>
        <w:autoSpaceDE w:val="0"/>
        <w:autoSpaceDN w:val="0"/>
        <w:spacing w:before="36" w:after="0" w:line="276" w:lineRule="auto"/>
        <w:contextualSpacing w:val="0"/>
        <w:jc w:val="both"/>
        <w:rPr>
          <w:rFonts w:ascii="Arial" w:hAnsi="Arial" w:cs="Arial"/>
        </w:rPr>
      </w:pPr>
      <w:r>
        <w:rPr>
          <w:rFonts w:ascii="Arial" w:hAnsi="Arial" w:cs="Arial"/>
        </w:rPr>
        <w:t>supraveghează funcţionarea unor sisteme prudente şi eficiente de control, care să permită evaluarea şi gestionarea riscurilor;</w:t>
      </w:r>
    </w:p>
    <w:p w14:paraId="7F66D054">
      <w:pPr>
        <w:pStyle w:val="37"/>
        <w:widowControl w:val="0"/>
        <w:numPr>
          <w:ilvl w:val="0"/>
          <w:numId w:val="57"/>
        </w:numPr>
        <w:autoSpaceDE w:val="0"/>
        <w:autoSpaceDN w:val="0"/>
        <w:spacing w:before="36" w:after="0" w:line="276" w:lineRule="auto"/>
        <w:contextualSpacing w:val="0"/>
        <w:jc w:val="both"/>
        <w:rPr>
          <w:rFonts w:ascii="Arial" w:hAnsi="Arial" w:cs="Arial"/>
        </w:rPr>
      </w:pPr>
      <w:r>
        <w:rPr>
          <w:rFonts w:ascii="Arial" w:hAnsi="Arial" w:cs="Arial"/>
        </w:rPr>
        <w:t>îndeplinesc obligaţiilor prevăzute de lege privind recrutarea, numirea, evaluarea şi, după caz, revocarea directorilor Societății;</w:t>
      </w:r>
    </w:p>
    <w:p w14:paraId="40588715">
      <w:pPr>
        <w:pStyle w:val="37"/>
        <w:widowControl w:val="0"/>
        <w:numPr>
          <w:ilvl w:val="0"/>
          <w:numId w:val="57"/>
        </w:numPr>
        <w:autoSpaceDE w:val="0"/>
        <w:autoSpaceDN w:val="0"/>
        <w:spacing w:before="36" w:after="0" w:line="276" w:lineRule="auto"/>
        <w:contextualSpacing w:val="0"/>
        <w:jc w:val="both"/>
        <w:rPr>
          <w:rFonts w:ascii="Arial" w:hAnsi="Arial" w:cs="Arial"/>
        </w:rPr>
      </w:pPr>
      <w:r>
        <w:rPr>
          <w:rFonts w:ascii="Arial" w:hAnsi="Arial" w:cs="Arial"/>
        </w:rPr>
        <w:t>supraveghează activitatea şi monitorizează performanţa conducerii executive;</w:t>
      </w:r>
    </w:p>
    <w:p w14:paraId="3C879696">
      <w:pPr>
        <w:pStyle w:val="37"/>
        <w:widowControl w:val="0"/>
        <w:numPr>
          <w:ilvl w:val="0"/>
          <w:numId w:val="57"/>
        </w:numPr>
        <w:autoSpaceDE w:val="0"/>
        <w:autoSpaceDN w:val="0"/>
        <w:spacing w:before="36" w:after="0" w:line="276" w:lineRule="auto"/>
        <w:contextualSpacing w:val="0"/>
        <w:jc w:val="both"/>
        <w:rPr>
          <w:rFonts w:ascii="Arial" w:hAnsi="Arial" w:cs="Arial"/>
          <w:lang w:val="fr-BE"/>
        </w:rPr>
      </w:pPr>
      <w:r>
        <w:rPr>
          <w:rFonts w:ascii="Arial" w:hAnsi="Arial" w:cs="Arial"/>
          <w:lang w:val="fr-BE"/>
        </w:rPr>
        <w:t>stabilesc şi aprobă remuneraţia directorilor sau directoratului;</w:t>
      </w:r>
    </w:p>
    <w:p w14:paraId="0C0CBFA9">
      <w:pPr>
        <w:pStyle w:val="37"/>
        <w:widowControl w:val="0"/>
        <w:numPr>
          <w:ilvl w:val="0"/>
          <w:numId w:val="57"/>
        </w:numPr>
        <w:autoSpaceDE w:val="0"/>
        <w:autoSpaceDN w:val="0"/>
        <w:spacing w:before="36" w:after="0" w:line="276" w:lineRule="auto"/>
        <w:contextualSpacing w:val="0"/>
        <w:jc w:val="both"/>
        <w:rPr>
          <w:rFonts w:ascii="Arial" w:hAnsi="Arial" w:cs="Arial"/>
          <w:lang w:val="fr-BE"/>
        </w:rPr>
      </w:pPr>
      <w:r>
        <w:rPr>
          <w:rFonts w:ascii="Arial" w:hAnsi="Arial" w:cs="Arial"/>
          <w:lang w:val="fr-BE"/>
        </w:rPr>
        <w:t>se asigură că întreprinderea publică îşi îndeplineşte obligaţiile legale şi contractuale;</w:t>
      </w:r>
    </w:p>
    <w:p w14:paraId="1901D340">
      <w:pPr>
        <w:pStyle w:val="37"/>
        <w:widowControl w:val="0"/>
        <w:numPr>
          <w:ilvl w:val="0"/>
          <w:numId w:val="57"/>
        </w:numPr>
        <w:autoSpaceDE w:val="0"/>
        <w:autoSpaceDN w:val="0"/>
        <w:spacing w:before="36" w:after="0" w:line="276" w:lineRule="auto"/>
        <w:contextualSpacing w:val="0"/>
        <w:jc w:val="both"/>
        <w:rPr>
          <w:rFonts w:ascii="Arial" w:hAnsi="Arial" w:cs="Arial"/>
        </w:rPr>
      </w:pPr>
      <w:r>
        <w:rPr>
          <w:rFonts w:ascii="Arial" w:hAnsi="Arial" w:cs="Arial"/>
        </w:rPr>
        <w:t>elaborează şi transmit rapoartelor prevăzute de lege.</w:t>
      </w:r>
    </w:p>
    <w:p w14:paraId="62712043">
      <w:pPr>
        <w:pStyle w:val="37"/>
        <w:widowControl w:val="0"/>
        <w:numPr>
          <w:ilvl w:val="0"/>
          <w:numId w:val="57"/>
        </w:numPr>
        <w:tabs>
          <w:tab w:val="left" w:pos="559"/>
        </w:tabs>
        <w:autoSpaceDE w:val="0"/>
        <w:autoSpaceDN w:val="0"/>
        <w:spacing w:before="5" w:after="0" w:line="276" w:lineRule="auto"/>
        <w:contextualSpacing w:val="0"/>
        <w:jc w:val="both"/>
        <w:rPr>
          <w:rFonts w:ascii="Arial" w:hAnsi="Arial" w:cs="Arial"/>
        </w:rPr>
      </w:pPr>
      <w:r>
        <w:rPr>
          <w:rFonts w:ascii="Arial" w:hAnsi="Arial" w:cs="Arial"/>
        </w:rPr>
        <w:t>aprobă</w:t>
      </w:r>
      <w:r>
        <w:rPr>
          <w:rFonts w:ascii="Arial" w:hAnsi="Arial" w:cs="Arial"/>
          <w:spacing w:val="-1"/>
        </w:rPr>
        <w:t xml:space="preserve"> </w:t>
      </w:r>
      <w:r>
        <w:rPr>
          <w:rFonts w:ascii="Arial" w:hAnsi="Arial" w:cs="Arial"/>
        </w:rPr>
        <w:t>nivelul salariilor;</w:t>
      </w:r>
    </w:p>
    <w:p w14:paraId="29367E86">
      <w:pPr>
        <w:pStyle w:val="37"/>
        <w:widowControl w:val="0"/>
        <w:numPr>
          <w:ilvl w:val="0"/>
          <w:numId w:val="57"/>
        </w:numPr>
        <w:tabs>
          <w:tab w:val="left" w:pos="559"/>
        </w:tabs>
        <w:autoSpaceDE w:val="0"/>
        <w:autoSpaceDN w:val="0"/>
        <w:spacing w:before="5" w:after="0" w:line="276" w:lineRule="auto"/>
        <w:ind w:right="170"/>
        <w:contextualSpacing w:val="0"/>
        <w:jc w:val="both"/>
        <w:rPr>
          <w:rFonts w:ascii="Arial" w:hAnsi="Arial" w:cs="Arial"/>
        </w:rPr>
      </w:pPr>
      <w:r>
        <w:rPr>
          <w:rFonts w:ascii="Arial" w:hAnsi="Arial" w:cs="Arial"/>
        </w:rPr>
        <w:t>aprobă Regulamentul de Organizare şi Funcţionare al Societăţii (care cuprinde şi organigrama</w:t>
      </w:r>
      <w:r>
        <w:rPr>
          <w:rFonts w:ascii="Arial" w:hAnsi="Arial" w:cs="Arial"/>
          <w:spacing w:val="1"/>
        </w:rPr>
        <w:t xml:space="preserve"> </w:t>
      </w:r>
      <w:r>
        <w:rPr>
          <w:rFonts w:ascii="Arial" w:hAnsi="Arial" w:cs="Arial"/>
        </w:rPr>
        <w:t>acesteia),</w:t>
      </w:r>
      <w:r>
        <w:rPr>
          <w:rFonts w:ascii="Arial" w:hAnsi="Arial" w:cs="Arial"/>
          <w:spacing w:val="3"/>
        </w:rPr>
        <w:t xml:space="preserve"> </w:t>
      </w:r>
      <w:r>
        <w:rPr>
          <w:rFonts w:ascii="Arial" w:hAnsi="Arial" w:cs="Arial"/>
        </w:rPr>
        <w:t>după ce a obţinut</w:t>
      </w:r>
      <w:r>
        <w:rPr>
          <w:rFonts w:ascii="Arial" w:hAnsi="Arial" w:cs="Arial"/>
          <w:spacing w:val="-4"/>
        </w:rPr>
        <w:t xml:space="preserve"> </w:t>
      </w:r>
      <w:r>
        <w:rPr>
          <w:rFonts w:ascii="Arial" w:hAnsi="Arial" w:cs="Arial"/>
        </w:rPr>
        <w:t>avizul</w:t>
      </w:r>
      <w:r>
        <w:rPr>
          <w:rFonts w:ascii="Arial" w:hAnsi="Arial" w:cs="Arial"/>
          <w:spacing w:val="1"/>
        </w:rPr>
        <w:t xml:space="preserve"> </w:t>
      </w:r>
      <w:r>
        <w:rPr>
          <w:rFonts w:ascii="Arial" w:hAnsi="Arial" w:cs="Arial"/>
        </w:rPr>
        <w:t>conform</w:t>
      </w:r>
      <w:r>
        <w:rPr>
          <w:rFonts w:ascii="Arial" w:hAnsi="Arial" w:cs="Arial"/>
          <w:spacing w:val="-3"/>
        </w:rPr>
        <w:t xml:space="preserve"> </w:t>
      </w:r>
      <w:r>
        <w:rPr>
          <w:rFonts w:ascii="Arial" w:hAnsi="Arial" w:cs="Arial"/>
        </w:rPr>
        <w:t>favorabil</w:t>
      </w:r>
      <w:r>
        <w:rPr>
          <w:rFonts w:ascii="Arial" w:hAnsi="Arial" w:cs="Arial"/>
          <w:spacing w:val="1"/>
        </w:rPr>
        <w:t xml:space="preserve"> </w:t>
      </w:r>
      <w:r>
        <w:rPr>
          <w:rFonts w:ascii="Arial" w:hAnsi="Arial" w:cs="Arial"/>
        </w:rPr>
        <w:t>al</w:t>
      </w:r>
      <w:r>
        <w:rPr>
          <w:rFonts w:ascii="Arial" w:hAnsi="Arial" w:cs="Arial"/>
          <w:spacing w:val="-13"/>
        </w:rPr>
        <w:t xml:space="preserve"> </w:t>
      </w:r>
      <w:r>
        <w:rPr>
          <w:rFonts w:ascii="Arial" w:hAnsi="Arial" w:cs="Arial"/>
        </w:rPr>
        <w:t>Asociaţiei</w:t>
      </w:r>
      <w:r>
        <w:rPr>
          <w:rFonts w:ascii="Arial" w:hAnsi="Arial" w:cs="Arial"/>
          <w:spacing w:val="1"/>
        </w:rPr>
        <w:t xml:space="preserve"> </w:t>
      </w:r>
      <w:r>
        <w:rPr>
          <w:rFonts w:ascii="Arial" w:hAnsi="Arial" w:cs="Arial"/>
        </w:rPr>
        <w:t>asupra acestuia;</w:t>
      </w:r>
    </w:p>
    <w:p w14:paraId="5DF66044">
      <w:pPr>
        <w:pStyle w:val="37"/>
        <w:widowControl w:val="0"/>
        <w:numPr>
          <w:ilvl w:val="0"/>
          <w:numId w:val="57"/>
        </w:numPr>
        <w:tabs>
          <w:tab w:val="left" w:pos="559"/>
        </w:tabs>
        <w:autoSpaceDE w:val="0"/>
        <w:autoSpaceDN w:val="0"/>
        <w:spacing w:before="5" w:after="0" w:line="276" w:lineRule="auto"/>
        <w:contextualSpacing w:val="0"/>
        <w:jc w:val="both"/>
        <w:rPr>
          <w:rFonts w:ascii="Arial" w:hAnsi="Arial" w:cs="Arial"/>
          <w:lang w:val="fr-BE"/>
        </w:rPr>
      </w:pPr>
      <w:r>
        <w:rPr>
          <w:rFonts w:ascii="Arial" w:hAnsi="Arial" w:cs="Arial"/>
          <w:lang w:val="fr-BE"/>
        </w:rPr>
        <w:t>stabileşte</w:t>
      </w:r>
      <w:r>
        <w:rPr>
          <w:rFonts w:ascii="Arial" w:hAnsi="Arial" w:cs="Arial"/>
          <w:spacing w:val="-2"/>
          <w:lang w:val="fr-BE"/>
        </w:rPr>
        <w:t xml:space="preserve"> </w:t>
      </w:r>
      <w:r>
        <w:rPr>
          <w:rFonts w:ascii="Arial" w:hAnsi="Arial" w:cs="Arial"/>
          <w:lang w:val="fr-BE"/>
        </w:rPr>
        <w:t>şi menţine</w:t>
      </w:r>
      <w:r>
        <w:rPr>
          <w:rFonts w:ascii="Arial" w:hAnsi="Arial" w:cs="Arial"/>
          <w:spacing w:val="-1"/>
          <w:lang w:val="fr-BE"/>
        </w:rPr>
        <w:t xml:space="preserve"> </w:t>
      </w:r>
      <w:r>
        <w:rPr>
          <w:rFonts w:ascii="Arial" w:hAnsi="Arial" w:cs="Arial"/>
          <w:lang w:val="fr-BE"/>
        </w:rPr>
        <w:t>politicile</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asigurare</w:t>
      </w:r>
      <w:r>
        <w:rPr>
          <w:rFonts w:ascii="Arial" w:hAnsi="Arial" w:cs="Arial"/>
          <w:spacing w:val="-6"/>
          <w:lang w:val="fr-BE"/>
        </w:rPr>
        <w:t xml:space="preserve"> </w:t>
      </w:r>
      <w:r>
        <w:rPr>
          <w:rFonts w:ascii="Arial" w:hAnsi="Arial" w:cs="Arial"/>
          <w:lang w:val="fr-BE"/>
        </w:rPr>
        <w:t>în ceea</w:t>
      </w:r>
      <w:r>
        <w:rPr>
          <w:rFonts w:ascii="Arial" w:hAnsi="Arial" w:cs="Arial"/>
          <w:spacing w:val="-6"/>
          <w:lang w:val="fr-BE"/>
        </w:rPr>
        <w:t xml:space="preserve"> </w:t>
      </w:r>
      <w:r>
        <w:rPr>
          <w:rFonts w:ascii="Arial" w:hAnsi="Arial" w:cs="Arial"/>
          <w:lang w:val="fr-BE"/>
        </w:rPr>
        <w:t>ce</w:t>
      </w:r>
      <w:r>
        <w:rPr>
          <w:rFonts w:ascii="Arial" w:hAnsi="Arial" w:cs="Arial"/>
          <w:spacing w:val="-1"/>
          <w:lang w:val="fr-BE"/>
        </w:rPr>
        <w:t xml:space="preserve"> </w:t>
      </w:r>
      <w:r>
        <w:rPr>
          <w:rFonts w:ascii="Arial" w:hAnsi="Arial" w:cs="Arial"/>
          <w:lang w:val="fr-BE"/>
        </w:rPr>
        <w:t>priveşte</w:t>
      </w:r>
      <w:r>
        <w:rPr>
          <w:rFonts w:ascii="Arial" w:hAnsi="Arial" w:cs="Arial"/>
          <w:spacing w:val="-1"/>
          <w:lang w:val="fr-BE"/>
        </w:rPr>
        <w:t xml:space="preserve"> </w:t>
      </w:r>
      <w:r>
        <w:rPr>
          <w:rFonts w:ascii="Arial" w:hAnsi="Arial" w:cs="Arial"/>
          <w:lang w:val="fr-BE"/>
        </w:rPr>
        <w:t>personalul</w:t>
      </w:r>
      <w:r>
        <w:rPr>
          <w:rFonts w:ascii="Arial" w:hAnsi="Arial" w:cs="Arial"/>
          <w:spacing w:val="-1"/>
          <w:lang w:val="fr-BE"/>
        </w:rPr>
        <w:t xml:space="preserve"> </w:t>
      </w:r>
      <w:r>
        <w:rPr>
          <w:rFonts w:ascii="Arial" w:hAnsi="Arial" w:cs="Arial"/>
          <w:lang w:val="fr-BE"/>
        </w:rPr>
        <w:t>şi bunurile</w:t>
      </w:r>
      <w:r>
        <w:rPr>
          <w:rFonts w:ascii="Arial" w:hAnsi="Arial" w:cs="Arial"/>
          <w:spacing w:val="-6"/>
          <w:lang w:val="fr-BE"/>
        </w:rPr>
        <w:t xml:space="preserve"> </w:t>
      </w:r>
      <w:r>
        <w:rPr>
          <w:rFonts w:ascii="Arial" w:hAnsi="Arial" w:cs="Arial"/>
          <w:lang w:val="fr-BE"/>
        </w:rPr>
        <w:t>societăţii;</w:t>
      </w:r>
    </w:p>
    <w:p w14:paraId="20605043">
      <w:pPr>
        <w:pStyle w:val="37"/>
        <w:widowControl w:val="0"/>
        <w:numPr>
          <w:ilvl w:val="0"/>
          <w:numId w:val="57"/>
        </w:numPr>
        <w:tabs>
          <w:tab w:val="left" w:pos="559"/>
        </w:tabs>
        <w:autoSpaceDE w:val="0"/>
        <w:autoSpaceDN w:val="0"/>
        <w:spacing w:before="5" w:after="0" w:line="276" w:lineRule="auto"/>
        <w:ind w:right="170"/>
        <w:contextualSpacing w:val="0"/>
        <w:jc w:val="both"/>
        <w:rPr>
          <w:rFonts w:ascii="Arial" w:hAnsi="Arial" w:cs="Arial"/>
          <w:lang w:val="fr-BE"/>
        </w:rPr>
      </w:pPr>
      <w:r>
        <w:rPr>
          <w:rFonts w:ascii="Arial" w:hAnsi="Arial" w:cs="Arial"/>
          <w:lang w:val="fr-BE"/>
        </w:rPr>
        <w:t>aprobă Regulamentul de ordine interioară, prin care se stabilesc drepturile şi responsabilităţile ce</w:t>
      </w:r>
      <w:r>
        <w:rPr>
          <w:rFonts w:ascii="Arial" w:hAnsi="Arial" w:cs="Arial"/>
          <w:spacing w:val="-57"/>
          <w:lang w:val="fr-BE"/>
        </w:rPr>
        <w:t xml:space="preserve"> </w:t>
      </w:r>
      <w:r>
        <w:rPr>
          <w:rFonts w:ascii="Arial" w:hAnsi="Arial" w:cs="Arial"/>
          <w:lang w:val="fr-BE"/>
        </w:rPr>
        <w:t>revin</w:t>
      </w:r>
      <w:r>
        <w:rPr>
          <w:rFonts w:ascii="Arial" w:hAnsi="Arial" w:cs="Arial"/>
          <w:spacing w:val="1"/>
          <w:lang w:val="fr-BE"/>
        </w:rPr>
        <w:t xml:space="preserve"> </w:t>
      </w:r>
      <w:r>
        <w:rPr>
          <w:rFonts w:ascii="Arial" w:hAnsi="Arial" w:cs="Arial"/>
          <w:lang w:val="fr-BE"/>
        </w:rPr>
        <w:t>personalului</w:t>
      </w:r>
      <w:r>
        <w:rPr>
          <w:rFonts w:ascii="Arial" w:hAnsi="Arial" w:cs="Arial"/>
          <w:spacing w:val="2"/>
          <w:lang w:val="fr-BE"/>
        </w:rPr>
        <w:t xml:space="preserve"> </w:t>
      </w:r>
      <w:r>
        <w:rPr>
          <w:rFonts w:ascii="Arial" w:hAnsi="Arial" w:cs="Arial"/>
          <w:lang w:val="fr-BE"/>
        </w:rPr>
        <w:t>societăţii;</w:t>
      </w:r>
    </w:p>
    <w:p w14:paraId="7EB088C8">
      <w:pPr>
        <w:pStyle w:val="37"/>
        <w:widowControl w:val="0"/>
        <w:numPr>
          <w:ilvl w:val="0"/>
          <w:numId w:val="57"/>
        </w:numPr>
        <w:tabs>
          <w:tab w:val="left" w:pos="559"/>
        </w:tabs>
        <w:autoSpaceDE w:val="0"/>
        <w:autoSpaceDN w:val="0"/>
        <w:spacing w:before="5" w:after="0" w:line="276" w:lineRule="auto"/>
        <w:ind w:right="161"/>
        <w:contextualSpacing w:val="0"/>
        <w:jc w:val="both"/>
        <w:rPr>
          <w:rFonts w:ascii="Arial" w:hAnsi="Arial" w:cs="Arial"/>
          <w:lang w:val="fr-BE"/>
        </w:rPr>
      </w:pPr>
      <w:r>
        <w:rPr>
          <w:rFonts w:ascii="Arial" w:hAnsi="Arial" w:cs="Arial"/>
          <w:spacing w:val="-1"/>
          <w:lang w:val="fr-BE"/>
        </w:rPr>
        <w:t>prezintă</w:t>
      </w:r>
      <w:r>
        <w:rPr>
          <w:rFonts w:ascii="Arial" w:hAnsi="Arial" w:cs="Arial"/>
          <w:spacing w:val="-9"/>
          <w:lang w:val="fr-BE"/>
        </w:rPr>
        <w:t xml:space="preserve"> </w:t>
      </w:r>
      <w:r>
        <w:rPr>
          <w:rFonts w:ascii="Arial" w:hAnsi="Arial" w:cs="Arial"/>
          <w:spacing w:val="-1"/>
          <w:lang w:val="fr-BE"/>
        </w:rPr>
        <w:t>anual</w:t>
      </w:r>
      <w:r>
        <w:rPr>
          <w:rFonts w:ascii="Arial" w:hAnsi="Arial" w:cs="Arial"/>
          <w:spacing w:val="-22"/>
          <w:lang w:val="fr-BE"/>
        </w:rPr>
        <w:t xml:space="preserve"> </w:t>
      </w:r>
      <w:r>
        <w:rPr>
          <w:rFonts w:ascii="Arial" w:hAnsi="Arial" w:cs="Arial"/>
          <w:spacing w:val="-1"/>
          <w:lang w:val="fr-BE"/>
        </w:rPr>
        <w:t>Adunării</w:t>
      </w:r>
      <w:r>
        <w:rPr>
          <w:rFonts w:ascii="Arial" w:hAnsi="Arial" w:cs="Arial"/>
          <w:spacing w:val="-10"/>
          <w:lang w:val="fr-BE"/>
        </w:rPr>
        <w:t xml:space="preserve"> </w:t>
      </w:r>
      <w:r>
        <w:rPr>
          <w:rFonts w:ascii="Arial" w:hAnsi="Arial" w:cs="Arial"/>
          <w:spacing w:val="-1"/>
          <w:lang w:val="fr-BE"/>
        </w:rPr>
        <w:t>Generale</w:t>
      </w:r>
      <w:r>
        <w:rPr>
          <w:rFonts w:ascii="Arial" w:hAnsi="Arial" w:cs="Arial"/>
          <w:spacing w:val="-12"/>
          <w:lang w:val="fr-BE"/>
        </w:rPr>
        <w:t xml:space="preserve"> </w:t>
      </w:r>
      <w:r>
        <w:rPr>
          <w:rFonts w:ascii="Arial" w:hAnsi="Arial" w:cs="Arial"/>
          <w:spacing w:val="-1"/>
          <w:lang w:val="fr-BE"/>
        </w:rPr>
        <w:t>a</w:t>
      </w:r>
      <w:r>
        <w:rPr>
          <w:rFonts w:ascii="Arial" w:hAnsi="Arial" w:cs="Arial"/>
          <w:spacing w:val="-23"/>
          <w:lang w:val="fr-BE"/>
        </w:rPr>
        <w:t xml:space="preserve"> </w:t>
      </w:r>
      <w:r>
        <w:rPr>
          <w:rFonts w:ascii="Arial" w:hAnsi="Arial" w:cs="Arial"/>
          <w:spacing w:val="-1"/>
          <w:lang w:val="fr-BE"/>
        </w:rPr>
        <w:t>Acţionarilor,</w:t>
      </w:r>
      <w:r>
        <w:rPr>
          <w:rFonts w:ascii="Arial" w:hAnsi="Arial" w:cs="Arial"/>
          <w:spacing w:val="-10"/>
          <w:lang w:val="fr-BE"/>
        </w:rPr>
        <w:t xml:space="preserve"> </w:t>
      </w:r>
      <w:r>
        <w:rPr>
          <w:rFonts w:ascii="Arial" w:hAnsi="Arial" w:cs="Arial"/>
          <w:lang w:val="fr-BE"/>
        </w:rPr>
        <w:t>în</w:t>
      </w:r>
      <w:r>
        <w:rPr>
          <w:rFonts w:ascii="Arial" w:hAnsi="Arial" w:cs="Arial"/>
          <w:spacing w:val="-11"/>
          <w:lang w:val="fr-BE"/>
        </w:rPr>
        <w:t xml:space="preserve"> </w:t>
      </w:r>
      <w:r>
        <w:rPr>
          <w:rFonts w:ascii="Arial" w:hAnsi="Arial" w:cs="Arial"/>
          <w:lang w:val="fr-BE"/>
        </w:rPr>
        <w:t>termen</w:t>
      </w:r>
      <w:r>
        <w:rPr>
          <w:rFonts w:ascii="Arial" w:hAnsi="Arial" w:cs="Arial"/>
          <w:spacing w:val="-7"/>
          <w:lang w:val="fr-BE"/>
        </w:rPr>
        <w:t xml:space="preserve"> </w:t>
      </w:r>
      <w:r>
        <w:rPr>
          <w:rFonts w:ascii="Arial" w:hAnsi="Arial" w:cs="Arial"/>
          <w:lang w:val="fr-BE"/>
        </w:rPr>
        <w:t>de</w:t>
      </w:r>
      <w:r>
        <w:rPr>
          <w:rFonts w:ascii="Arial" w:hAnsi="Arial" w:cs="Arial"/>
          <w:spacing w:val="-13"/>
          <w:lang w:val="fr-BE"/>
        </w:rPr>
        <w:t xml:space="preserve"> </w:t>
      </w:r>
      <w:r>
        <w:rPr>
          <w:rFonts w:ascii="Arial" w:hAnsi="Arial" w:cs="Arial"/>
          <w:lang w:val="fr-BE"/>
        </w:rPr>
        <w:t>maxim</w:t>
      </w:r>
      <w:r>
        <w:rPr>
          <w:rFonts w:ascii="Arial" w:hAnsi="Arial" w:cs="Arial"/>
          <w:spacing w:val="-11"/>
          <w:lang w:val="fr-BE"/>
        </w:rPr>
        <w:t xml:space="preserve"> </w:t>
      </w:r>
      <w:r>
        <w:rPr>
          <w:rFonts w:ascii="Arial" w:hAnsi="Arial" w:cs="Arial"/>
          <w:lang w:val="fr-BE"/>
        </w:rPr>
        <w:t>5</w:t>
      </w:r>
      <w:r>
        <w:rPr>
          <w:rFonts w:ascii="Arial" w:hAnsi="Arial" w:cs="Arial"/>
          <w:spacing w:val="-12"/>
          <w:lang w:val="fr-BE"/>
        </w:rPr>
        <w:t xml:space="preserve"> </w:t>
      </w:r>
      <w:r>
        <w:rPr>
          <w:rFonts w:ascii="Arial" w:hAnsi="Arial" w:cs="Arial"/>
          <w:lang w:val="fr-BE"/>
        </w:rPr>
        <w:t>(cinci)</w:t>
      </w:r>
      <w:r>
        <w:rPr>
          <w:rFonts w:ascii="Arial" w:hAnsi="Arial" w:cs="Arial"/>
          <w:spacing w:val="-10"/>
          <w:lang w:val="fr-BE"/>
        </w:rPr>
        <w:t xml:space="preserve"> </w:t>
      </w:r>
      <w:r>
        <w:rPr>
          <w:rFonts w:ascii="Arial" w:hAnsi="Arial" w:cs="Arial"/>
          <w:lang w:val="fr-BE"/>
        </w:rPr>
        <w:t>luni</w:t>
      </w:r>
      <w:r>
        <w:rPr>
          <w:rFonts w:ascii="Arial" w:hAnsi="Arial" w:cs="Arial"/>
          <w:spacing w:val="-11"/>
          <w:lang w:val="fr-BE"/>
        </w:rPr>
        <w:t xml:space="preserve"> </w:t>
      </w:r>
      <w:r>
        <w:rPr>
          <w:rFonts w:ascii="Arial" w:hAnsi="Arial" w:cs="Arial"/>
          <w:lang w:val="fr-BE"/>
        </w:rPr>
        <w:t>de</w:t>
      </w:r>
      <w:r>
        <w:rPr>
          <w:rFonts w:ascii="Arial" w:hAnsi="Arial" w:cs="Arial"/>
          <w:spacing w:val="-12"/>
          <w:lang w:val="fr-BE"/>
        </w:rPr>
        <w:t xml:space="preserve"> </w:t>
      </w:r>
      <w:r>
        <w:rPr>
          <w:rFonts w:ascii="Arial" w:hAnsi="Arial" w:cs="Arial"/>
          <w:lang w:val="fr-BE"/>
        </w:rPr>
        <w:t>la</w:t>
      </w:r>
      <w:r>
        <w:rPr>
          <w:rFonts w:ascii="Arial" w:hAnsi="Arial" w:cs="Arial"/>
          <w:spacing w:val="-13"/>
          <w:lang w:val="fr-BE"/>
        </w:rPr>
        <w:t xml:space="preserve"> </w:t>
      </w:r>
      <w:r>
        <w:rPr>
          <w:rFonts w:ascii="Arial" w:hAnsi="Arial" w:cs="Arial"/>
          <w:lang w:val="fr-BE"/>
        </w:rPr>
        <w:t xml:space="preserve">încheierea </w:t>
      </w:r>
      <w:r>
        <w:rPr>
          <w:rFonts w:ascii="Arial" w:hAnsi="Arial" w:cs="Arial"/>
          <w:spacing w:val="-57"/>
          <w:lang w:val="fr-BE"/>
        </w:rPr>
        <w:t xml:space="preserve"> </w:t>
      </w:r>
      <w:r>
        <w:rPr>
          <w:rFonts w:ascii="Arial" w:hAnsi="Arial" w:cs="Arial"/>
          <w:spacing w:val="-1"/>
          <w:lang w:val="fr-BE"/>
        </w:rPr>
        <w:t>exerciţiului</w:t>
      </w:r>
      <w:r>
        <w:rPr>
          <w:rFonts w:ascii="Arial" w:hAnsi="Arial" w:cs="Arial"/>
          <w:spacing w:val="-12"/>
          <w:lang w:val="fr-BE"/>
        </w:rPr>
        <w:t xml:space="preserve"> </w:t>
      </w:r>
      <w:r>
        <w:rPr>
          <w:rFonts w:ascii="Arial" w:hAnsi="Arial" w:cs="Arial"/>
          <w:spacing w:val="-1"/>
          <w:lang w:val="fr-BE"/>
        </w:rPr>
        <w:t>social,</w:t>
      </w:r>
      <w:r>
        <w:rPr>
          <w:rFonts w:ascii="Arial" w:hAnsi="Arial" w:cs="Arial"/>
          <w:spacing w:val="-10"/>
          <w:lang w:val="fr-BE"/>
        </w:rPr>
        <w:t xml:space="preserve"> </w:t>
      </w:r>
      <w:r>
        <w:rPr>
          <w:rFonts w:ascii="Arial" w:hAnsi="Arial" w:cs="Arial"/>
          <w:spacing w:val="-1"/>
          <w:lang w:val="fr-BE"/>
        </w:rPr>
        <w:t>raportul</w:t>
      </w:r>
      <w:r>
        <w:rPr>
          <w:rFonts w:ascii="Arial" w:hAnsi="Arial" w:cs="Arial"/>
          <w:spacing w:val="-12"/>
          <w:lang w:val="fr-BE"/>
        </w:rPr>
        <w:t xml:space="preserve"> </w:t>
      </w:r>
      <w:r>
        <w:rPr>
          <w:rFonts w:ascii="Arial" w:hAnsi="Arial" w:cs="Arial"/>
          <w:spacing w:val="-1"/>
          <w:lang w:val="fr-BE"/>
        </w:rPr>
        <w:t>cu</w:t>
      </w:r>
      <w:r>
        <w:rPr>
          <w:rFonts w:ascii="Arial" w:hAnsi="Arial" w:cs="Arial"/>
          <w:spacing w:val="-12"/>
          <w:lang w:val="fr-BE"/>
        </w:rPr>
        <w:t xml:space="preserve"> </w:t>
      </w:r>
      <w:r>
        <w:rPr>
          <w:rFonts w:ascii="Arial" w:hAnsi="Arial" w:cs="Arial"/>
          <w:spacing w:val="-1"/>
          <w:lang w:val="fr-BE"/>
        </w:rPr>
        <w:t>privire</w:t>
      </w:r>
      <w:r>
        <w:rPr>
          <w:rFonts w:ascii="Arial" w:hAnsi="Arial" w:cs="Arial"/>
          <w:spacing w:val="-13"/>
          <w:lang w:val="fr-BE"/>
        </w:rPr>
        <w:t xml:space="preserve"> </w:t>
      </w:r>
      <w:r>
        <w:rPr>
          <w:rFonts w:ascii="Arial" w:hAnsi="Arial" w:cs="Arial"/>
          <w:spacing w:val="-1"/>
          <w:lang w:val="fr-BE"/>
        </w:rPr>
        <w:t>la</w:t>
      </w:r>
      <w:r>
        <w:rPr>
          <w:rFonts w:ascii="Arial" w:hAnsi="Arial" w:cs="Arial"/>
          <w:spacing w:val="-13"/>
          <w:lang w:val="fr-BE"/>
        </w:rPr>
        <w:t xml:space="preserve"> </w:t>
      </w:r>
      <w:r>
        <w:rPr>
          <w:rFonts w:ascii="Arial" w:hAnsi="Arial" w:cs="Arial"/>
          <w:lang w:val="fr-BE"/>
        </w:rPr>
        <w:t>activitatea</w:t>
      </w:r>
      <w:r>
        <w:rPr>
          <w:rFonts w:ascii="Arial" w:hAnsi="Arial" w:cs="Arial"/>
          <w:spacing w:val="-19"/>
          <w:lang w:val="fr-BE"/>
        </w:rPr>
        <w:t xml:space="preserve"> </w:t>
      </w:r>
      <w:r>
        <w:rPr>
          <w:rFonts w:ascii="Arial" w:hAnsi="Arial" w:cs="Arial"/>
          <w:lang w:val="fr-BE"/>
        </w:rPr>
        <w:t>societăţii,</w:t>
      </w:r>
      <w:r>
        <w:rPr>
          <w:rFonts w:ascii="Arial" w:hAnsi="Arial" w:cs="Arial"/>
          <w:spacing w:val="-10"/>
          <w:lang w:val="fr-BE"/>
        </w:rPr>
        <w:t xml:space="preserve"> </w:t>
      </w:r>
      <w:r>
        <w:rPr>
          <w:rFonts w:ascii="Arial" w:hAnsi="Arial" w:cs="Arial"/>
          <w:lang w:val="fr-BE"/>
        </w:rPr>
        <w:t>bilanţul</w:t>
      </w:r>
      <w:r>
        <w:rPr>
          <w:rFonts w:ascii="Arial" w:hAnsi="Arial" w:cs="Arial"/>
          <w:spacing w:val="-12"/>
          <w:lang w:val="fr-BE"/>
        </w:rPr>
        <w:t xml:space="preserve"> </w:t>
      </w:r>
      <w:r>
        <w:rPr>
          <w:rFonts w:ascii="Arial" w:hAnsi="Arial" w:cs="Arial"/>
          <w:lang w:val="fr-BE"/>
        </w:rPr>
        <w:t>şi</w:t>
      </w:r>
      <w:r>
        <w:rPr>
          <w:rFonts w:ascii="Arial" w:hAnsi="Arial" w:cs="Arial"/>
          <w:spacing w:val="-12"/>
          <w:lang w:val="fr-BE"/>
        </w:rPr>
        <w:t xml:space="preserve"> </w:t>
      </w:r>
      <w:r>
        <w:rPr>
          <w:rFonts w:ascii="Arial" w:hAnsi="Arial" w:cs="Arial"/>
          <w:lang w:val="fr-BE"/>
        </w:rPr>
        <w:t>contul</w:t>
      </w:r>
      <w:r>
        <w:rPr>
          <w:rFonts w:ascii="Arial" w:hAnsi="Arial" w:cs="Arial"/>
          <w:spacing w:val="-12"/>
          <w:lang w:val="fr-BE"/>
        </w:rPr>
        <w:t xml:space="preserve"> </w:t>
      </w:r>
      <w:r>
        <w:rPr>
          <w:rFonts w:ascii="Arial" w:hAnsi="Arial" w:cs="Arial"/>
          <w:lang w:val="fr-BE"/>
        </w:rPr>
        <w:t>de</w:t>
      </w:r>
      <w:r>
        <w:rPr>
          <w:rFonts w:ascii="Arial" w:hAnsi="Arial" w:cs="Arial"/>
          <w:spacing w:val="-13"/>
          <w:lang w:val="fr-BE"/>
        </w:rPr>
        <w:t xml:space="preserve"> </w:t>
      </w:r>
      <w:r>
        <w:rPr>
          <w:rFonts w:ascii="Arial" w:hAnsi="Arial" w:cs="Arial"/>
          <w:lang w:val="fr-BE"/>
        </w:rPr>
        <w:t>profit</w:t>
      </w:r>
      <w:r>
        <w:rPr>
          <w:rFonts w:ascii="Arial" w:hAnsi="Arial" w:cs="Arial"/>
          <w:spacing w:val="-12"/>
          <w:lang w:val="fr-BE"/>
        </w:rPr>
        <w:t xml:space="preserve"> </w:t>
      </w:r>
      <w:r>
        <w:rPr>
          <w:rFonts w:ascii="Arial" w:hAnsi="Arial" w:cs="Arial"/>
          <w:lang w:val="fr-BE"/>
        </w:rPr>
        <w:t>şi</w:t>
      </w:r>
      <w:r>
        <w:rPr>
          <w:rFonts w:ascii="Arial" w:hAnsi="Arial" w:cs="Arial"/>
          <w:spacing w:val="-12"/>
          <w:lang w:val="fr-BE"/>
        </w:rPr>
        <w:t xml:space="preserve"> </w:t>
      </w:r>
      <w:r>
        <w:rPr>
          <w:rFonts w:ascii="Arial" w:hAnsi="Arial" w:cs="Arial"/>
          <w:lang w:val="fr-BE"/>
        </w:rPr>
        <w:t xml:space="preserve">pierderi, </w:t>
      </w:r>
      <w:r>
        <w:rPr>
          <w:rFonts w:ascii="Arial" w:hAnsi="Arial" w:cs="Arial"/>
          <w:spacing w:val="-57"/>
          <w:lang w:val="fr-BE"/>
        </w:rPr>
        <w:t xml:space="preserve"> </w:t>
      </w:r>
      <w:r>
        <w:rPr>
          <w:rFonts w:ascii="Arial" w:hAnsi="Arial" w:cs="Arial"/>
          <w:lang w:val="fr-BE"/>
        </w:rPr>
        <w:t>precum şi proiectul programului de activitate, al strategiei şi al bugetului pe anul următor pentru</w:t>
      </w:r>
      <w:r>
        <w:rPr>
          <w:rFonts w:ascii="Arial" w:hAnsi="Arial" w:cs="Arial"/>
          <w:spacing w:val="-57"/>
          <w:lang w:val="fr-BE"/>
        </w:rPr>
        <w:t xml:space="preserve"> </w:t>
      </w:r>
      <w:r>
        <w:rPr>
          <w:rFonts w:ascii="Arial" w:hAnsi="Arial" w:cs="Arial"/>
          <w:lang w:val="fr-BE"/>
        </w:rPr>
        <w:t>a supune aprobării Adunării Generale proiectul programului de activitate, al strategiei şi al</w:t>
      </w:r>
      <w:r>
        <w:rPr>
          <w:rFonts w:ascii="Arial" w:hAnsi="Arial" w:cs="Arial"/>
          <w:spacing w:val="1"/>
          <w:lang w:val="fr-BE"/>
        </w:rPr>
        <w:t xml:space="preserve"> </w:t>
      </w:r>
      <w:r>
        <w:rPr>
          <w:rFonts w:ascii="Arial" w:hAnsi="Arial" w:cs="Arial"/>
          <w:lang w:val="fr-BE"/>
        </w:rPr>
        <w:t>bugetului pe anul următor Consiliul de Administraţie va solicita avizul conform prealabil al</w:t>
      </w:r>
      <w:r>
        <w:rPr>
          <w:rFonts w:ascii="Arial" w:hAnsi="Arial" w:cs="Arial"/>
          <w:spacing w:val="1"/>
          <w:lang w:val="fr-BE"/>
        </w:rPr>
        <w:t xml:space="preserve"> </w:t>
      </w:r>
      <w:r>
        <w:rPr>
          <w:rFonts w:ascii="Arial" w:hAnsi="Arial" w:cs="Arial"/>
          <w:lang w:val="fr-BE"/>
        </w:rPr>
        <w:t>Asociaţiei</w:t>
      </w:r>
      <w:r>
        <w:rPr>
          <w:rFonts w:ascii="Arial" w:hAnsi="Arial" w:cs="Arial"/>
          <w:spacing w:val="1"/>
          <w:lang w:val="fr-BE"/>
        </w:rPr>
        <w:t xml:space="preserve"> </w:t>
      </w:r>
      <w:r>
        <w:rPr>
          <w:rFonts w:ascii="Arial" w:hAnsi="Arial" w:cs="Arial"/>
          <w:lang w:val="fr-BE"/>
        </w:rPr>
        <w:t>asupra</w:t>
      </w:r>
      <w:r>
        <w:rPr>
          <w:rFonts w:ascii="Arial" w:hAnsi="Arial" w:cs="Arial"/>
          <w:spacing w:val="1"/>
          <w:lang w:val="fr-BE"/>
        </w:rPr>
        <w:t xml:space="preserve"> </w:t>
      </w:r>
      <w:r>
        <w:rPr>
          <w:rFonts w:ascii="Arial" w:hAnsi="Arial" w:cs="Arial"/>
          <w:lang w:val="fr-BE"/>
        </w:rPr>
        <w:t>acestor</w:t>
      </w:r>
      <w:r>
        <w:rPr>
          <w:rFonts w:ascii="Arial" w:hAnsi="Arial" w:cs="Arial"/>
          <w:spacing w:val="4"/>
          <w:lang w:val="fr-BE"/>
        </w:rPr>
        <w:t xml:space="preserve"> </w:t>
      </w:r>
      <w:r>
        <w:rPr>
          <w:rFonts w:ascii="Arial" w:hAnsi="Arial" w:cs="Arial"/>
          <w:lang w:val="fr-BE"/>
        </w:rPr>
        <w:t>proiecte;</w:t>
      </w:r>
    </w:p>
    <w:p w14:paraId="24F1C9C9">
      <w:pPr>
        <w:pStyle w:val="37"/>
        <w:widowControl w:val="0"/>
        <w:numPr>
          <w:ilvl w:val="0"/>
          <w:numId w:val="57"/>
        </w:numPr>
        <w:tabs>
          <w:tab w:val="left" w:pos="559"/>
        </w:tabs>
        <w:autoSpaceDE w:val="0"/>
        <w:autoSpaceDN w:val="0"/>
        <w:spacing w:before="5" w:after="0" w:line="276" w:lineRule="auto"/>
        <w:contextualSpacing w:val="0"/>
        <w:jc w:val="both"/>
        <w:rPr>
          <w:rFonts w:ascii="Arial" w:hAnsi="Arial" w:cs="Arial"/>
        </w:rPr>
      </w:pPr>
      <w:r>
        <w:rPr>
          <w:rFonts w:ascii="Arial" w:hAnsi="Arial" w:cs="Arial"/>
        </w:rPr>
        <w:t>promovează</w:t>
      </w:r>
      <w:r>
        <w:rPr>
          <w:rFonts w:ascii="Arial" w:hAnsi="Arial" w:cs="Arial"/>
          <w:spacing w:val="-2"/>
        </w:rPr>
        <w:t xml:space="preserve"> </w:t>
      </w:r>
      <w:r>
        <w:rPr>
          <w:rFonts w:ascii="Arial" w:hAnsi="Arial" w:cs="Arial"/>
        </w:rPr>
        <w:t>studii</w:t>
      </w:r>
      <w:r>
        <w:rPr>
          <w:rFonts w:ascii="Arial" w:hAnsi="Arial" w:cs="Arial"/>
          <w:spacing w:val="-1"/>
        </w:rPr>
        <w:t xml:space="preserve"> </w:t>
      </w:r>
      <w:r>
        <w:rPr>
          <w:rFonts w:ascii="Arial" w:hAnsi="Arial" w:cs="Arial"/>
        </w:rPr>
        <w:t>şi</w:t>
      </w:r>
      <w:r>
        <w:rPr>
          <w:rFonts w:ascii="Arial" w:hAnsi="Arial" w:cs="Arial"/>
          <w:spacing w:val="-1"/>
        </w:rPr>
        <w:t xml:space="preserve"> </w:t>
      </w:r>
      <w:r>
        <w:rPr>
          <w:rFonts w:ascii="Arial" w:hAnsi="Arial" w:cs="Arial"/>
        </w:rPr>
        <w:t>propune</w:t>
      </w:r>
      <w:r>
        <w:rPr>
          <w:rFonts w:ascii="Arial" w:hAnsi="Arial" w:cs="Arial"/>
          <w:spacing w:val="-2"/>
        </w:rPr>
        <w:t xml:space="preserve"> </w:t>
      </w:r>
      <w:r>
        <w:rPr>
          <w:rFonts w:ascii="Arial" w:hAnsi="Arial" w:cs="Arial"/>
        </w:rPr>
        <w:t>autorităţilor</w:t>
      </w:r>
      <w:r>
        <w:rPr>
          <w:rFonts w:ascii="Arial" w:hAnsi="Arial" w:cs="Arial"/>
          <w:spacing w:val="-3"/>
        </w:rPr>
        <w:t xml:space="preserve"> </w:t>
      </w:r>
      <w:r>
        <w:rPr>
          <w:rFonts w:ascii="Arial" w:hAnsi="Arial" w:cs="Arial"/>
        </w:rPr>
        <w:t>competente</w:t>
      </w:r>
      <w:r>
        <w:rPr>
          <w:rFonts w:ascii="Arial" w:hAnsi="Arial" w:cs="Arial"/>
          <w:spacing w:val="-2"/>
        </w:rPr>
        <w:t xml:space="preserve"> </w:t>
      </w:r>
      <w:r>
        <w:rPr>
          <w:rFonts w:ascii="Arial" w:hAnsi="Arial" w:cs="Arial"/>
        </w:rPr>
        <w:t>tarifele</w:t>
      </w:r>
      <w:r>
        <w:rPr>
          <w:rFonts w:ascii="Arial" w:hAnsi="Arial" w:cs="Arial"/>
          <w:spacing w:val="-2"/>
        </w:rPr>
        <w:t xml:space="preserve"> </w:t>
      </w:r>
      <w:r>
        <w:rPr>
          <w:rFonts w:ascii="Arial" w:hAnsi="Arial" w:cs="Arial"/>
        </w:rPr>
        <w:t>pentru</w:t>
      </w:r>
      <w:r>
        <w:rPr>
          <w:rFonts w:ascii="Arial" w:hAnsi="Arial" w:cs="Arial"/>
          <w:spacing w:val="-5"/>
        </w:rPr>
        <w:t xml:space="preserve"> </w:t>
      </w:r>
      <w:r>
        <w:rPr>
          <w:rFonts w:ascii="Arial" w:hAnsi="Arial" w:cs="Arial"/>
        </w:rPr>
        <w:t>furnizarea</w:t>
      </w:r>
      <w:r>
        <w:rPr>
          <w:rFonts w:ascii="Arial" w:hAnsi="Arial" w:cs="Arial"/>
          <w:spacing w:val="-2"/>
        </w:rPr>
        <w:t xml:space="preserve"> </w:t>
      </w:r>
      <w:r>
        <w:rPr>
          <w:rFonts w:ascii="Arial" w:hAnsi="Arial" w:cs="Arial"/>
        </w:rPr>
        <w:t>Serviciilor;</w:t>
      </w:r>
    </w:p>
    <w:p w14:paraId="0E175EE1">
      <w:pPr>
        <w:pStyle w:val="37"/>
        <w:widowControl w:val="0"/>
        <w:numPr>
          <w:ilvl w:val="0"/>
          <w:numId w:val="57"/>
        </w:numPr>
        <w:tabs>
          <w:tab w:val="left" w:pos="559"/>
        </w:tabs>
        <w:autoSpaceDE w:val="0"/>
        <w:autoSpaceDN w:val="0"/>
        <w:spacing w:before="5" w:after="0" w:line="276" w:lineRule="auto"/>
        <w:contextualSpacing w:val="0"/>
        <w:jc w:val="both"/>
        <w:rPr>
          <w:rFonts w:ascii="Arial" w:hAnsi="Arial" w:cs="Arial"/>
        </w:rPr>
      </w:pPr>
      <w:r>
        <w:rPr>
          <w:rFonts w:ascii="Arial" w:hAnsi="Arial" w:cs="Arial"/>
        </w:rPr>
        <w:t>aprobă</w:t>
      </w:r>
      <w:r>
        <w:rPr>
          <w:rFonts w:ascii="Arial" w:hAnsi="Arial" w:cs="Arial"/>
          <w:spacing w:val="-2"/>
        </w:rPr>
        <w:t xml:space="preserve"> </w:t>
      </w:r>
      <w:r>
        <w:rPr>
          <w:rFonts w:ascii="Arial" w:hAnsi="Arial" w:cs="Arial"/>
        </w:rPr>
        <w:t>operaţiunile</w:t>
      </w:r>
      <w:r>
        <w:rPr>
          <w:rFonts w:ascii="Arial" w:hAnsi="Arial" w:cs="Arial"/>
          <w:spacing w:val="-1"/>
        </w:rPr>
        <w:t xml:space="preserve"> </w:t>
      </w:r>
      <w:r>
        <w:rPr>
          <w:rFonts w:ascii="Arial" w:hAnsi="Arial" w:cs="Arial"/>
        </w:rPr>
        <w:t>de</w:t>
      </w:r>
      <w:r>
        <w:rPr>
          <w:rFonts w:ascii="Arial" w:hAnsi="Arial" w:cs="Arial"/>
          <w:spacing w:val="-5"/>
        </w:rPr>
        <w:t xml:space="preserve"> </w:t>
      </w:r>
      <w:r>
        <w:rPr>
          <w:rFonts w:ascii="Arial" w:hAnsi="Arial" w:cs="Arial"/>
        </w:rPr>
        <w:t>creditare</w:t>
      </w:r>
      <w:r>
        <w:rPr>
          <w:rFonts w:ascii="Arial" w:hAnsi="Arial" w:cs="Arial"/>
          <w:spacing w:val="-2"/>
        </w:rPr>
        <w:t xml:space="preserve"> </w:t>
      </w:r>
      <w:r>
        <w:rPr>
          <w:rFonts w:ascii="Arial" w:hAnsi="Arial" w:cs="Arial"/>
        </w:rPr>
        <w:t>necesare</w:t>
      </w:r>
      <w:r>
        <w:rPr>
          <w:rFonts w:ascii="Arial" w:hAnsi="Arial" w:cs="Arial"/>
          <w:spacing w:val="-1"/>
        </w:rPr>
        <w:t xml:space="preserve"> </w:t>
      </w:r>
      <w:r>
        <w:rPr>
          <w:rFonts w:ascii="Arial" w:hAnsi="Arial" w:cs="Arial"/>
        </w:rPr>
        <w:t>îndepliniri scopului Societăţii;</w:t>
      </w:r>
    </w:p>
    <w:p w14:paraId="364B25C4">
      <w:pPr>
        <w:pStyle w:val="37"/>
        <w:widowControl w:val="0"/>
        <w:numPr>
          <w:ilvl w:val="0"/>
          <w:numId w:val="57"/>
        </w:numPr>
        <w:tabs>
          <w:tab w:val="left" w:pos="559"/>
        </w:tabs>
        <w:autoSpaceDE w:val="0"/>
        <w:autoSpaceDN w:val="0"/>
        <w:spacing w:before="5" w:after="0" w:line="276" w:lineRule="auto"/>
        <w:contextualSpacing w:val="0"/>
        <w:jc w:val="both"/>
        <w:rPr>
          <w:rFonts w:ascii="Arial" w:hAnsi="Arial" w:cs="Arial"/>
        </w:rPr>
      </w:pPr>
      <w:r>
        <w:rPr>
          <w:rFonts w:ascii="Arial" w:hAnsi="Arial" w:cs="Arial"/>
        </w:rPr>
        <w:t>numeşte</w:t>
      </w:r>
      <w:r>
        <w:rPr>
          <w:rFonts w:ascii="Arial" w:hAnsi="Arial" w:cs="Arial"/>
          <w:spacing w:val="-3"/>
        </w:rPr>
        <w:t xml:space="preserve"> </w:t>
      </w:r>
      <w:r>
        <w:rPr>
          <w:rFonts w:ascii="Arial" w:hAnsi="Arial" w:cs="Arial"/>
        </w:rPr>
        <w:t>Directorul</w:t>
      </w:r>
      <w:r>
        <w:rPr>
          <w:rFonts w:ascii="Arial" w:hAnsi="Arial" w:cs="Arial"/>
          <w:spacing w:val="-1"/>
        </w:rPr>
        <w:t xml:space="preserve"> </w:t>
      </w:r>
      <w:r>
        <w:rPr>
          <w:rFonts w:ascii="Arial" w:hAnsi="Arial" w:cs="Arial"/>
        </w:rPr>
        <w:t>General</w:t>
      </w:r>
      <w:r>
        <w:rPr>
          <w:rFonts w:ascii="Arial" w:hAnsi="Arial" w:cs="Arial"/>
          <w:spacing w:val="-1"/>
        </w:rPr>
        <w:t xml:space="preserve"> </w:t>
      </w:r>
      <w:r>
        <w:rPr>
          <w:rFonts w:ascii="Arial" w:hAnsi="Arial" w:cs="Arial"/>
        </w:rPr>
        <w:t>şi</w:t>
      </w:r>
      <w:r>
        <w:rPr>
          <w:rFonts w:ascii="Arial" w:hAnsi="Arial" w:cs="Arial"/>
          <w:spacing w:val="-1"/>
        </w:rPr>
        <w:t xml:space="preserve"> </w:t>
      </w:r>
      <w:r>
        <w:rPr>
          <w:rFonts w:ascii="Arial" w:hAnsi="Arial" w:cs="Arial"/>
        </w:rPr>
        <w:t>directorii</w:t>
      </w:r>
      <w:r>
        <w:rPr>
          <w:rFonts w:ascii="Arial" w:hAnsi="Arial" w:cs="Arial"/>
          <w:spacing w:val="-5"/>
        </w:rPr>
        <w:t xml:space="preserve"> </w:t>
      </w:r>
      <w:r>
        <w:rPr>
          <w:rFonts w:ascii="Arial" w:hAnsi="Arial" w:cs="Arial"/>
        </w:rPr>
        <w:t>diverselor</w:t>
      </w:r>
      <w:r>
        <w:rPr>
          <w:rFonts w:ascii="Arial" w:hAnsi="Arial" w:cs="Arial"/>
          <w:spacing w:val="-4"/>
        </w:rPr>
        <w:t xml:space="preserve"> </w:t>
      </w:r>
      <w:r>
        <w:rPr>
          <w:rFonts w:ascii="Arial" w:hAnsi="Arial" w:cs="Arial"/>
        </w:rPr>
        <w:t>departamente</w:t>
      </w:r>
      <w:r>
        <w:rPr>
          <w:rFonts w:ascii="Arial" w:hAnsi="Arial" w:cs="Arial"/>
          <w:spacing w:val="-2"/>
        </w:rPr>
        <w:t xml:space="preserve"> </w:t>
      </w:r>
      <w:r>
        <w:rPr>
          <w:rFonts w:ascii="Arial" w:hAnsi="Arial" w:cs="Arial"/>
        </w:rPr>
        <w:t>când</w:t>
      </w:r>
      <w:r>
        <w:rPr>
          <w:rFonts w:ascii="Arial" w:hAnsi="Arial" w:cs="Arial"/>
          <w:spacing w:val="-1"/>
        </w:rPr>
        <w:t xml:space="preserve"> </w:t>
      </w:r>
      <w:r>
        <w:rPr>
          <w:rFonts w:ascii="Arial" w:hAnsi="Arial" w:cs="Arial"/>
        </w:rPr>
        <w:t>este</w:t>
      </w:r>
      <w:r>
        <w:rPr>
          <w:rFonts w:ascii="Arial" w:hAnsi="Arial" w:cs="Arial"/>
          <w:spacing w:val="-2"/>
        </w:rPr>
        <w:t xml:space="preserve"> </w:t>
      </w:r>
      <w:r>
        <w:rPr>
          <w:rFonts w:ascii="Arial" w:hAnsi="Arial" w:cs="Arial"/>
        </w:rPr>
        <w:t>cazul;</w:t>
      </w:r>
    </w:p>
    <w:p w14:paraId="7EA7DB54">
      <w:pPr>
        <w:pStyle w:val="37"/>
        <w:widowControl w:val="0"/>
        <w:numPr>
          <w:ilvl w:val="0"/>
          <w:numId w:val="57"/>
        </w:numPr>
        <w:tabs>
          <w:tab w:val="left" w:pos="559"/>
        </w:tabs>
        <w:autoSpaceDE w:val="0"/>
        <w:autoSpaceDN w:val="0"/>
        <w:spacing w:before="5" w:after="0" w:line="276" w:lineRule="auto"/>
        <w:ind w:right="173"/>
        <w:contextualSpacing w:val="0"/>
        <w:jc w:val="both"/>
        <w:rPr>
          <w:rFonts w:ascii="Arial" w:hAnsi="Arial" w:cs="Arial"/>
        </w:rPr>
      </w:pPr>
      <w:r>
        <w:rPr>
          <w:rFonts w:ascii="Arial" w:hAnsi="Arial" w:cs="Arial"/>
          <w:spacing w:val="-1"/>
        </w:rPr>
        <w:t xml:space="preserve">propune Adunării Generale majorarea </w:t>
      </w:r>
      <w:r>
        <w:rPr>
          <w:rFonts w:ascii="Arial" w:hAnsi="Arial" w:cs="Arial"/>
        </w:rPr>
        <w:t>capitalului social atunci când această măsură este necesară</w:t>
      </w:r>
      <w:r>
        <w:rPr>
          <w:rFonts w:ascii="Arial" w:hAnsi="Arial" w:cs="Arial"/>
          <w:spacing w:val="-57"/>
        </w:rPr>
        <w:t xml:space="preserve">  </w:t>
      </w:r>
      <w:r>
        <w:rPr>
          <w:rFonts w:ascii="Arial" w:hAnsi="Arial" w:cs="Arial"/>
        </w:rPr>
        <w:t>pentru</w:t>
      </w:r>
      <w:r>
        <w:rPr>
          <w:rFonts w:ascii="Arial" w:hAnsi="Arial" w:cs="Arial"/>
          <w:spacing w:val="1"/>
        </w:rPr>
        <w:t xml:space="preserve"> </w:t>
      </w:r>
      <w:r>
        <w:rPr>
          <w:rFonts w:ascii="Arial" w:hAnsi="Arial" w:cs="Arial"/>
        </w:rPr>
        <w:t>desfăşurarea</w:t>
      </w:r>
      <w:r>
        <w:rPr>
          <w:rFonts w:ascii="Arial" w:hAnsi="Arial" w:cs="Arial"/>
          <w:spacing w:val="1"/>
        </w:rPr>
        <w:t xml:space="preserve"> </w:t>
      </w:r>
      <w:r>
        <w:rPr>
          <w:rFonts w:ascii="Arial" w:hAnsi="Arial" w:cs="Arial"/>
        </w:rPr>
        <w:t>activităţii,</w:t>
      </w:r>
      <w:r>
        <w:rPr>
          <w:rFonts w:ascii="Arial" w:hAnsi="Arial" w:cs="Arial"/>
          <w:spacing w:val="-1"/>
        </w:rPr>
        <w:t xml:space="preserve"> </w:t>
      </w:r>
      <w:r>
        <w:rPr>
          <w:rFonts w:ascii="Arial" w:hAnsi="Arial" w:cs="Arial"/>
        </w:rPr>
        <w:t>precum</w:t>
      </w:r>
      <w:r>
        <w:rPr>
          <w:rFonts w:ascii="Arial" w:hAnsi="Arial" w:cs="Arial"/>
          <w:spacing w:val="2"/>
        </w:rPr>
        <w:t xml:space="preserve"> </w:t>
      </w:r>
      <w:r>
        <w:rPr>
          <w:rFonts w:ascii="Arial" w:hAnsi="Arial" w:cs="Arial"/>
        </w:rPr>
        <w:t>şi</w:t>
      </w:r>
      <w:r>
        <w:rPr>
          <w:rFonts w:ascii="Arial" w:hAnsi="Arial" w:cs="Arial"/>
          <w:spacing w:val="-3"/>
        </w:rPr>
        <w:t xml:space="preserve"> </w:t>
      </w:r>
      <w:r>
        <w:rPr>
          <w:rFonts w:ascii="Arial" w:hAnsi="Arial" w:cs="Arial"/>
        </w:rPr>
        <w:t>înfiinţarea</w:t>
      </w:r>
      <w:r>
        <w:rPr>
          <w:rFonts w:ascii="Arial" w:hAnsi="Arial" w:cs="Arial"/>
          <w:spacing w:val="1"/>
        </w:rPr>
        <w:t xml:space="preserve"> </w:t>
      </w:r>
      <w:r>
        <w:rPr>
          <w:rFonts w:ascii="Arial" w:hAnsi="Arial" w:cs="Arial"/>
        </w:rPr>
        <w:t>de noi</w:t>
      </w:r>
      <w:r>
        <w:rPr>
          <w:rFonts w:ascii="Arial" w:hAnsi="Arial" w:cs="Arial"/>
          <w:spacing w:val="2"/>
        </w:rPr>
        <w:t xml:space="preserve"> </w:t>
      </w:r>
      <w:r>
        <w:rPr>
          <w:rFonts w:ascii="Arial" w:hAnsi="Arial" w:cs="Arial"/>
        </w:rPr>
        <w:t>unităţi;</w:t>
      </w:r>
    </w:p>
    <w:p w14:paraId="4D8D8869">
      <w:pPr>
        <w:pStyle w:val="37"/>
        <w:widowControl w:val="0"/>
        <w:numPr>
          <w:ilvl w:val="0"/>
          <w:numId w:val="57"/>
        </w:numPr>
        <w:tabs>
          <w:tab w:val="left" w:pos="559"/>
        </w:tabs>
        <w:autoSpaceDE w:val="0"/>
        <w:autoSpaceDN w:val="0"/>
        <w:spacing w:before="5" w:after="0" w:line="276" w:lineRule="auto"/>
        <w:contextualSpacing w:val="0"/>
        <w:jc w:val="both"/>
        <w:rPr>
          <w:rFonts w:ascii="Arial" w:hAnsi="Arial" w:cs="Arial"/>
          <w:lang w:val="fr-BE"/>
        </w:rPr>
      </w:pPr>
      <w:r>
        <w:rPr>
          <w:rFonts w:ascii="Arial" w:hAnsi="Arial" w:cs="Arial"/>
          <w:lang w:val="fr-BE"/>
        </w:rPr>
        <w:t>exercită</w:t>
      </w:r>
      <w:r>
        <w:rPr>
          <w:rFonts w:ascii="Arial" w:hAnsi="Arial" w:cs="Arial"/>
          <w:spacing w:val="-1"/>
          <w:lang w:val="fr-BE"/>
        </w:rPr>
        <w:t xml:space="preserve"> </w:t>
      </w:r>
      <w:r>
        <w:rPr>
          <w:rFonts w:ascii="Arial" w:hAnsi="Arial" w:cs="Arial"/>
          <w:lang w:val="fr-BE"/>
        </w:rPr>
        <w:t>atribuţiile</w:t>
      </w:r>
      <w:r>
        <w:rPr>
          <w:rFonts w:ascii="Arial" w:hAnsi="Arial" w:cs="Arial"/>
          <w:spacing w:val="-1"/>
          <w:lang w:val="fr-BE"/>
        </w:rPr>
        <w:t xml:space="preserve"> </w:t>
      </w:r>
      <w:r>
        <w:rPr>
          <w:rFonts w:ascii="Arial" w:hAnsi="Arial" w:cs="Arial"/>
          <w:lang w:val="fr-BE"/>
        </w:rPr>
        <w:t>ce</w:t>
      </w:r>
      <w:r>
        <w:rPr>
          <w:rFonts w:ascii="Arial" w:hAnsi="Arial" w:cs="Arial"/>
          <w:spacing w:val="-6"/>
          <w:lang w:val="fr-BE"/>
        </w:rPr>
        <w:t xml:space="preserve"> </w:t>
      </w:r>
      <w:r>
        <w:rPr>
          <w:rFonts w:ascii="Arial" w:hAnsi="Arial" w:cs="Arial"/>
          <w:lang w:val="fr-BE"/>
        </w:rPr>
        <w:t>i-au</w:t>
      </w:r>
      <w:r>
        <w:rPr>
          <w:rFonts w:ascii="Arial" w:hAnsi="Arial" w:cs="Arial"/>
          <w:spacing w:val="-4"/>
          <w:lang w:val="fr-BE"/>
        </w:rPr>
        <w:t xml:space="preserve"> </w:t>
      </w:r>
      <w:r>
        <w:rPr>
          <w:rFonts w:ascii="Arial" w:hAnsi="Arial" w:cs="Arial"/>
          <w:lang w:val="fr-BE"/>
        </w:rPr>
        <w:t>fost delegate</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către</w:t>
      </w:r>
      <w:r>
        <w:rPr>
          <w:rFonts w:ascii="Arial" w:hAnsi="Arial" w:cs="Arial"/>
          <w:spacing w:val="-14"/>
          <w:lang w:val="fr-BE"/>
        </w:rPr>
        <w:t xml:space="preserve"> </w:t>
      </w:r>
      <w:r>
        <w:rPr>
          <w:rFonts w:ascii="Arial" w:hAnsi="Arial" w:cs="Arial"/>
          <w:lang w:val="fr-BE"/>
        </w:rPr>
        <w:t>Adunarea</w:t>
      </w:r>
      <w:r>
        <w:rPr>
          <w:rFonts w:ascii="Arial" w:hAnsi="Arial" w:cs="Arial"/>
          <w:spacing w:val="-1"/>
          <w:lang w:val="fr-BE"/>
        </w:rPr>
        <w:t xml:space="preserve"> </w:t>
      </w:r>
      <w:r>
        <w:rPr>
          <w:rFonts w:ascii="Arial" w:hAnsi="Arial" w:cs="Arial"/>
          <w:lang w:val="fr-BE"/>
        </w:rPr>
        <w:t>Generală;</w:t>
      </w:r>
    </w:p>
    <w:p w14:paraId="3DE1F1E4">
      <w:pPr>
        <w:pStyle w:val="37"/>
        <w:widowControl w:val="0"/>
        <w:numPr>
          <w:ilvl w:val="0"/>
          <w:numId w:val="57"/>
        </w:numPr>
        <w:tabs>
          <w:tab w:val="left" w:pos="559"/>
        </w:tabs>
        <w:autoSpaceDE w:val="0"/>
        <w:autoSpaceDN w:val="0"/>
        <w:spacing w:before="5" w:after="0" w:line="276" w:lineRule="auto"/>
        <w:ind w:right="170"/>
        <w:contextualSpacing w:val="0"/>
        <w:jc w:val="both"/>
        <w:rPr>
          <w:rFonts w:ascii="Arial" w:hAnsi="Arial" w:cs="Arial"/>
        </w:rPr>
      </w:pPr>
      <w:r>
        <w:rPr>
          <w:rFonts w:ascii="Arial" w:hAnsi="Arial" w:cs="Arial"/>
        </w:rPr>
        <w:t>rezolvă</w:t>
      </w:r>
      <w:r>
        <w:rPr>
          <w:rFonts w:ascii="Arial" w:hAnsi="Arial" w:cs="Arial"/>
          <w:spacing w:val="51"/>
        </w:rPr>
        <w:t xml:space="preserve"> </w:t>
      </w:r>
      <w:r>
        <w:rPr>
          <w:rFonts w:ascii="Arial" w:hAnsi="Arial" w:cs="Arial"/>
        </w:rPr>
        <w:t>problemele</w:t>
      </w:r>
      <w:r>
        <w:rPr>
          <w:rFonts w:ascii="Arial" w:hAnsi="Arial" w:cs="Arial"/>
          <w:spacing w:val="51"/>
        </w:rPr>
        <w:t xml:space="preserve"> </w:t>
      </w:r>
      <w:r>
        <w:rPr>
          <w:rFonts w:ascii="Arial" w:hAnsi="Arial" w:cs="Arial"/>
        </w:rPr>
        <w:t>stabilite</w:t>
      </w:r>
      <w:r>
        <w:rPr>
          <w:rFonts w:ascii="Arial" w:hAnsi="Arial" w:cs="Arial"/>
          <w:spacing w:val="52"/>
        </w:rPr>
        <w:t xml:space="preserve"> </w:t>
      </w:r>
      <w:r>
        <w:rPr>
          <w:rFonts w:ascii="Arial" w:hAnsi="Arial" w:cs="Arial"/>
        </w:rPr>
        <w:t>de</w:t>
      </w:r>
      <w:r>
        <w:rPr>
          <w:rFonts w:ascii="Arial" w:hAnsi="Arial" w:cs="Arial"/>
          <w:spacing w:val="31"/>
        </w:rPr>
        <w:t xml:space="preserve"> </w:t>
      </w:r>
      <w:r>
        <w:rPr>
          <w:rFonts w:ascii="Arial" w:hAnsi="Arial" w:cs="Arial"/>
        </w:rPr>
        <w:t>Adunarea</w:t>
      </w:r>
      <w:r>
        <w:rPr>
          <w:rFonts w:ascii="Arial" w:hAnsi="Arial" w:cs="Arial"/>
          <w:spacing w:val="52"/>
        </w:rPr>
        <w:t xml:space="preserve"> </w:t>
      </w:r>
      <w:r>
        <w:rPr>
          <w:rFonts w:ascii="Arial" w:hAnsi="Arial" w:cs="Arial"/>
        </w:rPr>
        <w:t>Generală</w:t>
      </w:r>
      <w:r>
        <w:rPr>
          <w:rFonts w:ascii="Arial" w:hAnsi="Arial" w:cs="Arial"/>
          <w:spacing w:val="51"/>
        </w:rPr>
        <w:t xml:space="preserve"> </w:t>
      </w:r>
      <w:r>
        <w:rPr>
          <w:rFonts w:ascii="Arial" w:hAnsi="Arial" w:cs="Arial"/>
        </w:rPr>
        <w:t>şi</w:t>
      </w:r>
      <w:r>
        <w:rPr>
          <w:rFonts w:ascii="Arial" w:hAnsi="Arial" w:cs="Arial"/>
          <w:spacing w:val="52"/>
        </w:rPr>
        <w:t xml:space="preserve"> </w:t>
      </w:r>
      <w:r>
        <w:rPr>
          <w:rFonts w:ascii="Arial" w:hAnsi="Arial" w:cs="Arial"/>
        </w:rPr>
        <w:t>execută</w:t>
      </w:r>
      <w:r>
        <w:rPr>
          <w:rFonts w:ascii="Arial" w:hAnsi="Arial" w:cs="Arial"/>
          <w:spacing w:val="52"/>
        </w:rPr>
        <w:t xml:space="preserve"> </w:t>
      </w:r>
      <w:r>
        <w:rPr>
          <w:rFonts w:ascii="Arial" w:hAnsi="Arial" w:cs="Arial"/>
        </w:rPr>
        <w:t>hotărârile</w:t>
      </w:r>
      <w:r>
        <w:rPr>
          <w:rFonts w:ascii="Arial" w:hAnsi="Arial" w:cs="Arial"/>
          <w:spacing w:val="51"/>
        </w:rPr>
        <w:t xml:space="preserve"> </w:t>
      </w:r>
      <w:r>
        <w:rPr>
          <w:rFonts w:ascii="Arial" w:hAnsi="Arial" w:cs="Arial"/>
        </w:rPr>
        <w:t>luate</w:t>
      </w:r>
      <w:r>
        <w:rPr>
          <w:rFonts w:ascii="Arial" w:hAnsi="Arial" w:cs="Arial"/>
          <w:spacing w:val="51"/>
        </w:rPr>
        <w:t xml:space="preserve"> </w:t>
      </w:r>
      <w:r>
        <w:rPr>
          <w:rFonts w:ascii="Arial" w:hAnsi="Arial" w:cs="Arial"/>
        </w:rPr>
        <w:t>de</w:t>
      </w:r>
      <w:r>
        <w:rPr>
          <w:rFonts w:ascii="Arial" w:hAnsi="Arial" w:cs="Arial"/>
          <w:spacing w:val="52"/>
        </w:rPr>
        <w:t xml:space="preserve"> </w:t>
      </w:r>
      <w:r>
        <w:rPr>
          <w:rFonts w:ascii="Arial" w:hAnsi="Arial" w:cs="Arial"/>
        </w:rPr>
        <w:t>aceasta</w:t>
      </w:r>
      <w:r>
        <w:rPr>
          <w:rFonts w:ascii="Arial" w:hAnsi="Arial" w:cs="Arial"/>
          <w:spacing w:val="51"/>
        </w:rPr>
        <w:t xml:space="preserve"> </w:t>
      </w:r>
      <w:r>
        <w:rPr>
          <w:rFonts w:ascii="Arial" w:hAnsi="Arial" w:cs="Arial"/>
        </w:rPr>
        <w:t xml:space="preserve">în </w:t>
      </w:r>
      <w:r>
        <w:rPr>
          <w:rFonts w:ascii="Arial" w:hAnsi="Arial" w:cs="Arial"/>
          <w:spacing w:val="-57"/>
        </w:rPr>
        <w:t xml:space="preserve"> </w:t>
      </w:r>
      <w:r>
        <w:rPr>
          <w:rFonts w:ascii="Arial" w:hAnsi="Arial" w:cs="Arial"/>
        </w:rPr>
        <w:t>conformitate cu</w:t>
      </w:r>
      <w:r>
        <w:rPr>
          <w:rFonts w:ascii="Arial" w:hAnsi="Arial" w:cs="Arial"/>
          <w:spacing w:val="2"/>
        </w:rPr>
        <w:t xml:space="preserve"> </w:t>
      </w:r>
      <w:r>
        <w:rPr>
          <w:rFonts w:ascii="Arial" w:hAnsi="Arial" w:cs="Arial"/>
        </w:rPr>
        <w:t>Actul</w:t>
      </w:r>
      <w:r>
        <w:rPr>
          <w:rFonts w:ascii="Arial" w:hAnsi="Arial" w:cs="Arial"/>
          <w:spacing w:val="2"/>
        </w:rPr>
        <w:t xml:space="preserve"> </w:t>
      </w:r>
      <w:r>
        <w:rPr>
          <w:rFonts w:ascii="Arial" w:hAnsi="Arial" w:cs="Arial"/>
        </w:rPr>
        <w:t>Constitutiv.</w:t>
      </w:r>
    </w:p>
    <w:p w14:paraId="1A98AECB">
      <w:pPr>
        <w:pStyle w:val="14"/>
        <w:spacing w:line="276" w:lineRule="auto"/>
        <w:rPr>
          <w:rFonts w:ascii="Arial" w:hAnsi="Arial" w:cs="Arial"/>
          <w:sz w:val="22"/>
          <w:szCs w:val="22"/>
        </w:rPr>
      </w:pPr>
    </w:p>
    <w:p w14:paraId="48AE3F4E">
      <w:pPr>
        <w:spacing w:line="276" w:lineRule="auto"/>
        <w:ind w:left="198" w:right="2808"/>
        <w:jc w:val="both"/>
        <w:rPr>
          <w:rFonts w:ascii="Arial" w:hAnsi="Arial" w:cs="Arial"/>
          <w:b/>
          <w:spacing w:val="1"/>
          <w:lang w:val="fr-BE"/>
        </w:rPr>
      </w:pPr>
      <w:r>
        <w:rPr>
          <w:rFonts w:ascii="Arial" w:hAnsi="Arial" w:cs="Arial"/>
          <w:b/>
          <w:lang w:val="fr-BE"/>
        </w:rPr>
        <w:t>Art.10. Condițiile modificării, încetării și reînnoirii mandatului</w:t>
      </w:r>
      <w:r>
        <w:rPr>
          <w:rFonts w:ascii="Arial" w:hAnsi="Arial" w:cs="Arial"/>
          <w:b/>
          <w:spacing w:val="1"/>
          <w:lang w:val="fr-BE"/>
        </w:rPr>
        <w:t xml:space="preserve"> </w:t>
      </w:r>
    </w:p>
    <w:p w14:paraId="48E51B02">
      <w:pPr>
        <w:spacing w:line="276" w:lineRule="auto"/>
        <w:ind w:left="198" w:right="2808"/>
        <w:jc w:val="both"/>
        <w:rPr>
          <w:rFonts w:ascii="Arial" w:hAnsi="Arial" w:cs="Arial"/>
          <w:lang w:val="fr-BE"/>
        </w:rPr>
      </w:pPr>
      <w:r>
        <w:rPr>
          <w:rFonts w:ascii="Arial" w:hAnsi="Arial" w:cs="Arial"/>
          <w:lang w:val="fr-BE"/>
        </w:rPr>
        <w:t xml:space="preserve">10.1. </w:t>
      </w:r>
      <w:r>
        <w:rPr>
          <w:rFonts w:ascii="Arial" w:hAnsi="Arial" w:cs="Arial"/>
          <w:spacing w:val="-57"/>
          <w:lang w:val="fr-BE"/>
        </w:rPr>
        <w:t xml:space="preserve"> </w:t>
      </w:r>
      <w:r>
        <w:rPr>
          <w:rFonts w:ascii="Arial" w:hAnsi="Arial" w:cs="Arial"/>
          <w:lang w:val="fr-BE"/>
        </w:rPr>
        <w:t>Condițiile de</w:t>
      </w:r>
      <w:r>
        <w:rPr>
          <w:rFonts w:ascii="Arial" w:hAnsi="Arial" w:cs="Arial"/>
          <w:spacing w:val="1"/>
          <w:lang w:val="fr-BE"/>
        </w:rPr>
        <w:t xml:space="preserve"> </w:t>
      </w:r>
      <w:r>
        <w:rPr>
          <w:rFonts w:ascii="Arial" w:hAnsi="Arial" w:cs="Arial"/>
          <w:lang w:val="fr-BE"/>
        </w:rPr>
        <w:t>modificare</w:t>
      </w:r>
      <w:r>
        <w:rPr>
          <w:rFonts w:ascii="Arial" w:hAnsi="Arial" w:cs="Arial"/>
          <w:spacing w:val="1"/>
          <w:lang w:val="fr-BE"/>
        </w:rPr>
        <w:t xml:space="preserve"> </w:t>
      </w:r>
      <w:r>
        <w:rPr>
          <w:rFonts w:ascii="Arial" w:hAnsi="Arial" w:cs="Arial"/>
          <w:lang w:val="fr-BE"/>
        </w:rPr>
        <w:t>a contractului</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mandat:</w:t>
      </w:r>
    </w:p>
    <w:p w14:paraId="61981CF9">
      <w:pPr>
        <w:pStyle w:val="37"/>
        <w:widowControl w:val="0"/>
        <w:numPr>
          <w:ilvl w:val="1"/>
          <w:numId w:val="58"/>
        </w:numPr>
        <w:tabs>
          <w:tab w:val="left" w:pos="617"/>
        </w:tabs>
        <w:autoSpaceDE w:val="0"/>
        <w:autoSpaceDN w:val="0"/>
        <w:spacing w:before="12" w:after="0" w:line="276" w:lineRule="auto"/>
        <w:ind w:right="-35"/>
        <w:contextualSpacing w:val="0"/>
        <w:jc w:val="both"/>
        <w:rPr>
          <w:rFonts w:ascii="Arial" w:hAnsi="Arial" w:cs="Arial"/>
          <w:lang w:val="fr-BE"/>
        </w:rPr>
      </w:pPr>
      <w:r>
        <w:rPr>
          <w:rFonts w:ascii="Arial" w:hAnsi="Arial" w:cs="Arial"/>
          <w:lang w:val="fr-BE"/>
        </w:rPr>
        <w:t>prin</w:t>
      </w:r>
      <w:r>
        <w:rPr>
          <w:rFonts w:ascii="Arial" w:hAnsi="Arial" w:cs="Arial"/>
          <w:spacing w:val="-5"/>
          <w:lang w:val="fr-BE"/>
        </w:rPr>
        <w:t xml:space="preserve"> </w:t>
      </w:r>
      <w:r>
        <w:rPr>
          <w:rFonts w:ascii="Arial" w:hAnsi="Arial" w:cs="Arial"/>
          <w:lang w:val="fr-BE"/>
        </w:rPr>
        <w:t>acordul</w:t>
      </w:r>
      <w:r>
        <w:rPr>
          <w:rFonts w:ascii="Arial" w:hAnsi="Arial" w:cs="Arial"/>
          <w:spacing w:val="-9"/>
          <w:lang w:val="fr-BE"/>
        </w:rPr>
        <w:t xml:space="preserve"> </w:t>
      </w:r>
      <w:r>
        <w:rPr>
          <w:rFonts w:ascii="Arial" w:hAnsi="Arial" w:cs="Arial"/>
          <w:lang w:val="fr-BE"/>
        </w:rPr>
        <w:t>părților</w:t>
      </w:r>
      <w:r>
        <w:rPr>
          <w:rFonts w:ascii="Arial" w:hAnsi="Arial" w:cs="Arial"/>
          <w:spacing w:val="-3"/>
          <w:lang w:val="fr-BE"/>
        </w:rPr>
        <w:t xml:space="preserve"> </w:t>
      </w:r>
      <w:r>
        <w:rPr>
          <w:rFonts w:ascii="Arial" w:hAnsi="Arial" w:cs="Arial"/>
          <w:lang w:val="fr-BE"/>
        </w:rPr>
        <w:t>exprimat</w:t>
      </w:r>
      <w:r>
        <w:rPr>
          <w:rFonts w:ascii="Arial" w:hAnsi="Arial" w:cs="Arial"/>
          <w:spacing w:val="-9"/>
          <w:lang w:val="fr-BE"/>
        </w:rPr>
        <w:t xml:space="preserve"> </w:t>
      </w:r>
      <w:r>
        <w:rPr>
          <w:rFonts w:ascii="Arial" w:hAnsi="Arial" w:cs="Arial"/>
          <w:lang w:val="fr-BE"/>
        </w:rPr>
        <w:t>printr-un</w:t>
      </w:r>
      <w:r>
        <w:rPr>
          <w:rFonts w:ascii="Arial" w:hAnsi="Arial" w:cs="Arial"/>
          <w:spacing w:val="-10"/>
          <w:lang w:val="fr-BE"/>
        </w:rPr>
        <w:t xml:space="preserve"> </w:t>
      </w:r>
      <w:r>
        <w:rPr>
          <w:rFonts w:ascii="Arial" w:hAnsi="Arial" w:cs="Arial"/>
          <w:lang w:val="fr-BE"/>
        </w:rPr>
        <w:t>act</w:t>
      </w:r>
      <w:r>
        <w:rPr>
          <w:rFonts w:ascii="Arial" w:hAnsi="Arial" w:cs="Arial"/>
          <w:spacing w:val="-4"/>
          <w:lang w:val="fr-BE"/>
        </w:rPr>
        <w:t xml:space="preserve"> </w:t>
      </w:r>
      <w:r>
        <w:rPr>
          <w:rFonts w:ascii="Arial" w:hAnsi="Arial" w:cs="Arial"/>
          <w:lang w:val="fr-BE"/>
        </w:rPr>
        <w:t>adițional</w:t>
      </w:r>
      <w:r>
        <w:rPr>
          <w:rFonts w:ascii="Arial" w:hAnsi="Arial" w:cs="Arial"/>
          <w:spacing w:val="-5"/>
          <w:lang w:val="fr-BE"/>
        </w:rPr>
        <w:t xml:space="preserve"> </w:t>
      </w:r>
      <w:r>
        <w:rPr>
          <w:rFonts w:ascii="Arial" w:hAnsi="Arial" w:cs="Arial"/>
          <w:lang w:val="fr-BE"/>
        </w:rPr>
        <w:t>încheiat</w:t>
      </w:r>
      <w:r>
        <w:rPr>
          <w:rFonts w:ascii="Arial" w:hAnsi="Arial" w:cs="Arial"/>
          <w:spacing w:val="-5"/>
          <w:lang w:val="fr-BE"/>
        </w:rPr>
        <w:t xml:space="preserve"> </w:t>
      </w:r>
      <w:r>
        <w:rPr>
          <w:rFonts w:ascii="Arial" w:hAnsi="Arial" w:cs="Arial"/>
          <w:lang w:val="fr-BE"/>
        </w:rPr>
        <w:t>cu</w:t>
      </w:r>
      <w:r>
        <w:rPr>
          <w:rFonts w:ascii="Arial" w:hAnsi="Arial" w:cs="Arial"/>
          <w:spacing w:val="-10"/>
          <w:lang w:val="fr-BE"/>
        </w:rPr>
        <w:t xml:space="preserve"> </w:t>
      </w:r>
      <w:r>
        <w:rPr>
          <w:rFonts w:ascii="Arial" w:hAnsi="Arial" w:cs="Arial"/>
          <w:lang w:val="fr-BE"/>
        </w:rPr>
        <w:t>respectarea</w:t>
      </w:r>
      <w:r>
        <w:rPr>
          <w:rFonts w:ascii="Arial" w:hAnsi="Arial" w:cs="Arial"/>
          <w:spacing w:val="-6"/>
          <w:lang w:val="fr-BE"/>
        </w:rPr>
        <w:t xml:space="preserve"> </w:t>
      </w:r>
      <w:r>
        <w:rPr>
          <w:rFonts w:ascii="Arial" w:hAnsi="Arial" w:cs="Arial"/>
          <w:lang w:val="fr-BE"/>
        </w:rPr>
        <w:t>condițiilor</w:t>
      </w:r>
      <w:r>
        <w:rPr>
          <w:rFonts w:ascii="Arial" w:hAnsi="Arial" w:cs="Arial"/>
          <w:spacing w:val="-3"/>
          <w:lang w:val="fr-BE"/>
        </w:rPr>
        <w:t xml:space="preserve"> </w:t>
      </w:r>
      <w:r>
        <w:rPr>
          <w:rFonts w:ascii="Arial" w:hAnsi="Arial" w:cs="Arial"/>
          <w:lang w:val="fr-BE"/>
        </w:rPr>
        <w:t>de</w:t>
      </w:r>
      <w:r>
        <w:rPr>
          <w:rFonts w:ascii="Arial" w:hAnsi="Arial" w:cs="Arial"/>
          <w:spacing w:val="-11"/>
          <w:lang w:val="fr-BE"/>
        </w:rPr>
        <w:t xml:space="preserve"> </w:t>
      </w:r>
      <w:r>
        <w:rPr>
          <w:rFonts w:ascii="Arial" w:hAnsi="Arial" w:cs="Arial"/>
          <w:lang w:val="fr-BE"/>
        </w:rPr>
        <w:t>fond</w:t>
      </w:r>
      <w:r>
        <w:rPr>
          <w:rFonts w:ascii="Arial" w:hAnsi="Arial" w:cs="Arial"/>
          <w:spacing w:val="-10"/>
          <w:lang w:val="fr-BE"/>
        </w:rPr>
        <w:t xml:space="preserve"> </w:t>
      </w:r>
      <w:r>
        <w:rPr>
          <w:rFonts w:ascii="Arial" w:hAnsi="Arial" w:cs="Arial"/>
          <w:lang w:val="fr-BE"/>
        </w:rPr>
        <w:t>și</w:t>
      </w:r>
      <w:r>
        <w:rPr>
          <w:rFonts w:ascii="Arial" w:hAnsi="Arial" w:cs="Arial"/>
          <w:spacing w:val="-58"/>
          <w:lang w:val="fr-BE"/>
        </w:rPr>
        <w:t xml:space="preserve"> </w:t>
      </w:r>
      <w:r>
        <w:rPr>
          <w:rFonts w:ascii="Arial" w:hAnsi="Arial" w:cs="Arial"/>
          <w:lang w:val="fr-BE"/>
        </w:rPr>
        <w:t>formă prevăzute</w:t>
      </w:r>
      <w:r>
        <w:rPr>
          <w:rFonts w:ascii="Arial" w:hAnsi="Arial" w:cs="Arial"/>
          <w:spacing w:val="1"/>
          <w:lang w:val="fr-BE"/>
        </w:rPr>
        <w:t xml:space="preserve"> </w:t>
      </w:r>
      <w:r>
        <w:rPr>
          <w:rFonts w:ascii="Arial" w:hAnsi="Arial" w:cs="Arial"/>
          <w:lang w:val="fr-BE"/>
        </w:rPr>
        <w:t>de</w:t>
      </w:r>
      <w:r>
        <w:rPr>
          <w:rFonts w:ascii="Arial" w:hAnsi="Arial" w:cs="Arial"/>
          <w:spacing w:val="-4"/>
          <w:lang w:val="fr-BE"/>
        </w:rPr>
        <w:t xml:space="preserve"> </w:t>
      </w:r>
      <w:r>
        <w:rPr>
          <w:rFonts w:ascii="Arial" w:hAnsi="Arial" w:cs="Arial"/>
          <w:lang w:val="fr-BE"/>
        </w:rPr>
        <w:t>lege la</w:t>
      </w:r>
      <w:r>
        <w:rPr>
          <w:rFonts w:ascii="Arial" w:hAnsi="Arial" w:cs="Arial"/>
          <w:spacing w:val="1"/>
          <w:lang w:val="fr-BE"/>
        </w:rPr>
        <w:t xml:space="preserve"> </w:t>
      </w:r>
      <w:r>
        <w:rPr>
          <w:rFonts w:ascii="Arial" w:hAnsi="Arial" w:cs="Arial"/>
          <w:lang w:val="fr-BE"/>
        </w:rPr>
        <w:t>încheierea</w:t>
      </w:r>
      <w:r>
        <w:rPr>
          <w:rFonts w:ascii="Arial" w:hAnsi="Arial" w:cs="Arial"/>
          <w:spacing w:val="1"/>
          <w:lang w:val="fr-BE"/>
        </w:rPr>
        <w:t xml:space="preserve"> </w:t>
      </w:r>
      <w:r>
        <w:rPr>
          <w:rFonts w:ascii="Arial" w:hAnsi="Arial" w:cs="Arial"/>
          <w:lang w:val="fr-BE"/>
        </w:rPr>
        <w:t>acestuia;</w:t>
      </w:r>
    </w:p>
    <w:p w14:paraId="54CA4868">
      <w:pPr>
        <w:pStyle w:val="37"/>
        <w:widowControl w:val="0"/>
        <w:numPr>
          <w:ilvl w:val="1"/>
          <w:numId w:val="58"/>
        </w:numPr>
        <w:tabs>
          <w:tab w:val="left" w:pos="617"/>
        </w:tabs>
        <w:autoSpaceDE w:val="0"/>
        <w:autoSpaceDN w:val="0"/>
        <w:spacing w:after="0" w:line="276" w:lineRule="auto"/>
        <w:ind w:hanging="265"/>
        <w:contextualSpacing w:val="0"/>
        <w:jc w:val="both"/>
        <w:rPr>
          <w:rFonts w:ascii="Arial" w:hAnsi="Arial" w:cs="Arial"/>
        </w:rPr>
      </w:pPr>
      <w:r>
        <w:rPr>
          <w:rFonts w:ascii="Arial" w:hAnsi="Arial" w:cs="Arial"/>
        </w:rPr>
        <w:t>ca</w:t>
      </w:r>
      <w:r>
        <w:rPr>
          <w:rFonts w:ascii="Arial" w:hAnsi="Arial" w:cs="Arial"/>
          <w:spacing w:val="-2"/>
        </w:rPr>
        <w:t xml:space="preserve"> </w:t>
      </w:r>
      <w:r>
        <w:rPr>
          <w:rFonts w:ascii="Arial" w:hAnsi="Arial" w:cs="Arial"/>
        </w:rPr>
        <w:t>urmare</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modificărilor legislative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natură</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afecta</w:t>
      </w:r>
      <w:r>
        <w:rPr>
          <w:rFonts w:ascii="Arial" w:hAnsi="Arial" w:cs="Arial"/>
          <w:spacing w:val="-2"/>
        </w:rPr>
        <w:t xml:space="preserve"> </w:t>
      </w:r>
      <w:r>
        <w:rPr>
          <w:rFonts w:ascii="Arial" w:hAnsi="Arial" w:cs="Arial"/>
        </w:rPr>
        <w:t>prevederile</w:t>
      </w:r>
      <w:r>
        <w:rPr>
          <w:rFonts w:ascii="Arial" w:hAnsi="Arial" w:cs="Arial"/>
          <w:spacing w:val="-1"/>
        </w:rPr>
        <w:t xml:space="preserve"> </w:t>
      </w:r>
      <w:r>
        <w:rPr>
          <w:rFonts w:ascii="Arial" w:hAnsi="Arial" w:cs="Arial"/>
        </w:rPr>
        <w:t>contractuale</w:t>
      </w:r>
      <w:r>
        <w:rPr>
          <w:rFonts w:ascii="Arial" w:hAnsi="Arial" w:cs="Arial"/>
          <w:spacing w:val="-2"/>
        </w:rPr>
        <w:t xml:space="preserve"> </w:t>
      </w:r>
      <w:r>
        <w:rPr>
          <w:rFonts w:ascii="Arial" w:hAnsi="Arial" w:cs="Arial"/>
        </w:rPr>
        <w:t>în</w:t>
      </w:r>
      <w:r>
        <w:rPr>
          <w:rFonts w:ascii="Arial" w:hAnsi="Arial" w:cs="Arial"/>
          <w:spacing w:val="-5"/>
        </w:rPr>
        <w:t xml:space="preserve"> </w:t>
      </w:r>
      <w:r>
        <w:rPr>
          <w:rFonts w:ascii="Arial" w:hAnsi="Arial" w:cs="Arial"/>
        </w:rPr>
        <w:t>vigoare;</w:t>
      </w:r>
    </w:p>
    <w:p w14:paraId="65175996">
      <w:pPr>
        <w:pStyle w:val="14"/>
        <w:spacing w:before="41" w:line="276" w:lineRule="auto"/>
        <w:ind w:left="567" w:right="175" w:hanging="369"/>
        <w:rPr>
          <w:rFonts w:ascii="Arial" w:hAnsi="Arial" w:cs="Arial"/>
          <w:sz w:val="22"/>
          <w:szCs w:val="22"/>
        </w:rPr>
      </w:pPr>
      <w:r>
        <w:rPr>
          <w:rFonts w:ascii="Arial" w:hAnsi="Arial" w:cs="Arial"/>
          <w:sz w:val="22"/>
          <w:szCs w:val="22"/>
        </w:rPr>
        <w:t>10.1.1. Prevederile Contractului de mandat pot fi modificate, după o notificare prealabilă emisă de</w:t>
      </w:r>
      <w:r>
        <w:rPr>
          <w:rFonts w:ascii="Arial" w:hAnsi="Arial" w:cs="Arial"/>
          <w:spacing w:val="1"/>
          <w:sz w:val="22"/>
          <w:szCs w:val="22"/>
        </w:rPr>
        <w:t xml:space="preserve"> </w:t>
      </w:r>
      <w:r>
        <w:rPr>
          <w:rFonts w:ascii="Arial" w:hAnsi="Arial" w:cs="Arial"/>
          <w:sz w:val="22"/>
          <w:szCs w:val="22"/>
        </w:rPr>
        <w:t>Partea</w:t>
      </w:r>
      <w:r>
        <w:rPr>
          <w:rFonts w:ascii="Arial" w:hAnsi="Arial" w:cs="Arial"/>
          <w:spacing w:val="-1"/>
          <w:sz w:val="22"/>
          <w:szCs w:val="22"/>
        </w:rPr>
        <w:t xml:space="preserve"> i</w:t>
      </w:r>
      <w:r>
        <w:rPr>
          <w:rFonts w:ascii="Arial" w:hAnsi="Arial" w:cs="Arial"/>
          <w:sz w:val="22"/>
          <w:szCs w:val="22"/>
        </w:rPr>
        <w:t>nteresată,</w:t>
      </w:r>
      <w:r>
        <w:rPr>
          <w:rFonts w:ascii="Arial" w:hAnsi="Arial" w:cs="Arial"/>
          <w:spacing w:val="3"/>
          <w:sz w:val="22"/>
          <w:szCs w:val="22"/>
        </w:rPr>
        <w:t xml:space="preserve"> </w:t>
      </w:r>
      <w:r>
        <w:rPr>
          <w:rFonts w:ascii="Arial" w:hAnsi="Arial" w:cs="Arial"/>
          <w:sz w:val="22"/>
          <w:szCs w:val="22"/>
        </w:rPr>
        <w:t>cu</w:t>
      </w:r>
      <w:r>
        <w:rPr>
          <w:rFonts w:ascii="Arial" w:hAnsi="Arial" w:cs="Arial"/>
          <w:spacing w:val="2"/>
          <w:sz w:val="22"/>
          <w:szCs w:val="22"/>
        </w:rPr>
        <w:t xml:space="preserve"> </w:t>
      </w:r>
      <w:r>
        <w:rPr>
          <w:rFonts w:ascii="Arial" w:hAnsi="Arial" w:cs="Arial"/>
          <w:sz w:val="22"/>
          <w:szCs w:val="22"/>
        </w:rPr>
        <w:t>acordul</w:t>
      </w:r>
      <w:r>
        <w:rPr>
          <w:rFonts w:ascii="Arial" w:hAnsi="Arial" w:cs="Arial"/>
          <w:spacing w:val="-4"/>
          <w:sz w:val="22"/>
          <w:szCs w:val="22"/>
        </w:rPr>
        <w:t xml:space="preserve"> </w:t>
      </w:r>
      <w:r>
        <w:rPr>
          <w:rFonts w:ascii="Arial" w:hAnsi="Arial" w:cs="Arial"/>
          <w:sz w:val="22"/>
          <w:szCs w:val="22"/>
        </w:rPr>
        <w:t>ambelor</w:t>
      </w:r>
      <w:r>
        <w:rPr>
          <w:rFonts w:ascii="Arial" w:hAnsi="Arial" w:cs="Arial"/>
          <w:spacing w:val="-1"/>
          <w:sz w:val="22"/>
          <w:szCs w:val="22"/>
        </w:rPr>
        <w:t xml:space="preserve"> </w:t>
      </w:r>
      <w:r>
        <w:rPr>
          <w:rFonts w:ascii="Arial" w:hAnsi="Arial" w:cs="Arial"/>
          <w:sz w:val="22"/>
          <w:szCs w:val="22"/>
        </w:rPr>
        <w:t>părți,</w:t>
      </w:r>
      <w:r>
        <w:rPr>
          <w:rFonts w:ascii="Arial" w:hAnsi="Arial" w:cs="Arial"/>
          <w:spacing w:val="4"/>
          <w:sz w:val="22"/>
          <w:szCs w:val="22"/>
        </w:rPr>
        <w:t xml:space="preserve"> </w:t>
      </w:r>
      <w:r>
        <w:rPr>
          <w:rFonts w:ascii="Arial" w:hAnsi="Arial" w:cs="Arial"/>
          <w:sz w:val="22"/>
          <w:szCs w:val="22"/>
        </w:rPr>
        <w:t>prin</w:t>
      </w:r>
      <w:r>
        <w:rPr>
          <w:rFonts w:ascii="Arial" w:hAnsi="Arial" w:cs="Arial"/>
          <w:spacing w:val="1"/>
          <w:sz w:val="22"/>
          <w:szCs w:val="22"/>
        </w:rPr>
        <w:t xml:space="preserve"> </w:t>
      </w:r>
      <w:r>
        <w:rPr>
          <w:rFonts w:ascii="Arial" w:hAnsi="Arial" w:cs="Arial"/>
          <w:sz w:val="22"/>
          <w:szCs w:val="22"/>
        </w:rPr>
        <w:t>act</w:t>
      </w:r>
      <w:r>
        <w:rPr>
          <w:rFonts w:ascii="Arial" w:hAnsi="Arial" w:cs="Arial"/>
          <w:spacing w:val="-3"/>
          <w:sz w:val="22"/>
          <w:szCs w:val="22"/>
        </w:rPr>
        <w:t xml:space="preserve"> </w:t>
      </w:r>
      <w:r>
        <w:rPr>
          <w:rFonts w:ascii="Arial" w:hAnsi="Arial" w:cs="Arial"/>
          <w:sz w:val="22"/>
          <w:szCs w:val="22"/>
        </w:rPr>
        <w:t>adițional.</w:t>
      </w:r>
    </w:p>
    <w:p w14:paraId="7F56A752">
      <w:pPr>
        <w:pStyle w:val="37"/>
        <w:widowControl w:val="0"/>
        <w:numPr>
          <w:ilvl w:val="1"/>
          <w:numId w:val="59"/>
        </w:numPr>
        <w:tabs>
          <w:tab w:val="left" w:pos="741"/>
        </w:tabs>
        <w:autoSpaceDE w:val="0"/>
        <w:autoSpaceDN w:val="0"/>
        <w:spacing w:before="5" w:after="0" w:line="276" w:lineRule="auto"/>
        <w:ind w:hanging="543"/>
        <w:contextualSpacing w:val="0"/>
        <w:jc w:val="both"/>
        <w:rPr>
          <w:rFonts w:ascii="Arial" w:hAnsi="Arial" w:cs="Arial"/>
          <w:lang w:val="fr-BE"/>
        </w:rPr>
      </w:pPr>
      <w:r>
        <w:rPr>
          <w:rFonts w:ascii="Arial" w:hAnsi="Arial" w:cs="Arial"/>
          <w:lang w:val="fr-BE"/>
        </w:rPr>
        <w:t>Condițiile</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încetare</w:t>
      </w:r>
      <w:r>
        <w:rPr>
          <w:rFonts w:ascii="Arial" w:hAnsi="Arial" w:cs="Arial"/>
          <w:spacing w:val="-5"/>
          <w:lang w:val="fr-BE"/>
        </w:rPr>
        <w:t xml:space="preserve"> </w:t>
      </w:r>
      <w:r>
        <w:rPr>
          <w:rFonts w:ascii="Arial" w:hAnsi="Arial" w:cs="Arial"/>
          <w:lang w:val="fr-BE"/>
        </w:rPr>
        <w:t>a</w:t>
      </w:r>
      <w:r>
        <w:rPr>
          <w:rFonts w:ascii="Arial" w:hAnsi="Arial" w:cs="Arial"/>
          <w:spacing w:val="-1"/>
          <w:lang w:val="fr-BE"/>
        </w:rPr>
        <w:t xml:space="preserve"> </w:t>
      </w:r>
      <w:r>
        <w:rPr>
          <w:rFonts w:ascii="Arial" w:hAnsi="Arial" w:cs="Arial"/>
          <w:lang w:val="fr-BE"/>
        </w:rPr>
        <w:t>contractului</w:t>
      </w:r>
      <w:r>
        <w:rPr>
          <w:rFonts w:ascii="Arial" w:hAnsi="Arial" w:cs="Arial"/>
          <w:spacing w:val="-5"/>
          <w:lang w:val="fr-BE"/>
        </w:rPr>
        <w:t xml:space="preserve"> </w:t>
      </w:r>
      <w:r>
        <w:rPr>
          <w:rFonts w:ascii="Arial" w:hAnsi="Arial" w:cs="Arial"/>
          <w:lang w:val="fr-BE"/>
        </w:rPr>
        <w:t>de mandat:</w:t>
      </w:r>
    </w:p>
    <w:p w14:paraId="4522C1AD">
      <w:pPr>
        <w:pStyle w:val="37"/>
        <w:widowControl w:val="0"/>
        <w:numPr>
          <w:ilvl w:val="2"/>
          <w:numId w:val="59"/>
        </w:numPr>
        <w:tabs>
          <w:tab w:val="left" w:pos="602"/>
        </w:tabs>
        <w:autoSpaceDE w:val="0"/>
        <w:autoSpaceDN w:val="0"/>
        <w:spacing w:before="36" w:after="0" w:line="276" w:lineRule="auto"/>
        <w:ind w:right="-35" w:hanging="10"/>
        <w:contextualSpacing w:val="0"/>
        <w:jc w:val="both"/>
        <w:rPr>
          <w:rFonts w:ascii="Arial" w:hAnsi="Arial" w:cs="Arial"/>
          <w:lang w:val="fr-BE"/>
        </w:rPr>
      </w:pPr>
      <w:r>
        <w:rPr>
          <w:rFonts w:ascii="Arial" w:hAnsi="Arial" w:cs="Arial"/>
          <w:lang w:val="fr-BE"/>
        </w:rPr>
        <w:t>expirarea</w:t>
      </w:r>
      <w:r>
        <w:rPr>
          <w:rFonts w:ascii="Arial" w:hAnsi="Arial" w:cs="Arial"/>
          <w:spacing w:val="-1"/>
          <w:lang w:val="fr-BE"/>
        </w:rPr>
        <w:t xml:space="preserve"> </w:t>
      </w:r>
      <w:r>
        <w:rPr>
          <w:rFonts w:ascii="Arial" w:hAnsi="Arial" w:cs="Arial"/>
          <w:lang w:val="fr-BE"/>
        </w:rPr>
        <w:t>duratei pentru</w:t>
      </w:r>
      <w:r>
        <w:rPr>
          <w:rFonts w:ascii="Arial" w:hAnsi="Arial" w:cs="Arial"/>
          <w:spacing w:val="-4"/>
          <w:lang w:val="fr-BE"/>
        </w:rPr>
        <w:t xml:space="preserve"> </w:t>
      </w:r>
      <w:r>
        <w:rPr>
          <w:rFonts w:ascii="Arial" w:hAnsi="Arial" w:cs="Arial"/>
          <w:lang w:val="fr-BE"/>
        </w:rPr>
        <w:t>care</w:t>
      </w:r>
      <w:r>
        <w:rPr>
          <w:rFonts w:ascii="Arial" w:hAnsi="Arial" w:cs="Arial"/>
          <w:spacing w:val="-1"/>
          <w:lang w:val="fr-BE"/>
        </w:rPr>
        <w:t xml:space="preserve"> </w:t>
      </w:r>
      <w:r>
        <w:rPr>
          <w:rFonts w:ascii="Arial" w:hAnsi="Arial" w:cs="Arial"/>
          <w:lang w:val="fr-BE"/>
        </w:rPr>
        <w:t>a</w:t>
      </w:r>
      <w:r>
        <w:rPr>
          <w:rFonts w:ascii="Arial" w:hAnsi="Arial" w:cs="Arial"/>
          <w:spacing w:val="-6"/>
          <w:lang w:val="fr-BE"/>
        </w:rPr>
        <w:t xml:space="preserve"> </w:t>
      </w:r>
      <w:r>
        <w:rPr>
          <w:rFonts w:ascii="Arial" w:hAnsi="Arial" w:cs="Arial"/>
          <w:lang w:val="fr-BE"/>
        </w:rPr>
        <w:t>fost</w:t>
      </w:r>
      <w:r>
        <w:rPr>
          <w:rFonts w:ascii="Arial" w:hAnsi="Arial" w:cs="Arial"/>
          <w:spacing w:val="1"/>
          <w:lang w:val="fr-BE"/>
        </w:rPr>
        <w:t xml:space="preserve"> </w:t>
      </w:r>
      <w:r>
        <w:rPr>
          <w:rFonts w:ascii="Arial" w:hAnsi="Arial" w:cs="Arial"/>
          <w:lang w:val="fr-BE"/>
        </w:rPr>
        <w:t>încheiat,</w:t>
      </w:r>
      <w:r>
        <w:rPr>
          <w:rFonts w:ascii="Arial" w:hAnsi="Arial" w:cs="Arial"/>
          <w:spacing w:val="-3"/>
          <w:lang w:val="fr-BE"/>
        </w:rPr>
        <w:t xml:space="preserve"> </w:t>
      </w:r>
      <w:r>
        <w:rPr>
          <w:rFonts w:ascii="Arial" w:hAnsi="Arial" w:cs="Arial"/>
          <w:lang w:val="fr-BE"/>
        </w:rPr>
        <w:t>dacă</w:t>
      </w:r>
      <w:r>
        <w:rPr>
          <w:rFonts w:ascii="Arial" w:hAnsi="Arial" w:cs="Arial"/>
          <w:spacing w:val="-1"/>
          <w:lang w:val="fr-BE"/>
        </w:rPr>
        <w:t xml:space="preserve"> </w:t>
      </w:r>
      <w:r>
        <w:rPr>
          <w:rFonts w:ascii="Arial" w:hAnsi="Arial" w:cs="Arial"/>
          <w:lang w:val="fr-BE"/>
        </w:rPr>
        <w:t>acesta nu a</w:t>
      </w:r>
      <w:r>
        <w:rPr>
          <w:rFonts w:ascii="Arial" w:hAnsi="Arial" w:cs="Arial"/>
          <w:spacing w:val="-1"/>
          <w:lang w:val="fr-BE"/>
        </w:rPr>
        <w:t xml:space="preserve"> </w:t>
      </w:r>
      <w:r>
        <w:rPr>
          <w:rFonts w:ascii="Arial" w:hAnsi="Arial" w:cs="Arial"/>
          <w:lang w:val="fr-BE"/>
        </w:rPr>
        <w:t>fost</w:t>
      </w:r>
      <w:r>
        <w:rPr>
          <w:rFonts w:ascii="Arial" w:hAnsi="Arial" w:cs="Arial"/>
          <w:spacing w:val="-3"/>
          <w:lang w:val="fr-BE"/>
        </w:rPr>
        <w:t xml:space="preserve"> </w:t>
      </w:r>
      <w:r>
        <w:rPr>
          <w:rFonts w:ascii="Arial" w:hAnsi="Arial" w:cs="Arial"/>
          <w:lang w:val="fr-BE"/>
        </w:rPr>
        <w:t>reînnoit în</w:t>
      </w:r>
      <w:r>
        <w:rPr>
          <w:rFonts w:ascii="Arial" w:hAnsi="Arial" w:cs="Arial"/>
          <w:spacing w:val="-5"/>
          <w:lang w:val="fr-BE"/>
        </w:rPr>
        <w:t xml:space="preserve"> </w:t>
      </w:r>
      <w:r>
        <w:rPr>
          <w:rFonts w:ascii="Arial" w:hAnsi="Arial" w:cs="Arial"/>
          <w:lang w:val="fr-BE"/>
        </w:rPr>
        <w:t>condițiile</w:t>
      </w:r>
      <w:r>
        <w:rPr>
          <w:rFonts w:ascii="Arial" w:hAnsi="Arial" w:cs="Arial"/>
          <w:spacing w:val="-5"/>
          <w:lang w:val="fr-BE"/>
        </w:rPr>
        <w:t xml:space="preserve"> </w:t>
      </w:r>
      <w:r>
        <w:rPr>
          <w:rFonts w:ascii="Arial" w:hAnsi="Arial" w:cs="Arial"/>
          <w:lang w:val="fr-BE"/>
        </w:rPr>
        <w:t>legii;</w:t>
      </w:r>
      <w:r>
        <w:rPr>
          <w:rFonts w:ascii="Arial" w:hAnsi="Arial" w:cs="Arial"/>
          <w:spacing w:val="-4"/>
          <w:lang w:val="fr-BE"/>
        </w:rPr>
        <w:t xml:space="preserve"> </w:t>
      </w:r>
    </w:p>
    <w:p w14:paraId="169350CA">
      <w:pPr>
        <w:pStyle w:val="37"/>
        <w:widowControl w:val="0"/>
        <w:numPr>
          <w:ilvl w:val="2"/>
          <w:numId w:val="59"/>
        </w:numPr>
        <w:tabs>
          <w:tab w:val="left" w:pos="602"/>
        </w:tabs>
        <w:autoSpaceDE w:val="0"/>
        <w:autoSpaceDN w:val="0"/>
        <w:spacing w:before="36" w:after="0" w:line="276" w:lineRule="auto"/>
        <w:ind w:right="-35" w:hanging="10"/>
        <w:contextualSpacing w:val="0"/>
        <w:jc w:val="both"/>
        <w:rPr>
          <w:rFonts w:ascii="Arial" w:hAnsi="Arial" w:cs="Arial"/>
        </w:rPr>
      </w:pPr>
      <w:r>
        <w:rPr>
          <w:rFonts w:ascii="Arial" w:hAnsi="Arial" w:cs="Arial"/>
          <w:spacing w:val="-57"/>
          <w:lang w:val="fr-BE"/>
        </w:rPr>
        <w:t xml:space="preserve"> </w:t>
      </w:r>
      <w:r>
        <w:rPr>
          <w:rFonts w:ascii="Arial" w:hAnsi="Arial" w:cs="Arial"/>
        </w:rPr>
        <w:t>demisie;</w:t>
      </w:r>
    </w:p>
    <w:p w14:paraId="2D2659E1">
      <w:pPr>
        <w:pStyle w:val="37"/>
        <w:widowControl w:val="0"/>
        <w:numPr>
          <w:ilvl w:val="0"/>
          <w:numId w:val="60"/>
        </w:numPr>
        <w:tabs>
          <w:tab w:val="left" w:pos="641"/>
        </w:tabs>
        <w:autoSpaceDE w:val="0"/>
        <w:autoSpaceDN w:val="0"/>
        <w:spacing w:before="6" w:after="0" w:line="276" w:lineRule="auto"/>
        <w:ind w:right="-35" w:hanging="289"/>
        <w:contextualSpacing w:val="0"/>
        <w:jc w:val="both"/>
        <w:rPr>
          <w:rFonts w:ascii="Arial" w:hAnsi="Arial" w:cs="Arial"/>
        </w:rPr>
      </w:pPr>
      <w:r>
        <w:rPr>
          <w:rFonts w:ascii="Arial" w:hAnsi="Arial" w:cs="Arial"/>
        </w:rPr>
        <w:t>deces;</w:t>
      </w:r>
    </w:p>
    <w:p w14:paraId="409A87C7">
      <w:pPr>
        <w:pStyle w:val="37"/>
        <w:widowControl w:val="0"/>
        <w:numPr>
          <w:ilvl w:val="0"/>
          <w:numId w:val="60"/>
        </w:numPr>
        <w:tabs>
          <w:tab w:val="left" w:pos="641"/>
        </w:tabs>
        <w:autoSpaceDE w:val="0"/>
        <w:autoSpaceDN w:val="0"/>
        <w:spacing w:before="36" w:after="0" w:line="276" w:lineRule="auto"/>
        <w:ind w:right="-35"/>
        <w:contextualSpacing w:val="0"/>
        <w:jc w:val="both"/>
        <w:rPr>
          <w:rFonts w:ascii="Arial" w:hAnsi="Arial" w:cs="Arial"/>
          <w:lang w:val="fr-BE"/>
        </w:rPr>
      </w:pPr>
      <w:r>
        <w:rPr>
          <w:rFonts w:ascii="Arial" w:hAnsi="Arial" w:cs="Arial"/>
          <w:lang w:val="fr-BE"/>
        </w:rPr>
        <w:t>neîndeplinirea indicatorilor-cheie de performanță înscriși în contractul de mandat, din motive</w:t>
      </w:r>
      <w:r>
        <w:rPr>
          <w:rFonts w:ascii="Arial" w:hAnsi="Arial" w:cs="Arial"/>
          <w:spacing w:val="1"/>
          <w:lang w:val="fr-BE"/>
        </w:rPr>
        <w:t xml:space="preserve"> </w:t>
      </w:r>
      <w:r>
        <w:rPr>
          <w:rFonts w:ascii="Arial" w:hAnsi="Arial" w:cs="Arial"/>
          <w:lang w:val="fr-BE"/>
        </w:rPr>
        <w:t>imputabile administratorului;</w:t>
      </w:r>
    </w:p>
    <w:p w14:paraId="32F46518">
      <w:pPr>
        <w:pStyle w:val="37"/>
        <w:widowControl w:val="0"/>
        <w:numPr>
          <w:ilvl w:val="0"/>
          <w:numId w:val="60"/>
        </w:numPr>
        <w:tabs>
          <w:tab w:val="left" w:pos="641"/>
        </w:tabs>
        <w:autoSpaceDE w:val="0"/>
        <w:autoSpaceDN w:val="0"/>
        <w:spacing w:before="5" w:after="0" w:line="276" w:lineRule="auto"/>
        <w:ind w:right="-35" w:hanging="289"/>
        <w:contextualSpacing w:val="0"/>
        <w:jc w:val="both"/>
        <w:rPr>
          <w:rFonts w:ascii="Arial" w:hAnsi="Arial" w:cs="Arial"/>
        </w:rPr>
      </w:pPr>
      <w:r>
        <w:rPr>
          <w:rFonts w:ascii="Arial" w:hAnsi="Arial" w:cs="Arial"/>
        </w:rPr>
        <w:t>deschiderea</w:t>
      </w:r>
      <w:r>
        <w:rPr>
          <w:rFonts w:ascii="Arial" w:hAnsi="Arial" w:cs="Arial"/>
          <w:spacing w:val="-2"/>
        </w:rPr>
        <w:t xml:space="preserve"> </w:t>
      </w:r>
      <w:r>
        <w:rPr>
          <w:rFonts w:ascii="Arial" w:hAnsi="Arial" w:cs="Arial"/>
        </w:rPr>
        <w:t>procedurii</w:t>
      </w:r>
      <w:r>
        <w:rPr>
          <w:rFonts w:ascii="Arial" w:hAnsi="Arial" w:cs="Arial"/>
          <w:spacing w:val="-1"/>
        </w:rPr>
        <w:t xml:space="preserve"> </w:t>
      </w:r>
      <w:r>
        <w:rPr>
          <w:rFonts w:ascii="Arial" w:hAnsi="Arial" w:cs="Arial"/>
        </w:rPr>
        <w:t>insolvenței</w:t>
      </w:r>
      <w:r>
        <w:rPr>
          <w:rFonts w:ascii="Arial" w:hAnsi="Arial" w:cs="Arial"/>
          <w:spacing w:val="-1"/>
        </w:rPr>
        <w:t xml:space="preserve"> </w:t>
      </w:r>
      <w:r>
        <w:rPr>
          <w:rFonts w:ascii="Arial" w:hAnsi="Arial" w:cs="Arial"/>
        </w:rPr>
        <w:t>generale</w:t>
      </w:r>
      <w:r>
        <w:rPr>
          <w:rFonts w:ascii="Arial" w:hAnsi="Arial" w:cs="Arial"/>
          <w:spacing w:val="-2"/>
        </w:rPr>
        <w:t xml:space="preserve"> </w:t>
      </w:r>
      <w:r>
        <w:rPr>
          <w:rFonts w:ascii="Arial" w:hAnsi="Arial" w:cs="Arial"/>
        </w:rPr>
        <w:t>sau a</w:t>
      </w:r>
      <w:r>
        <w:rPr>
          <w:rFonts w:ascii="Arial" w:hAnsi="Arial" w:cs="Arial"/>
          <w:spacing w:val="-7"/>
        </w:rPr>
        <w:t xml:space="preserve"> </w:t>
      </w:r>
      <w:r>
        <w:rPr>
          <w:rFonts w:ascii="Arial" w:hAnsi="Arial" w:cs="Arial"/>
        </w:rPr>
        <w:t>falimentului;</w:t>
      </w:r>
    </w:p>
    <w:p w14:paraId="62D957F0">
      <w:pPr>
        <w:pStyle w:val="37"/>
        <w:widowControl w:val="0"/>
        <w:numPr>
          <w:ilvl w:val="0"/>
          <w:numId w:val="60"/>
        </w:numPr>
        <w:tabs>
          <w:tab w:val="left" w:pos="641"/>
        </w:tabs>
        <w:autoSpaceDE w:val="0"/>
        <w:autoSpaceDN w:val="0"/>
        <w:spacing w:before="41" w:after="0" w:line="276" w:lineRule="auto"/>
        <w:ind w:right="-35"/>
        <w:contextualSpacing w:val="0"/>
        <w:jc w:val="both"/>
        <w:rPr>
          <w:rFonts w:ascii="Arial" w:hAnsi="Arial" w:cs="Arial"/>
        </w:rPr>
      </w:pPr>
      <w:r>
        <w:rPr>
          <w:rFonts w:ascii="Arial" w:hAnsi="Arial" w:cs="Arial"/>
        </w:rPr>
        <w:t>încălcarea</w:t>
      </w:r>
      <w:r>
        <w:rPr>
          <w:rFonts w:ascii="Arial" w:hAnsi="Arial" w:cs="Arial"/>
          <w:spacing w:val="1"/>
        </w:rPr>
        <w:t xml:space="preserve"> </w:t>
      </w:r>
      <w:r>
        <w:rPr>
          <w:rFonts w:ascii="Arial" w:hAnsi="Arial" w:cs="Arial"/>
        </w:rPr>
        <w:t>dispozițiilor</w:t>
      </w:r>
      <w:r>
        <w:rPr>
          <w:rFonts w:ascii="Arial" w:hAnsi="Arial" w:cs="Arial"/>
          <w:spacing w:val="1"/>
        </w:rPr>
        <w:t xml:space="preserve"> </w:t>
      </w:r>
      <w:r>
        <w:rPr>
          <w:rFonts w:ascii="Arial" w:hAnsi="Arial" w:cs="Arial"/>
        </w:rPr>
        <w:t>legale</w:t>
      </w:r>
      <w:r>
        <w:rPr>
          <w:rFonts w:ascii="Arial" w:hAnsi="Arial" w:cs="Arial"/>
          <w:spacing w:val="1"/>
        </w:rPr>
        <w:t xml:space="preserve"> </w:t>
      </w:r>
      <w:r>
        <w:rPr>
          <w:rFonts w:ascii="Arial" w:hAnsi="Arial" w:cs="Arial"/>
        </w:rPr>
        <w:t>privind</w:t>
      </w:r>
      <w:r>
        <w:rPr>
          <w:rFonts w:ascii="Arial" w:hAnsi="Arial" w:cs="Arial"/>
          <w:spacing w:val="1"/>
        </w:rPr>
        <w:t xml:space="preserve"> </w:t>
      </w:r>
      <w:r>
        <w:rPr>
          <w:rFonts w:ascii="Arial" w:hAnsi="Arial" w:cs="Arial"/>
        </w:rPr>
        <w:t>conflictele de interese,</w:t>
      </w:r>
      <w:r>
        <w:rPr>
          <w:rFonts w:ascii="Arial" w:hAnsi="Arial" w:cs="Arial"/>
          <w:spacing w:val="1"/>
        </w:rPr>
        <w:t xml:space="preserve"> </w:t>
      </w:r>
      <w:r>
        <w:rPr>
          <w:rFonts w:ascii="Arial" w:hAnsi="Arial" w:cs="Arial"/>
        </w:rPr>
        <w:t>incompatibilitățile,</w:t>
      </w:r>
      <w:r>
        <w:rPr>
          <w:rFonts w:ascii="Arial" w:hAnsi="Arial" w:cs="Arial"/>
          <w:spacing w:val="1"/>
        </w:rPr>
        <w:t xml:space="preserve"> </w:t>
      </w:r>
      <w:r>
        <w:rPr>
          <w:rFonts w:ascii="Arial" w:hAnsi="Arial" w:cs="Arial"/>
        </w:rPr>
        <w:t>inclusiv</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criteriilor de integritate prevăzute de Codul de etică al întreprinderii publice, a obligațiilor de</w:t>
      </w:r>
      <w:r>
        <w:rPr>
          <w:rFonts w:ascii="Arial" w:hAnsi="Arial" w:cs="Arial"/>
          <w:spacing w:val="1"/>
        </w:rPr>
        <w:t xml:space="preserve"> </w:t>
      </w:r>
      <w:r>
        <w:rPr>
          <w:rFonts w:ascii="Arial" w:hAnsi="Arial" w:cs="Arial"/>
        </w:rPr>
        <w:t>neconcurență;</w:t>
      </w:r>
    </w:p>
    <w:p w14:paraId="2489820B">
      <w:pPr>
        <w:pStyle w:val="37"/>
        <w:widowControl w:val="0"/>
        <w:numPr>
          <w:ilvl w:val="0"/>
          <w:numId w:val="60"/>
        </w:numPr>
        <w:tabs>
          <w:tab w:val="left" w:pos="641"/>
        </w:tabs>
        <w:autoSpaceDE w:val="0"/>
        <w:autoSpaceDN w:val="0"/>
        <w:spacing w:before="9" w:after="0" w:line="276" w:lineRule="auto"/>
        <w:ind w:right="-35"/>
        <w:contextualSpacing w:val="0"/>
        <w:jc w:val="both"/>
        <w:rPr>
          <w:rFonts w:ascii="Arial" w:hAnsi="Arial" w:cs="Arial"/>
        </w:rPr>
      </w:pPr>
      <w:r>
        <w:rPr>
          <w:rFonts w:ascii="Arial" w:hAnsi="Arial" w:cs="Arial"/>
        </w:rPr>
        <w:t>încălcarea obligațiilor de confidențialitate privind orice informație financiară și/sau comercială</w:t>
      </w:r>
      <w:r>
        <w:rPr>
          <w:rFonts w:ascii="Arial" w:hAnsi="Arial" w:cs="Arial"/>
          <w:spacing w:val="1"/>
        </w:rPr>
        <w:t xml:space="preserve"> </w:t>
      </w:r>
      <w:r>
        <w:rPr>
          <w:rFonts w:ascii="Arial" w:hAnsi="Arial" w:cs="Arial"/>
        </w:rPr>
        <w:t>calificată</w:t>
      </w:r>
      <w:r>
        <w:rPr>
          <w:rFonts w:ascii="Arial" w:hAnsi="Arial" w:cs="Arial"/>
          <w:spacing w:val="1"/>
        </w:rPr>
        <w:t xml:space="preserve"> </w:t>
      </w:r>
      <w:r>
        <w:rPr>
          <w:rFonts w:ascii="Arial" w:hAnsi="Arial" w:cs="Arial"/>
        </w:rPr>
        <w:t>ca</w:t>
      </w:r>
      <w:r>
        <w:rPr>
          <w:rFonts w:ascii="Arial" w:hAnsi="Arial" w:cs="Arial"/>
          <w:spacing w:val="1"/>
        </w:rPr>
        <w:t xml:space="preserve"> </w:t>
      </w:r>
      <w:r>
        <w:rPr>
          <w:rFonts w:ascii="Arial" w:hAnsi="Arial" w:cs="Arial"/>
        </w:rPr>
        <w:t>fiind</w:t>
      </w:r>
      <w:r>
        <w:rPr>
          <w:rFonts w:ascii="Arial" w:hAnsi="Arial" w:cs="Arial"/>
          <w:spacing w:val="1"/>
        </w:rPr>
        <w:t xml:space="preserve"> </w:t>
      </w:r>
      <w:r>
        <w:rPr>
          <w:rFonts w:ascii="Arial" w:hAnsi="Arial" w:cs="Arial"/>
        </w:rPr>
        <w:t>confidențială</w:t>
      </w:r>
      <w:r>
        <w:rPr>
          <w:rFonts w:ascii="Arial" w:hAnsi="Arial" w:cs="Arial"/>
          <w:spacing w:val="1"/>
        </w:rPr>
        <w:t xml:space="preserve"> </w:t>
      </w:r>
      <w:r>
        <w:rPr>
          <w:rFonts w:ascii="Arial" w:hAnsi="Arial" w:cs="Arial"/>
        </w:rPr>
        <w:t>sau</w:t>
      </w:r>
      <w:r>
        <w:rPr>
          <w:rFonts w:ascii="Arial" w:hAnsi="Arial" w:cs="Arial"/>
          <w:spacing w:val="1"/>
        </w:rPr>
        <w:t xml:space="preserve"> </w:t>
      </w:r>
      <w:r>
        <w:rPr>
          <w:rFonts w:ascii="Arial" w:hAnsi="Arial" w:cs="Arial"/>
        </w:rPr>
        <w:t>privilegiată</w:t>
      </w:r>
      <w:r>
        <w:rPr>
          <w:rFonts w:ascii="Arial" w:hAnsi="Arial" w:cs="Arial"/>
          <w:spacing w:val="1"/>
        </w:rPr>
        <w:t xml:space="preserve"> </w:t>
      </w:r>
      <w:r>
        <w:rPr>
          <w:rFonts w:ascii="Arial" w:hAnsi="Arial" w:cs="Arial"/>
        </w:rPr>
        <w:t>potrivit</w:t>
      </w:r>
      <w:r>
        <w:rPr>
          <w:rFonts w:ascii="Arial" w:hAnsi="Arial" w:cs="Arial"/>
          <w:spacing w:val="1"/>
        </w:rPr>
        <w:t xml:space="preserve"> </w:t>
      </w:r>
      <w:r>
        <w:rPr>
          <w:rFonts w:ascii="Arial" w:hAnsi="Arial" w:cs="Arial"/>
        </w:rPr>
        <w:t>normelor</w:t>
      </w:r>
      <w:r>
        <w:rPr>
          <w:rFonts w:ascii="Arial" w:hAnsi="Arial" w:cs="Arial"/>
          <w:spacing w:val="1"/>
        </w:rPr>
        <w:t xml:space="preserve"> </w:t>
      </w:r>
      <w:r>
        <w:rPr>
          <w:rFonts w:ascii="Arial" w:hAnsi="Arial" w:cs="Arial"/>
        </w:rPr>
        <w:t>legale</w:t>
      </w:r>
      <w:r>
        <w:rPr>
          <w:rFonts w:ascii="Arial" w:hAnsi="Arial" w:cs="Arial"/>
          <w:spacing w:val="1"/>
        </w:rPr>
        <w:t xml:space="preserve"> </w:t>
      </w:r>
      <w:r>
        <w:rPr>
          <w:rFonts w:ascii="Arial" w:hAnsi="Arial" w:cs="Arial"/>
        </w:rPr>
        <w:t>sau</w:t>
      </w:r>
      <w:r>
        <w:rPr>
          <w:rFonts w:ascii="Arial" w:hAnsi="Arial" w:cs="Arial"/>
          <w:spacing w:val="1"/>
        </w:rPr>
        <w:t xml:space="preserve"> </w:t>
      </w:r>
      <w:r>
        <w:rPr>
          <w:rFonts w:ascii="Arial" w:hAnsi="Arial" w:cs="Arial"/>
        </w:rPr>
        <w:t>obligațiilor</w:t>
      </w:r>
      <w:r>
        <w:rPr>
          <w:rFonts w:ascii="Arial" w:hAnsi="Arial" w:cs="Arial"/>
          <w:spacing w:val="1"/>
        </w:rPr>
        <w:t xml:space="preserve"> </w:t>
      </w:r>
      <w:r>
        <w:rPr>
          <w:rFonts w:ascii="Arial" w:hAnsi="Arial" w:cs="Arial"/>
        </w:rPr>
        <w:t>contractuale asumate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întreprinderea</w:t>
      </w:r>
      <w:r>
        <w:rPr>
          <w:rFonts w:ascii="Arial" w:hAnsi="Arial" w:cs="Arial"/>
          <w:spacing w:val="1"/>
        </w:rPr>
        <w:t xml:space="preserve"> </w:t>
      </w:r>
      <w:r>
        <w:rPr>
          <w:rFonts w:ascii="Arial" w:hAnsi="Arial" w:cs="Arial"/>
        </w:rPr>
        <w:t>publică;</w:t>
      </w:r>
    </w:p>
    <w:p w14:paraId="3E9E4C21">
      <w:pPr>
        <w:pStyle w:val="37"/>
        <w:widowControl w:val="0"/>
        <w:numPr>
          <w:ilvl w:val="0"/>
          <w:numId w:val="60"/>
        </w:numPr>
        <w:tabs>
          <w:tab w:val="left" w:pos="641"/>
        </w:tabs>
        <w:autoSpaceDE w:val="0"/>
        <w:autoSpaceDN w:val="0"/>
        <w:spacing w:before="9" w:after="0" w:line="276" w:lineRule="auto"/>
        <w:ind w:right="-35"/>
        <w:contextualSpacing w:val="0"/>
        <w:jc w:val="both"/>
        <w:rPr>
          <w:rFonts w:ascii="Arial" w:hAnsi="Arial" w:cs="Arial"/>
          <w:lang w:val="fr-BE"/>
        </w:rPr>
      </w:pPr>
      <w:r>
        <w:rPr>
          <w:rFonts w:ascii="Arial" w:hAnsi="Arial" w:cs="Arial"/>
          <w:lang w:val="fr-BE"/>
        </w:rPr>
        <w:t>renunţarea</w:t>
      </w:r>
      <w:r>
        <w:rPr>
          <w:rFonts w:ascii="Arial" w:hAnsi="Arial" w:cs="Arial"/>
          <w:spacing w:val="1"/>
          <w:lang w:val="fr-BE"/>
        </w:rPr>
        <w:t xml:space="preserve"> </w:t>
      </w:r>
      <w:r>
        <w:rPr>
          <w:rFonts w:ascii="Arial" w:hAnsi="Arial" w:cs="Arial"/>
          <w:lang w:val="fr-BE"/>
        </w:rPr>
        <w:t>Mandatarului</w:t>
      </w:r>
      <w:r>
        <w:rPr>
          <w:rFonts w:ascii="Arial" w:hAnsi="Arial" w:cs="Arial"/>
          <w:spacing w:val="1"/>
          <w:lang w:val="fr-BE"/>
        </w:rPr>
        <w:t xml:space="preserve"> </w:t>
      </w:r>
      <w:r>
        <w:rPr>
          <w:rFonts w:ascii="Arial" w:hAnsi="Arial" w:cs="Arial"/>
          <w:lang w:val="fr-BE"/>
        </w:rPr>
        <w:t>la</w:t>
      </w:r>
      <w:r>
        <w:rPr>
          <w:rFonts w:ascii="Arial" w:hAnsi="Arial" w:cs="Arial"/>
          <w:spacing w:val="1"/>
          <w:lang w:val="fr-BE"/>
        </w:rPr>
        <w:t xml:space="preserve"> </w:t>
      </w:r>
      <w:r>
        <w:rPr>
          <w:rFonts w:ascii="Arial" w:hAnsi="Arial" w:cs="Arial"/>
          <w:lang w:val="fr-BE"/>
        </w:rPr>
        <w:t>mandatul</w:t>
      </w:r>
      <w:r>
        <w:rPr>
          <w:rFonts w:ascii="Arial" w:hAnsi="Arial" w:cs="Arial"/>
          <w:spacing w:val="1"/>
          <w:lang w:val="fr-BE"/>
        </w:rPr>
        <w:t xml:space="preserve"> </w:t>
      </w:r>
      <w:r>
        <w:rPr>
          <w:rFonts w:ascii="Arial" w:hAnsi="Arial" w:cs="Arial"/>
          <w:lang w:val="fr-BE"/>
        </w:rPr>
        <w:t>încredinţat,</w:t>
      </w:r>
      <w:r>
        <w:rPr>
          <w:rFonts w:ascii="Arial" w:hAnsi="Arial" w:cs="Arial"/>
          <w:spacing w:val="1"/>
          <w:lang w:val="fr-BE"/>
        </w:rPr>
        <w:t xml:space="preserve"> </w:t>
      </w:r>
      <w:r>
        <w:rPr>
          <w:rFonts w:ascii="Arial" w:hAnsi="Arial" w:cs="Arial"/>
          <w:lang w:val="fr-BE"/>
        </w:rPr>
        <w:t>cu</w:t>
      </w:r>
      <w:r>
        <w:rPr>
          <w:rFonts w:ascii="Arial" w:hAnsi="Arial" w:cs="Arial"/>
          <w:spacing w:val="1"/>
          <w:lang w:val="fr-BE"/>
        </w:rPr>
        <w:t xml:space="preserve"> </w:t>
      </w:r>
      <w:r>
        <w:rPr>
          <w:rFonts w:ascii="Arial" w:hAnsi="Arial" w:cs="Arial"/>
          <w:lang w:val="fr-BE"/>
        </w:rPr>
        <w:t>respectarea</w:t>
      </w:r>
      <w:r>
        <w:rPr>
          <w:rFonts w:ascii="Arial" w:hAnsi="Arial" w:cs="Arial"/>
          <w:spacing w:val="1"/>
          <w:lang w:val="fr-BE"/>
        </w:rPr>
        <w:t xml:space="preserve"> </w:t>
      </w:r>
      <w:r>
        <w:rPr>
          <w:rFonts w:ascii="Arial" w:hAnsi="Arial" w:cs="Arial"/>
          <w:lang w:val="fr-BE"/>
        </w:rPr>
        <w:t>termenului</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60</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zile</w:t>
      </w:r>
      <w:r>
        <w:rPr>
          <w:rFonts w:ascii="Arial" w:hAnsi="Arial" w:cs="Arial"/>
          <w:spacing w:val="-57"/>
          <w:lang w:val="fr-BE"/>
        </w:rPr>
        <w:t xml:space="preserve"> </w:t>
      </w:r>
      <w:r>
        <w:rPr>
          <w:rFonts w:ascii="Arial" w:hAnsi="Arial" w:cs="Arial"/>
          <w:lang w:val="fr-BE"/>
        </w:rPr>
        <w:t>calendaristice,</w:t>
      </w:r>
      <w:r>
        <w:rPr>
          <w:rFonts w:ascii="Arial" w:hAnsi="Arial" w:cs="Arial"/>
          <w:spacing w:val="3"/>
          <w:lang w:val="fr-BE"/>
        </w:rPr>
        <w:t xml:space="preserve"> </w:t>
      </w:r>
      <w:r>
        <w:rPr>
          <w:rFonts w:ascii="Arial" w:hAnsi="Arial" w:cs="Arial"/>
          <w:lang w:val="fr-BE"/>
        </w:rPr>
        <w:t>pentru</w:t>
      </w:r>
      <w:r>
        <w:rPr>
          <w:rFonts w:ascii="Arial" w:hAnsi="Arial" w:cs="Arial"/>
          <w:spacing w:val="2"/>
          <w:lang w:val="fr-BE"/>
        </w:rPr>
        <w:t xml:space="preserve"> </w:t>
      </w:r>
      <w:r>
        <w:rPr>
          <w:rFonts w:ascii="Arial" w:hAnsi="Arial" w:cs="Arial"/>
          <w:lang w:val="fr-BE"/>
        </w:rPr>
        <w:t>notificarea</w:t>
      </w:r>
      <w:r>
        <w:rPr>
          <w:rFonts w:ascii="Arial" w:hAnsi="Arial" w:cs="Arial"/>
          <w:spacing w:val="1"/>
          <w:lang w:val="fr-BE"/>
        </w:rPr>
        <w:t xml:space="preserve"> </w:t>
      </w:r>
      <w:r>
        <w:rPr>
          <w:rFonts w:ascii="Arial" w:hAnsi="Arial" w:cs="Arial"/>
          <w:lang w:val="fr-BE"/>
        </w:rPr>
        <w:t>prealabilă;</w:t>
      </w:r>
    </w:p>
    <w:p w14:paraId="28111214">
      <w:pPr>
        <w:pStyle w:val="37"/>
        <w:widowControl w:val="0"/>
        <w:numPr>
          <w:ilvl w:val="0"/>
          <w:numId w:val="60"/>
        </w:numPr>
        <w:tabs>
          <w:tab w:val="left" w:pos="641"/>
        </w:tabs>
        <w:autoSpaceDE w:val="0"/>
        <w:autoSpaceDN w:val="0"/>
        <w:spacing w:before="12" w:after="0" w:line="276" w:lineRule="auto"/>
        <w:ind w:right="-35" w:hanging="289"/>
        <w:contextualSpacing w:val="0"/>
        <w:jc w:val="both"/>
        <w:rPr>
          <w:rFonts w:ascii="Arial" w:hAnsi="Arial" w:cs="Arial"/>
          <w:lang w:val="fr-BE"/>
        </w:rPr>
      </w:pPr>
      <w:r>
        <w:rPr>
          <w:rFonts w:ascii="Arial" w:hAnsi="Arial" w:cs="Arial"/>
          <w:lang w:val="fr-BE"/>
        </w:rPr>
        <w:t>acordul</w:t>
      </w:r>
      <w:r>
        <w:rPr>
          <w:rFonts w:ascii="Arial" w:hAnsi="Arial" w:cs="Arial"/>
          <w:spacing w:val="-1"/>
          <w:lang w:val="fr-BE"/>
        </w:rPr>
        <w:t xml:space="preserve"> </w:t>
      </w:r>
      <w:r>
        <w:rPr>
          <w:rFonts w:ascii="Arial" w:hAnsi="Arial" w:cs="Arial"/>
          <w:lang w:val="fr-BE"/>
        </w:rPr>
        <w:t>Părţilor încheiat</w:t>
      </w:r>
      <w:r>
        <w:rPr>
          <w:rFonts w:ascii="Arial" w:hAnsi="Arial" w:cs="Arial"/>
          <w:spacing w:val="-6"/>
          <w:lang w:val="fr-BE"/>
        </w:rPr>
        <w:t xml:space="preserve"> </w:t>
      </w:r>
      <w:r>
        <w:rPr>
          <w:rFonts w:ascii="Arial" w:hAnsi="Arial" w:cs="Arial"/>
          <w:lang w:val="fr-BE"/>
        </w:rPr>
        <w:t>în formă</w:t>
      </w:r>
      <w:r>
        <w:rPr>
          <w:rFonts w:ascii="Arial" w:hAnsi="Arial" w:cs="Arial"/>
          <w:spacing w:val="-2"/>
          <w:lang w:val="fr-BE"/>
        </w:rPr>
        <w:t xml:space="preserve"> </w:t>
      </w:r>
      <w:r>
        <w:rPr>
          <w:rFonts w:ascii="Arial" w:hAnsi="Arial" w:cs="Arial"/>
          <w:lang w:val="fr-BE"/>
        </w:rPr>
        <w:t>scrisă;</w:t>
      </w:r>
    </w:p>
    <w:p w14:paraId="78B67F0B">
      <w:pPr>
        <w:pStyle w:val="37"/>
        <w:widowControl w:val="0"/>
        <w:numPr>
          <w:ilvl w:val="0"/>
          <w:numId w:val="60"/>
        </w:numPr>
        <w:tabs>
          <w:tab w:val="left" w:pos="641"/>
        </w:tabs>
        <w:autoSpaceDE w:val="0"/>
        <w:autoSpaceDN w:val="0"/>
        <w:spacing w:before="40" w:after="0" w:line="276" w:lineRule="auto"/>
        <w:ind w:right="-35"/>
        <w:contextualSpacing w:val="0"/>
        <w:jc w:val="both"/>
        <w:rPr>
          <w:rFonts w:ascii="Arial" w:hAnsi="Arial" w:cs="Arial"/>
          <w:lang w:val="fr-BE"/>
        </w:rPr>
      </w:pPr>
      <w:r>
        <w:rPr>
          <w:rFonts w:ascii="Arial" w:hAnsi="Arial" w:cs="Arial"/>
          <w:lang w:val="fr-BE"/>
        </w:rPr>
        <w:t>intervenirea</w:t>
      </w:r>
      <w:r>
        <w:rPr>
          <w:rFonts w:ascii="Arial" w:hAnsi="Arial" w:cs="Arial"/>
          <w:spacing w:val="42"/>
          <w:lang w:val="fr-BE"/>
        </w:rPr>
        <w:t xml:space="preserve"> </w:t>
      </w:r>
      <w:r>
        <w:rPr>
          <w:rFonts w:ascii="Arial" w:hAnsi="Arial" w:cs="Arial"/>
          <w:lang w:val="fr-BE"/>
        </w:rPr>
        <w:t>unui</w:t>
      </w:r>
      <w:r>
        <w:rPr>
          <w:rFonts w:ascii="Arial" w:hAnsi="Arial" w:cs="Arial"/>
          <w:spacing w:val="39"/>
          <w:lang w:val="fr-BE"/>
        </w:rPr>
        <w:t xml:space="preserve"> </w:t>
      </w:r>
      <w:r>
        <w:rPr>
          <w:rFonts w:ascii="Arial" w:hAnsi="Arial" w:cs="Arial"/>
          <w:lang w:val="fr-BE"/>
        </w:rPr>
        <w:t>caz</w:t>
      </w:r>
      <w:r>
        <w:rPr>
          <w:rFonts w:ascii="Arial" w:hAnsi="Arial" w:cs="Arial"/>
          <w:spacing w:val="43"/>
          <w:lang w:val="fr-BE"/>
        </w:rPr>
        <w:t xml:space="preserve"> </w:t>
      </w:r>
      <w:r>
        <w:rPr>
          <w:rFonts w:ascii="Arial" w:hAnsi="Arial" w:cs="Arial"/>
          <w:lang w:val="fr-BE"/>
        </w:rPr>
        <w:t>de</w:t>
      </w:r>
      <w:r>
        <w:rPr>
          <w:rFonts w:ascii="Arial" w:hAnsi="Arial" w:cs="Arial"/>
          <w:spacing w:val="37"/>
          <w:lang w:val="fr-BE"/>
        </w:rPr>
        <w:t xml:space="preserve"> </w:t>
      </w:r>
      <w:r>
        <w:rPr>
          <w:rFonts w:ascii="Arial" w:hAnsi="Arial" w:cs="Arial"/>
          <w:lang w:val="fr-BE"/>
        </w:rPr>
        <w:t>incompatibilitate</w:t>
      </w:r>
      <w:r>
        <w:rPr>
          <w:rFonts w:ascii="Arial" w:hAnsi="Arial" w:cs="Arial"/>
          <w:spacing w:val="39"/>
          <w:lang w:val="fr-BE"/>
        </w:rPr>
        <w:t xml:space="preserve"> </w:t>
      </w:r>
      <w:r>
        <w:rPr>
          <w:rFonts w:ascii="Arial" w:hAnsi="Arial" w:cs="Arial"/>
          <w:lang w:val="fr-BE"/>
        </w:rPr>
        <w:t>sau</w:t>
      </w:r>
      <w:r>
        <w:rPr>
          <w:rFonts w:ascii="Arial" w:hAnsi="Arial" w:cs="Arial"/>
          <w:spacing w:val="43"/>
          <w:lang w:val="fr-BE"/>
        </w:rPr>
        <w:t xml:space="preserve"> </w:t>
      </w:r>
      <w:r>
        <w:rPr>
          <w:rFonts w:ascii="Arial" w:hAnsi="Arial" w:cs="Arial"/>
          <w:lang w:val="fr-BE"/>
        </w:rPr>
        <w:t>a</w:t>
      </w:r>
      <w:r>
        <w:rPr>
          <w:rFonts w:ascii="Arial" w:hAnsi="Arial" w:cs="Arial"/>
          <w:spacing w:val="38"/>
          <w:lang w:val="fr-BE"/>
        </w:rPr>
        <w:t xml:space="preserve"> </w:t>
      </w:r>
      <w:r>
        <w:rPr>
          <w:rFonts w:ascii="Arial" w:hAnsi="Arial" w:cs="Arial"/>
          <w:lang w:val="fr-BE"/>
        </w:rPr>
        <w:t>unei</w:t>
      </w:r>
      <w:r>
        <w:rPr>
          <w:rFonts w:ascii="Arial" w:hAnsi="Arial" w:cs="Arial"/>
          <w:spacing w:val="43"/>
          <w:lang w:val="fr-BE"/>
        </w:rPr>
        <w:t xml:space="preserve"> </w:t>
      </w:r>
      <w:r>
        <w:rPr>
          <w:rFonts w:ascii="Arial" w:hAnsi="Arial" w:cs="Arial"/>
          <w:lang w:val="fr-BE"/>
        </w:rPr>
        <w:t>interdicţii</w:t>
      </w:r>
      <w:r>
        <w:rPr>
          <w:rFonts w:ascii="Arial" w:hAnsi="Arial" w:cs="Arial"/>
          <w:spacing w:val="40"/>
          <w:lang w:val="fr-BE"/>
        </w:rPr>
        <w:t xml:space="preserve"> </w:t>
      </w:r>
      <w:r>
        <w:rPr>
          <w:rFonts w:ascii="Arial" w:hAnsi="Arial" w:cs="Arial"/>
          <w:lang w:val="fr-BE"/>
        </w:rPr>
        <w:t>prevăzute</w:t>
      </w:r>
      <w:r>
        <w:rPr>
          <w:rFonts w:ascii="Arial" w:hAnsi="Arial" w:cs="Arial"/>
          <w:spacing w:val="42"/>
          <w:lang w:val="fr-BE"/>
        </w:rPr>
        <w:t xml:space="preserve"> </w:t>
      </w:r>
      <w:r>
        <w:rPr>
          <w:rFonts w:ascii="Arial" w:hAnsi="Arial" w:cs="Arial"/>
          <w:lang w:val="fr-BE"/>
        </w:rPr>
        <w:t>de</w:t>
      </w:r>
      <w:r>
        <w:rPr>
          <w:rFonts w:ascii="Arial" w:hAnsi="Arial" w:cs="Arial"/>
          <w:spacing w:val="37"/>
          <w:lang w:val="fr-BE"/>
        </w:rPr>
        <w:t xml:space="preserve"> </w:t>
      </w:r>
      <w:r>
        <w:rPr>
          <w:rFonts w:ascii="Arial" w:hAnsi="Arial" w:cs="Arial"/>
          <w:lang w:val="fr-BE"/>
        </w:rPr>
        <w:t>lege,</w:t>
      </w:r>
      <w:r>
        <w:rPr>
          <w:rFonts w:ascii="Arial" w:hAnsi="Arial" w:cs="Arial"/>
          <w:spacing w:val="41"/>
          <w:lang w:val="fr-BE"/>
        </w:rPr>
        <w:t xml:space="preserve"> </w:t>
      </w:r>
      <w:r>
        <w:rPr>
          <w:rFonts w:ascii="Arial" w:hAnsi="Arial" w:cs="Arial"/>
          <w:lang w:val="fr-BE"/>
        </w:rPr>
        <w:t xml:space="preserve">constatat </w:t>
      </w:r>
      <w:r>
        <w:rPr>
          <w:rFonts w:ascii="Arial" w:hAnsi="Arial" w:cs="Arial"/>
          <w:spacing w:val="-57"/>
          <w:lang w:val="fr-BE"/>
        </w:rPr>
        <w:t xml:space="preserve"> </w:t>
      </w:r>
      <w:r>
        <w:rPr>
          <w:rFonts w:ascii="Arial" w:hAnsi="Arial" w:cs="Arial"/>
          <w:lang w:val="fr-BE"/>
        </w:rPr>
        <w:t>potrivit</w:t>
      </w:r>
      <w:r>
        <w:rPr>
          <w:rFonts w:ascii="Arial" w:hAnsi="Arial" w:cs="Arial"/>
          <w:spacing w:val="1"/>
          <w:lang w:val="fr-BE"/>
        </w:rPr>
        <w:t xml:space="preserve"> </w:t>
      </w:r>
      <w:r>
        <w:rPr>
          <w:rFonts w:ascii="Arial" w:hAnsi="Arial" w:cs="Arial"/>
          <w:lang w:val="fr-BE"/>
        </w:rPr>
        <w:t>legii;</w:t>
      </w:r>
    </w:p>
    <w:p w14:paraId="26D979B3">
      <w:pPr>
        <w:pStyle w:val="37"/>
        <w:widowControl w:val="0"/>
        <w:numPr>
          <w:ilvl w:val="0"/>
          <w:numId w:val="60"/>
        </w:numPr>
        <w:tabs>
          <w:tab w:val="left" w:pos="641"/>
        </w:tabs>
        <w:autoSpaceDE w:val="0"/>
        <w:autoSpaceDN w:val="0"/>
        <w:spacing w:before="1" w:after="0" w:line="276" w:lineRule="auto"/>
        <w:ind w:right="-35"/>
        <w:contextualSpacing w:val="0"/>
        <w:jc w:val="both"/>
        <w:rPr>
          <w:rFonts w:ascii="Arial" w:hAnsi="Arial" w:cs="Arial"/>
          <w:lang w:val="fr-BE"/>
        </w:rPr>
      </w:pPr>
      <w:r>
        <w:rPr>
          <w:rFonts w:ascii="Arial" w:hAnsi="Arial" w:cs="Arial"/>
          <w:lang w:val="fr-BE"/>
        </w:rPr>
        <w:t>apariţia</w:t>
      </w:r>
      <w:r>
        <w:rPr>
          <w:rFonts w:ascii="Arial" w:hAnsi="Arial" w:cs="Arial"/>
          <w:spacing w:val="14"/>
          <w:lang w:val="fr-BE"/>
        </w:rPr>
        <w:t xml:space="preserve"> </w:t>
      </w:r>
      <w:r>
        <w:rPr>
          <w:rFonts w:ascii="Arial" w:hAnsi="Arial" w:cs="Arial"/>
          <w:lang w:val="fr-BE"/>
        </w:rPr>
        <w:t>unei</w:t>
      </w:r>
      <w:r>
        <w:rPr>
          <w:rFonts w:ascii="Arial" w:hAnsi="Arial" w:cs="Arial"/>
          <w:spacing w:val="15"/>
          <w:lang w:val="fr-BE"/>
        </w:rPr>
        <w:t xml:space="preserve"> </w:t>
      </w:r>
      <w:r>
        <w:rPr>
          <w:rFonts w:ascii="Arial" w:hAnsi="Arial" w:cs="Arial"/>
          <w:lang w:val="fr-BE"/>
        </w:rPr>
        <w:t>situaţii</w:t>
      </w:r>
      <w:r>
        <w:rPr>
          <w:rFonts w:ascii="Arial" w:hAnsi="Arial" w:cs="Arial"/>
          <w:spacing w:val="16"/>
          <w:lang w:val="fr-BE"/>
        </w:rPr>
        <w:t xml:space="preserve"> </w:t>
      </w:r>
      <w:r>
        <w:rPr>
          <w:rFonts w:ascii="Arial" w:hAnsi="Arial" w:cs="Arial"/>
          <w:lang w:val="fr-BE"/>
        </w:rPr>
        <w:t>de</w:t>
      </w:r>
      <w:r>
        <w:rPr>
          <w:rFonts w:ascii="Arial" w:hAnsi="Arial" w:cs="Arial"/>
          <w:spacing w:val="13"/>
          <w:lang w:val="fr-BE"/>
        </w:rPr>
        <w:t xml:space="preserve"> </w:t>
      </w:r>
      <w:r>
        <w:rPr>
          <w:rFonts w:ascii="Arial" w:hAnsi="Arial" w:cs="Arial"/>
          <w:lang w:val="fr-BE"/>
        </w:rPr>
        <w:t>Forţă</w:t>
      </w:r>
      <w:r>
        <w:rPr>
          <w:rFonts w:ascii="Arial" w:hAnsi="Arial" w:cs="Arial"/>
          <w:spacing w:val="15"/>
          <w:lang w:val="fr-BE"/>
        </w:rPr>
        <w:t xml:space="preserve"> </w:t>
      </w:r>
      <w:r>
        <w:rPr>
          <w:rFonts w:ascii="Arial" w:hAnsi="Arial" w:cs="Arial"/>
          <w:lang w:val="fr-BE"/>
        </w:rPr>
        <w:t>Majoră</w:t>
      </w:r>
      <w:r>
        <w:rPr>
          <w:rFonts w:ascii="Arial" w:hAnsi="Arial" w:cs="Arial"/>
          <w:spacing w:val="13"/>
          <w:lang w:val="fr-BE"/>
        </w:rPr>
        <w:t xml:space="preserve"> </w:t>
      </w:r>
      <w:r>
        <w:rPr>
          <w:rFonts w:ascii="Arial" w:hAnsi="Arial" w:cs="Arial"/>
          <w:lang w:val="fr-BE"/>
        </w:rPr>
        <w:t>sau</w:t>
      </w:r>
      <w:r>
        <w:rPr>
          <w:rFonts w:ascii="Arial" w:hAnsi="Arial" w:cs="Arial"/>
          <w:spacing w:val="15"/>
          <w:lang w:val="fr-BE"/>
        </w:rPr>
        <w:t xml:space="preserve"> </w:t>
      </w:r>
      <w:r>
        <w:rPr>
          <w:rFonts w:ascii="Arial" w:hAnsi="Arial" w:cs="Arial"/>
          <w:lang w:val="fr-BE"/>
        </w:rPr>
        <w:t>caz</w:t>
      </w:r>
      <w:r>
        <w:rPr>
          <w:rFonts w:ascii="Arial" w:hAnsi="Arial" w:cs="Arial"/>
          <w:spacing w:val="13"/>
          <w:lang w:val="fr-BE"/>
        </w:rPr>
        <w:t xml:space="preserve"> </w:t>
      </w:r>
      <w:r>
        <w:rPr>
          <w:rFonts w:ascii="Arial" w:hAnsi="Arial" w:cs="Arial"/>
          <w:lang w:val="fr-BE"/>
        </w:rPr>
        <w:t>fortuit</w:t>
      </w:r>
      <w:r>
        <w:rPr>
          <w:rFonts w:ascii="Arial" w:hAnsi="Arial" w:cs="Arial"/>
          <w:spacing w:val="15"/>
          <w:lang w:val="fr-BE"/>
        </w:rPr>
        <w:t xml:space="preserve"> </w:t>
      </w:r>
      <w:r>
        <w:rPr>
          <w:rFonts w:ascii="Arial" w:hAnsi="Arial" w:cs="Arial"/>
          <w:lang w:val="fr-BE"/>
        </w:rPr>
        <w:t>care</w:t>
      </w:r>
      <w:r>
        <w:rPr>
          <w:rFonts w:ascii="Arial" w:hAnsi="Arial" w:cs="Arial"/>
          <w:spacing w:val="14"/>
          <w:lang w:val="fr-BE"/>
        </w:rPr>
        <w:t xml:space="preserve"> </w:t>
      </w:r>
      <w:r>
        <w:rPr>
          <w:rFonts w:ascii="Arial" w:hAnsi="Arial" w:cs="Arial"/>
          <w:lang w:val="fr-BE"/>
        </w:rPr>
        <w:t>fac</w:t>
      </w:r>
      <w:r>
        <w:rPr>
          <w:rFonts w:ascii="Arial" w:hAnsi="Arial" w:cs="Arial"/>
          <w:spacing w:val="13"/>
          <w:lang w:val="fr-BE"/>
        </w:rPr>
        <w:t xml:space="preserve"> </w:t>
      </w:r>
      <w:r>
        <w:rPr>
          <w:rFonts w:ascii="Arial" w:hAnsi="Arial" w:cs="Arial"/>
          <w:lang w:val="fr-BE"/>
        </w:rPr>
        <w:t>imposibilă</w:t>
      </w:r>
      <w:r>
        <w:rPr>
          <w:rFonts w:ascii="Arial" w:hAnsi="Arial" w:cs="Arial"/>
          <w:spacing w:val="15"/>
          <w:lang w:val="fr-BE"/>
        </w:rPr>
        <w:t xml:space="preserve"> </w:t>
      </w:r>
      <w:r>
        <w:rPr>
          <w:rFonts w:ascii="Arial" w:hAnsi="Arial" w:cs="Arial"/>
          <w:lang w:val="fr-BE"/>
        </w:rPr>
        <w:t>continuarea</w:t>
      </w:r>
      <w:r>
        <w:rPr>
          <w:rFonts w:ascii="Arial" w:hAnsi="Arial" w:cs="Arial"/>
          <w:spacing w:val="13"/>
          <w:lang w:val="fr-BE"/>
        </w:rPr>
        <w:t xml:space="preserve"> </w:t>
      </w:r>
      <w:r>
        <w:rPr>
          <w:rFonts w:ascii="Arial" w:hAnsi="Arial" w:cs="Arial"/>
          <w:lang w:val="fr-BE"/>
        </w:rPr>
        <w:t>executării</w:t>
      </w:r>
      <w:r>
        <w:rPr>
          <w:rFonts w:ascii="Arial" w:hAnsi="Arial" w:cs="Arial"/>
          <w:spacing w:val="-57"/>
          <w:lang w:val="fr-BE"/>
        </w:rPr>
        <w:t xml:space="preserve"> </w:t>
      </w:r>
      <w:r>
        <w:rPr>
          <w:rFonts w:ascii="Arial" w:hAnsi="Arial" w:cs="Arial"/>
          <w:lang w:val="fr-BE"/>
        </w:rPr>
        <w:t>prezentului</w:t>
      </w:r>
      <w:r>
        <w:rPr>
          <w:rFonts w:ascii="Arial" w:hAnsi="Arial" w:cs="Arial"/>
          <w:spacing w:val="1"/>
          <w:lang w:val="fr-BE"/>
        </w:rPr>
        <w:t xml:space="preserve"> </w:t>
      </w:r>
      <w:r>
        <w:rPr>
          <w:rFonts w:ascii="Arial" w:hAnsi="Arial" w:cs="Arial"/>
          <w:lang w:val="fr-BE"/>
        </w:rPr>
        <w:t>Contract;</w:t>
      </w:r>
    </w:p>
    <w:p w14:paraId="353AA569">
      <w:pPr>
        <w:pStyle w:val="37"/>
        <w:widowControl w:val="0"/>
        <w:numPr>
          <w:ilvl w:val="0"/>
          <w:numId w:val="60"/>
        </w:numPr>
        <w:tabs>
          <w:tab w:val="left" w:pos="641"/>
        </w:tabs>
        <w:autoSpaceDE w:val="0"/>
        <w:autoSpaceDN w:val="0"/>
        <w:spacing w:before="5" w:after="0" w:line="276" w:lineRule="auto"/>
        <w:ind w:right="-35" w:hanging="289"/>
        <w:contextualSpacing w:val="0"/>
        <w:jc w:val="both"/>
        <w:rPr>
          <w:rFonts w:ascii="Arial" w:hAnsi="Arial" w:cs="Arial"/>
          <w:lang w:val="fr-BE"/>
        </w:rPr>
      </w:pPr>
      <w:r>
        <w:rPr>
          <w:rFonts w:ascii="Arial" w:hAnsi="Arial" w:cs="Arial"/>
          <w:lang w:val="fr-BE"/>
        </w:rPr>
        <w:t>alte</w:t>
      </w:r>
      <w:r>
        <w:rPr>
          <w:rFonts w:ascii="Arial" w:hAnsi="Arial" w:cs="Arial"/>
          <w:spacing w:val="-1"/>
          <w:lang w:val="fr-BE"/>
        </w:rPr>
        <w:t xml:space="preserve"> </w:t>
      </w:r>
      <w:r>
        <w:rPr>
          <w:rFonts w:ascii="Arial" w:hAnsi="Arial" w:cs="Arial"/>
          <w:lang w:val="fr-BE"/>
        </w:rPr>
        <w:t>cauze</w:t>
      </w:r>
      <w:r>
        <w:rPr>
          <w:rFonts w:ascii="Arial" w:hAnsi="Arial" w:cs="Arial"/>
          <w:spacing w:val="-1"/>
          <w:lang w:val="fr-BE"/>
        </w:rPr>
        <w:t xml:space="preserve"> </w:t>
      </w:r>
      <w:r>
        <w:rPr>
          <w:rFonts w:ascii="Arial" w:hAnsi="Arial" w:cs="Arial"/>
          <w:lang w:val="fr-BE"/>
        </w:rPr>
        <w:t>prevăzute de</w:t>
      </w:r>
      <w:r>
        <w:rPr>
          <w:rFonts w:ascii="Arial" w:hAnsi="Arial" w:cs="Arial"/>
          <w:spacing w:val="-1"/>
          <w:lang w:val="fr-BE"/>
        </w:rPr>
        <w:t xml:space="preserve"> </w:t>
      </w:r>
      <w:r>
        <w:rPr>
          <w:rFonts w:ascii="Arial" w:hAnsi="Arial" w:cs="Arial"/>
          <w:lang w:val="fr-BE"/>
        </w:rPr>
        <w:t>lege.</w:t>
      </w:r>
    </w:p>
    <w:p w14:paraId="0E00744C">
      <w:pPr>
        <w:pStyle w:val="14"/>
        <w:spacing w:before="36" w:line="276" w:lineRule="auto"/>
        <w:ind w:right="-35"/>
        <w:rPr>
          <w:rFonts w:ascii="Arial" w:hAnsi="Arial" w:cs="Arial"/>
          <w:sz w:val="22"/>
          <w:szCs w:val="22"/>
        </w:rPr>
      </w:pPr>
      <w:r>
        <w:rPr>
          <w:rFonts w:ascii="Arial" w:hAnsi="Arial" w:cs="Arial"/>
          <w:sz w:val="22"/>
          <w:szCs w:val="22"/>
        </w:rPr>
        <w:t>În</w:t>
      </w:r>
      <w:r>
        <w:rPr>
          <w:rFonts w:ascii="Arial" w:hAnsi="Arial" w:cs="Arial"/>
          <w:spacing w:val="18"/>
          <w:sz w:val="22"/>
          <w:szCs w:val="22"/>
        </w:rPr>
        <w:t xml:space="preserve"> </w:t>
      </w:r>
      <w:r>
        <w:rPr>
          <w:rFonts w:ascii="Arial" w:hAnsi="Arial" w:cs="Arial"/>
          <w:sz w:val="22"/>
          <w:szCs w:val="22"/>
        </w:rPr>
        <w:t>cazul</w:t>
      </w:r>
      <w:r>
        <w:rPr>
          <w:rFonts w:ascii="Arial" w:hAnsi="Arial" w:cs="Arial"/>
          <w:spacing w:val="19"/>
          <w:sz w:val="22"/>
          <w:szCs w:val="22"/>
        </w:rPr>
        <w:t xml:space="preserve"> </w:t>
      </w:r>
      <w:r>
        <w:rPr>
          <w:rFonts w:ascii="Arial" w:hAnsi="Arial" w:cs="Arial"/>
          <w:sz w:val="22"/>
          <w:szCs w:val="22"/>
        </w:rPr>
        <w:t>pornirii</w:t>
      </w:r>
      <w:r>
        <w:rPr>
          <w:rFonts w:ascii="Arial" w:hAnsi="Arial" w:cs="Arial"/>
          <w:spacing w:val="15"/>
          <w:sz w:val="22"/>
          <w:szCs w:val="22"/>
        </w:rPr>
        <w:t xml:space="preserve"> </w:t>
      </w:r>
      <w:r>
        <w:rPr>
          <w:rFonts w:ascii="Arial" w:hAnsi="Arial" w:cs="Arial"/>
          <w:sz w:val="22"/>
          <w:szCs w:val="22"/>
        </w:rPr>
        <w:t>acțiunii</w:t>
      </w:r>
      <w:r>
        <w:rPr>
          <w:rFonts w:ascii="Arial" w:hAnsi="Arial" w:cs="Arial"/>
          <w:spacing w:val="20"/>
          <w:sz w:val="22"/>
          <w:szCs w:val="22"/>
        </w:rPr>
        <w:t xml:space="preserve"> </w:t>
      </w:r>
      <w:r>
        <w:rPr>
          <w:rFonts w:ascii="Arial" w:hAnsi="Arial" w:cs="Arial"/>
          <w:sz w:val="22"/>
          <w:szCs w:val="22"/>
        </w:rPr>
        <w:t>în</w:t>
      </w:r>
      <w:r>
        <w:rPr>
          <w:rFonts w:ascii="Arial" w:hAnsi="Arial" w:cs="Arial"/>
          <w:spacing w:val="14"/>
          <w:sz w:val="22"/>
          <w:szCs w:val="22"/>
        </w:rPr>
        <w:t xml:space="preserve"> </w:t>
      </w:r>
      <w:r>
        <w:rPr>
          <w:rFonts w:ascii="Arial" w:hAnsi="Arial" w:cs="Arial"/>
          <w:sz w:val="22"/>
          <w:szCs w:val="22"/>
        </w:rPr>
        <w:t>răspundere</w:t>
      </w:r>
      <w:r>
        <w:rPr>
          <w:rFonts w:ascii="Arial" w:hAnsi="Arial" w:cs="Arial"/>
          <w:spacing w:val="18"/>
          <w:sz w:val="22"/>
          <w:szCs w:val="22"/>
        </w:rPr>
        <w:t xml:space="preserve"> </w:t>
      </w:r>
      <w:r>
        <w:rPr>
          <w:rFonts w:ascii="Arial" w:hAnsi="Arial" w:cs="Arial"/>
          <w:sz w:val="22"/>
          <w:szCs w:val="22"/>
        </w:rPr>
        <w:t>contra</w:t>
      </w:r>
      <w:r>
        <w:rPr>
          <w:rFonts w:ascii="Arial" w:hAnsi="Arial" w:cs="Arial"/>
          <w:spacing w:val="8"/>
          <w:sz w:val="22"/>
          <w:szCs w:val="22"/>
        </w:rPr>
        <w:t xml:space="preserve"> </w:t>
      </w:r>
      <w:r>
        <w:rPr>
          <w:rFonts w:ascii="Arial" w:hAnsi="Arial" w:cs="Arial"/>
          <w:sz w:val="22"/>
          <w:szCs w:val="22"/>
        </w:rPr>
        <w:t>administratorului,</w:t>
      </w:r>
      <w:r>
        <w:rPr>
          <w:rFonts w:ascii="Arial" w:hAnsi="Arial" w:cs="Arial"/>
          <w:spacing w:val="16"/>
          <w:sz w:val="22"/>
          <w:szCs w:val="22"/>
        </w:rPr>
        <w:t xml:space="preserve"> </w:t>
      </w:r>
      <w:r>
        <w:rPr>
          <w:rFonts w:ascii="Arial" w:hAnsi="Arial" w:cs="Arial"/>
          <w:sz w:val="22"/>
          <w:szCs w:val="22"/>
        </w:rPr>
        <w:t>mandatul</w:t>
      </w:r>
      <w:r>
        <w:rPr>
          <w:rFonts w:ascii="Arial" w:hAnsi="Arial" w:cs="Arial"/>
          <w:spacing w:val="20"/>
          <w:sz w:val="22"/>
          <w:szCs w:val="22"/>
        </w:rPr>
        <w:t xml:space="preserve"> </w:t>
      </w:r>
      <w:r>
        <w:rPr>
          <w:rFonts w:ascii="Arial" w:hAnsi="Arial" w:cs="Arial"/>
          <w:sz w:val="22"/>
          <w:szCs w:val="22"/>
        </w:rPr>
        <w:t>acestuia</w:t>
      </w:r>
      <w:r>
        <w:rPr>
          <w:rFonts w:ascii="Arial" w:hAnsi="Arial" w:cs="Arial"/>
          <w:spacing w:val="18"/>
          <w:sz w:val="22"/>
          <w:szCs w:val="22"/>
        </w:rPr>
        <w:t xml:space="preserve"> </w:t>
      </w:r>
      <w:r>
        <w:rPr>
          <w:rFonts w:ascii="Arial" w:hAnsi="Arial" w:cs="Arial"/>
          <w:sz w:val="22"/>
          <w:szCs w:val="22"/>
        </w:rPr>
        <w:t>încetează</w:t>
      </w:r>
      <w:r>
        <w:rPr>
          <w:rFonts w:ascii="Arial" w:hAnsi="Arial" w:cs="Arial"/>
          <w:spacing w:val="17"/>
          <w:sz w:val="22"/>
          <w:szCs w:val="22"/>
        </w:rPr>
        <w:t xml:space="preserve"> </w:t>
      </w:r>
      <w:r>
        <w:rPr>
          <w:rFonts w:ascii="Arial" w:hAnsi="Arial" w:cs="Arial"/>
          <w:sz w:val="22"/>
          <w:szCs w:val="22"/>
        </w:rPr>
        <w:t>de</w:t>
      </w:r>
      <w:r>
        <w:rPr>
          <w:rFonts w:ascii="Arial" w:hAnsi="Arial" w:cs="Arial"/>
          <w:spacing w:val="-57"/>
          <w:sz w:val="22"/>
          <w:szCs w:val="22"/>
        </w:rPr>
        <w:t xml:space="preserve"> </w:t>
      </w:r>
      <w:r>
        <w:rPr>
          <w:rFonts w:ascii="Arial" w:hAnsi="Arial" w:cs="Arial"/>
          <w:sz w:val="22"/>
          <w:szCs w:val="22"/>
        </w:rPr>
        <w:t>drept.</w:t>
      </w:r>
    </w:p>
    <w:p w14:paraId="38A0B359">
      <w:pPr>
        <w:pStyle w:val="37"/>
        <w:widowControl w:val="0"/>
        <w:numPr>
          <w:ilvl w:val="1"/>
          <w:numId w:val="59"/>
        </w:numPr>
        <w:tabs>
          <w:tab w:val="left" w:pos="712"/>
        </w:tabs>
        <w:autoSpaceDE w:val="0"/>
        <w:autoSpaceDN w:val="0"/>
        <w:spacing w:before="6" w:after="0" w:line="276" w:lineRule="auto"/>
        <w:ind w:left="208" w:right="-35" w:hanging="10"/>
        <w:contextualSpacing w:val="0"/>
        <w:jc w:val="both"/>
        <w:rPr>
          <w:rFonts w:ascii="Arial" w:hAnsi="Arial" w:cs="Arial"/>
          <w:lang w:val="ro-RO"/>
        </w:rPr>
      </w:pPr>
      <w:r>
        <w:rPr>
          <w:rFonts w:ascii="Arial" w:hAnsi="Arial" w:cs="Arial"/>
          <w:lang w:val="ro-RO"/>
        </w:rPr>
        <w:t>Reînnoirea mandatului în urma unui proces de evaluare prevăzut de Ordonanța de urgență a</w:t>
      </w:r>
      <w:r>
        <w:rPr>
          <w:rFonts w:ascii="Arial" w:hAnsi="Arial" w:cs="Arial"/>
          <w:spacing w:val="1"/>
          <w:lang w:val="ro-RO"/>
        </w:rPr>
        <w:t xml:space="preserve"> </w:t>
      </w:r>
      <w:r>
        <w:rPr>
          <w:rFonts w:ascii="Arial" w:hAnsi="Arial" w:cs="Arial"/>
          <w:lang w:val="ro-RO"/>
        </w:rPr>
        <w:t>Guvernului nr. 109/2011 și de prezentele norme metodologice, cu modificările și completările</w:t>
      </w:r>
      <w:r>
        <w:rPr>
          <w:rFonts w:ascii="Arial" w:hAnsi="Arial" w:cs="Arial"/>
          <w:spacing w:val="1"/>
          <w:lang w:val="ro-RO"/>
        </w:rPr>
        <w:t xml:space="preserve"> </w:t>
      </w:r>
      <w:r>
        <w:rPr>
          <w:rFonts w:ascii="Arial" w:hAnsi="Arial" w:cs="Arial"/>
          <w:lang w:val="ro-RO"/>
        </w:rPr>
        <w:t>ulterioare aduse de Legea</w:t>
      </w:r>
      <w:r>
        <w:rPr>
          <w:rFonts w:ascii="Arial" w:hAnsi="Arial" w:cs="Arial"/>
          <w:spacing w:val="1"/>
          <w:lang w:val="ro-RO"/>
        </w:rPr>
        <w:t xml:space="preserve"> </w:t>
      </w:r>
      <w:r>
        <w:rPr>
          <w:rFonts w:ascii="Arial" w:hAnsi="Arial" w:cs="Arial"/>
          <w:lang w:val="ro-RO"/>
        </w:rPr>
        <w:t>nr.</w:t>
      </w:r>
      <w:r>
        <w:rPr>
          <w:rFonts w:ascii="Arial" w:hAnsi="Arial" w:cs="Arial"/>
          <w:spacing w:val="3"/>
          <w:lang w:val="ro-RO"/>
        </w:rPr>
        <w:t xml:space="preserve"> </w:t>
      </w:r>
      <w:r>
        <w:rPr>
          <w:rFonts w:ascii="Arial" w:hAnsi="Arial" w:cs="Arial"/>
          <w:lang w:val="ro-RO"/>
        </w:rPr>
        <w:t>187/2023</w:t>
      </w:r>
      <w:r>
        <w:rPr>
          <w:rFonts w:ascii="Arial" w:hAnsi="Arial" w:cs="Arial"/>
          <w:spacing w:val="1"/>
          <w:lang w:val="ro-RO"/>
        </w:rPr>
        <w:t xml:space="preserve"> </w:t>
      </w:r>
      <w:r>
        <w:rPr>
          <w:rFonts w:ascii="Arial" w:hAnsi="Arial" w:cs="Arial"/>
          <w:lang w:val="ro-RO"/>
        </w:rPr>
        <w:t>și</w:t>
      </w:r>
      <w:r>
        <w:rPr>
          <w:rFonts w:ascii="Arial" w:hAnsi="Arial" w:cs="Arial"/>
          <w:spacing w:val="59"/>
          <w:lang w:val="ro-RO"/>
        </w:rPr>
        <w:t xml:space="preserve"> </w:t>
      </w:r>
      <w:r>
        <w:rPr>
          <w:rFonts w:ascii="Arial" w:hAnsi="Arial" w:cs="Arial"/>
          <w:lang w:val="ro-RO"/>
        </w:rPr>
        <w:t>ale H.G.</w:t>
      </w:r>
      <w:r>
        <w:rPr>
          <w:rFonts w:ascii="Arial" w:hAnsi="Arial" w:cs="Arial"/>
          <w:spacing w:val="-2"/>
          <w:lang w:val="ro-RO"/>
        </w:rPr>
        <w:t xml:space="preserve"> </w:t>
      </w:r>
      <w:r>
        <w:rPr>
          <w:rFonts w:ascii="Arial" w:hAnsi="Arial" w:cs="Arial"/>
          <w:lang w:val="ro-RO"/>
        </w:rPr>
        <w:t>nr.</w:t>
      </w:r>
      <w:r>
        <w:rPr>
          <w:rFonts w:ascii="Arial" w:hAnsi="Arial" w:cs="Arial"/>
          <w:spacing w:val="-2"/>
          <w:lang w:val="ro-RO"/>
        </w:rPr>
        <w:t xml:space="preserve"> </w:t>
      </w:r>
      <w:r>
        <w:rPr>
          <w:rFonts w:ascii="Arial" w:hAnsi="Arial" w:cs="Arial"/>
          <w:lang w:val="ro-RO"/>
        </w:rPr>
        <w:t>639/2023.</w:t>
      </w:r>
    </w:p>
    <w:p w14:paraId="53DDE2DE">
      <w:pPr>
        <w:pStyle w:val="14"/>
        <w:spacing w:line="276" w:lineRule="auto"/>
        <w:rPr>
          <w:rFonts w:ascii="Arial" w:hAnsi="Arial" w:cs="Arial"/>
          <w:sz w:val="22"/>
          <w:szCs w:val="22"/>
        </w:rPr>
      </w:pPr>
    </w:p>
    <w:p w14:paraId="666E5ECF">
      <w:pPr>
        <w:pStyle w:val="85"/>
        <w:spacing w:line="276" w:lineRule="auto"/>
        <w:ind w:left="208" w:right="158" w:hanging="10"/>
        <w:outlineLvl w:val="9"/>
        <w:rPr>
          <w:rFonts w:ascii="Arial" w:hAnsi="Arial" w:cs="Arial"/>
          <w:sz w:val="22"/>
          <w:szCs w:val="22"/>
        </w:rPr>
      </w:pPr>
      <w:bookmarkStart w:id="206" w:name="_Toc175054069"/>
      <w:bookmarkStart w:id="207" w:name="_Toc175055745"/>
      <w:bookmarkStart w:id="208" w:name="_Toc175055831"/>
      <w:r>
        <w:rPr>
          <w:rFonts w:ascii="Arial" w:hAnsi="Arial" w:cs="Arial"/>
          <w:sz w:val="22"/>
          <w:szCs w:val="22"/>
        </w:rPr>
        <w:t>Art.11.</w:t>
      </w:r>
      <w:r>
        <w:rPr>
          <w:rFonts w:ascii="Arial" w:hAnsi="Arial" w:cs="Arial"/>
          <w:spacing w:val="1"/>
          <w:sz w:val="22"/>
          <w:szCs w:val="22"/>
        </w:rPr>
        <w:t xml:space="preserve"> </w:t>
      </w:r>
      <w:r>
        <w:rPr>
          <w:rFonts w:ascii="Arial" w:hAnsi="Arial" w:cs="Arial"/>
          <w:sz w:val="22"/>
          <w:szCs w:val="22"/>
        </w:rPr>
        <w:t>Obiective</w:t>
      </w:r>
      <w:r>
        <w:rPr>
          <w:rFonts w:ascii="Arial" w:hAnsi="Arial" w:cs="Arial"/>
          <w:spacing w:val="1"/>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performanță</w:t>
      </w:r>
      <w:r>
        <w:rPr>
          <w:rFonts w:ascii="Arial" w:hAnsi="Arial" w:cs="Arial"/>
          <w:spacing w:val="1"/>
          <w:sz w:val="22"/>
          <w:szCs w:val="22"/>
        </w:rPr>
        <w:t xml:space="preserve"> </w:t>
      </w:r>
      <w:r>
        <w:rPr>
          <w:rFonts w:ascii="Arial" w:hAnsi="Arial" w:cs="Arial"/>
          <w:sz w:val="22"/>
          <w:szCs w:val="22"/>
        </w:rPr>
        <w:t>și</w:t>
      </w:r>
      <w:r>
        <w:rPr>
          <w:rFonts w:ascii="Arial" w:hAnsi="Arial" w:cs="Arial"/>
          <w:spacing w:val="1"/>
          <w:sz w:val="22"/>
          <w:szCs w:val="22"/>
        </w:rPr>
        <w:t xml:space="preserve"> </w:t>
      </w:r>
      <w:r>
        <w:rPr>
          <w:rFonts w:ascii="Arial" w:hAnsi="Arial" w:cs="Arial"/>
          <w:sz w:val="22"/>
          <w:szCs w:val="22"/>
        </w:rPr>
        <w:t>indicatori-cheie</w:t>
      </w:r>
      <w:r>
        <w:rPr>
          <w:rFonts w:ascii="Arial" w:hAnsi="Arial" w:cs="Arial"/>
          <w:spacing w:val="1"/>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performanță,</w:t>
      </w:r>
      <w:r>
        <w:rPr>
          <w:rFonts w:ascii="Arial" w:hAnsi="Arial" w:cs="Arial"/>
          <w:spacing w:val="1"/>
          <w:sz w:val="22"/>
          <w:szCs w:val="22"/>
        </w:rPr>
        <w:t xml:space="preserve"> </w:t>
      </w:r>
      <w:r>
        <w:rPr>
          <w:rFonts w:ascii="Arial" w:hAnsi="Arial" w:cs="Arial"/>
          <w:sz w:val="22"/>
          <w:szCs w:val="22"/>
        </w:rPr>
        <w:t>inclusiv</w:t>
      </w:r>
      <w:r>
        <w:rPr>
          <w:rFonts w:ascii="Arial" w:hAnsi="Arial" w:cs="Arial"/>
          <w:spacing w:val="1"/>
          <w:sz w:val="22"/>
          <w:szCs w:val="22"/>
        </w:rPr>
        <w:t xml:space="preserve"> </w:t>
      </w:r>
      <w:r>
        <w:rPr>
          <w:rFonts w:ascii="Arial" w:hAnsi="Arial" w:cs="Arial"/>
          <w:sz w:val="22"/>
          <w:szCs w:val="22"/>
        </w:rPr>
        <w:t>cei</w:t>
      </w:r>
      <w:r>
        <w:rPr>
          <w:rFonts w:ascii="Arial" w:hAnsi="Arial" w:cs="Arial"/>
          <w:spacing w:val="1"/>
          <w:sz w:val="22"/>
          <w:szCs w:val="22"/>
        </w:rPr>
        <w:t xml:space="preserve"> </w:t>
      </w:r>
      <w:r>
        <w:rPr>
          <w:rFonts w:ascii="Arial" w:hAnsi="Arial" w:cs="Arial"/>
          <w:sz w:val="22"/>
          <w:szCs w:val="22"/>
        </w:rPr>
        <w:t>pentru</w:t>
      </w:r>
      <w:r>
        <w:rPr>
          <w:rFonts w:ascii="Arial" w:hAnsi="Arial" w:cs="Arial"/>
          <w:spacing w:val="1"/>
          <w:sz w:val="22"/>
          <w:szCs w:val="22"/>
        </w:rPr>
        <w:t xml:space="preserve"> </w:t>
      </w:r>
      <w:r>
        <w:rPr>
          <w:rFonts w:ascii="Arial" w:hAnsi="Arial" w:cs="Arial"/>
          <w:sz w:val="22"/>
          <w:szCs w:val="22"/>
        </w:rPr>
        <w:t>determinarea</w:t>
      </w:r>
      <w:r>
        <w:rPr>
          <w:rFonts w:ascii="Arial" w:hAnsi="Arial" w:cs="Arial"/>
          <w:spacing w:val="-9"/>
          <w:sz w:val="22"/>
          <w:szCs w:val="22"/>
        </w:rPr>
        <w:t xml:space="preserve"> </w:t>
      </w:r>
      <w:r>
        <w:rPr>
          <w:rFonts w:ascii="Arial" w:hAnsi="Arial" w:cs="Arial"/>
          <w:sz w:val="22"/>
          <w:szCs w:val="22"/>
        </w:rPr>
        <w:t>componentei</w:t>
      </w:r>
      <w:r>
        <w:rPr>
          <w:rFonts w:ascii="Arial" w:hAnsi="Arial" w:cs="Arial"/>
          <w:spacing w:val="-7"/>
          <w:sz w:val="22"/>
          <w:szCs w:val="22"/>
        </w:rPr>
        <w:t xml:space="preserve"> </w:t>
      </w:r>
      <w:r>
        <w:rPr>
          <w:rFonts w:ascii="Arial" w:hAnsi="Arial" w:cs="Arial"/>
          <w:sz w:val="22"/>
          <w:szCs w:val="22"/>
        </w:rPr>
        <w:t>variabile</w:t>
      </w:r>
      <w:r>
        <w:rPr>
          <w:rFonts w:ascii="Arial" w:hAnsi="Arial" w:cs="Arial"/>
          <w:spacing w:val="-9"/>
          <w:sz w:val="22"/>
          <w:szCs w:val="22"/>
        </w:rPr>
        <w:t xml:space="preserve"> </w:t>
      </w:r>
      <w:r>
        <w:rPr>
          <w:rFonts w:ascii="Arial" w:hAnsi="Arial" w:cs="Arial"/>
          <w:sz w:val="22"/>
          <w:szCs w:val="22"/>
        </w:rPr>
        <w:t>a</w:t>
      </w:r>
      <w:r>
        <w:rPr>
          <w:rFonts w:ascii="Arial" w:hAnsi="Arial" w:cs="Arial"/>
          <w:spacing w:val="-13"/>
          <w:sz w:val="22"/>
          <w:szCs w:val="22"/>
        </w:rPr>
        <w:t xml:space="preserve"> </w:t>
      </w:r>
      <w:r>
        <w:rPr>
          <w:rFonts w:ascii="Arial" w:hAnsi="Arial" w:cs="Arial"/>
          <w:sz w:val="22"/>
          <w:szCs w:val="22"/>
        </w:rPr>
        <w:t>remunerației,</w:t>
      </w:r>
      <w:r>
        <w:rPr>
          <w:rFonts w:ascii="Arial" w:hAnsi="Arial" w:cs="Arial"/>
          <w:spacing w:val="-10"/>
          <w:sz w:val="22"/>
          <w:szCs w:val="22"/>
        </w:rPr>
        <w:t xml:space="preserve"> </w:t>
      </w:r>
      <w:r>
        <w:rPr>
          <w:rFonts w:ascii="Arial" w:hAnsi="Arial" w:cs="Arial"/>
          <w:sz w:val="22"/>
          <w:szCs w:val="22"/>
        </w:rPr>
        <w:t>după</w:t>
      </w:r>
      <w:r>
        <w:rPr>
          <w:rFonts w:ascii="Arial" w:hAnsi="Arial" w:cs="Arial"/>
          <w:spacing w:val="-13"/>
          <w:sz w:val="22"/>
          <w:szCs w:val="22"/>
        </w:rPr>
        <w:t xml:space="preserve"> </w:t>
      </w:r>
      <w:r>
        <w:rPr>
          <w:rFonts w:ascii="Arial" w:hAnsi="Arial" w:cs="Arial"/>
          <w:sz w:val="22"/>
          <w:szCs w:val="22"/>
        </w:rPr>
        <w:t>caz,</w:t>
      </w:r>
      <w:r>
        <w:rPr>
          <w:rFonts w:ascii="Arial" w:hAnsi="Arial" w:cs="Arial"/>
          <w:spacing w:val="-10"/>
          <w:sz w:val="22"/>
          <w:szCs w:val="22"/>
        </w:rPr>
        <w:t xml:space="preserve"> </w:t>
      </w:r>
      <w:r>
        <w:rPr>
          <w:rFonts w:ascii="Arial" w:hAnsi="Arial" w:cs="Arial"/>
          <w:sz w:val="22"/>
          <w:szCs w:val="22"/>
        </w:rPr>
        <w:t>precum</w:t>
      </w:r>
      <w:r>
        <w:rPr>
          <w:rFonts w:ascii="Arial" w:hAnsi="Arial" w:cs="Arial"/>
          <w:spacing w:val="-7"/>
          <w:sz w:val="22"/>
          <w:szCs w:val="22"/>
        </w:rPr>
        <w:t xml:space="preserve"> </w:t>
      </w:r>
      <w:r>
        <w:rPr>
          <w:rFonts w:ascii="Arial" w:hAnsi="Arial" w:cs="Arial"/>
          <w:sz w:val="22"/>
          <w:szCs w:val="22"/>
        </w:rPr>
        <w:t>și</w:t>
      </w:r>
      <w:r>
        <w:rPr>
          <w:rFonts w:ascii="Arial" w:hAnsi="Arial" w:cs="Arial"/>
          <w:spacing w:val="-12"/>
          <w:sz w:val="22"/>
          <w:szCs w:val="22"/>
        </w:rPr>
        <w:t xml:space="preserve"> </w:t>
      </w:r>
      <w:r>
        <w:rPr>
          <w:rFonts w:ascii="Arial" w:hAnsi="Arial" w:cs="Arial"/>
          <w:sz w:val="22"/>
          <w:szCs w:val="22"/>
        </w:rPr>
        <w:t>condițiile</w:t>
      </w:r>
      <w:r>
        <w:rPr>
          <w:rFonts w:ascii="Arial" w:hAnsi="Arial" w:cs="Arial"/>
          <w:spacing w:val="-8"/>
          <w:sz w:val="22"/>
          <w:szCs w:val="22"/>
        </w:rPr>
        <w:t xml:space="preserve"> </w:t>
      </w:r>
      <w:r>
        <w:rPr>
          <w:rFonts w:ascii="Arial" w:hAnsi="Arial" w:cs="Arial"/>
          <w:sz w:val="22"/>
          <w:szCs w:val="22"/>
        </w:rPr>
        <w:t>de</w:t>
      </w:r>
      <w:r>
        <w:rPr>
          <w:rFonts w:ascii="Arial" w:hAnsi="Arial" w:cs="Arial"/>
          <w:spacing w:val="-14"/>
          <w:sz w:val="22"/>
          <w:szCs w:val="22"/>
        </w:rPr>
        <w:t xml:space="preserve"> </w:t>
      </w:r>
      <w:r>
        <w:rPr>
          <w:rFonts w:ascii="Arial" w:hAnsi="Arial" w:cs="Arial"/>
          <w:sz w:val="22"/>
          <w:szCs w:val="22"/>
        </w:rPr>
        <w:t>revizuire</w:t>
      </w:r>
      <w:r>
        <w:rPr>
          <w:rFonts w:ascii="Arial" w:hAnsi="Arial" w:cs="Arial"/>
          <w:spacing w:val="-57"/>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acestora.</w:t>
      </w:r>
      <w:bookmarkEnd w:id="206"/>
      <w:bookmarkEnd w:id="207"/>
      <w:bookmarkEnd w:id="208"/>
    </w:p>
    <w:p w14:paraId="58FC8127">
      <w:pPr>
        <w:pStyle w:val="14"/>
        <w:spacing w:before="1" w:line="276" w:lineRule="auto"/>
        <w:ind w:right="162"/>
        <w:rPr>
          <w:rFonts w:ascii="Arial" w:hAnsi="Arial" w:cs="Arial"/>
          <w:sz w:val="22"/>
          <w:szCs w:val="22"/>
        </w:rPr>
      </w:pPr>
      <w:r>
        <w:rPr>
          <w:rFonts w:ascii="Arial" w:hAnsi="Arial" w:cs="Arial"/>
          <w:spacing w:val="-1"/>
          <w:sz w:val="22"/>
          <w:szCs w:val="22"/>
        </w:rPr>
        <w:t>11.1</w:t>
      </w:r>
      <w:r>
        <w:rPr>
          <w:rFonts w:ascii="Arial" w:hAnsi="Arial" w:cs="Arial"/>
          <w:spacing w:val="-12"/>
          <w:sz w:val="22"/>
          <w:szCs w:val="22"/>
        </w:rPr>
        <w:t xml:space="preserve"> </w:t>
      </w:r>
      <w:r>
        <w:rPr>
          <w:rFonts w:ascii="Arial" w:hAnsi="Arial" w:cs="Arial"/>
          <w:spacing w:val="-1"/>
          <w:sz w:val="22"/>
          <w:szCs w:val="22"/>
        </w:rPr>
        <w:t>Obiectivele</w:t>
      </w:r>
      <w:r>
        <w:rPr>
          <w:rFonts w:ascii="Arial" w:hAnsi="Arial" w:cs="Arial"/>
          <w:spacing w:val="-13"/>
          <w:sz w:val="22"/>
          <w:szCs w:val="22"/>
        </w:rPr>
        <w:t xml:space="preserve"> </w:t>
      </w:r>
      <w:r>
        <w:rPr>
          <w:rFonts w:ascii="Arial" w:hAnsi="Arial" w:cs="Arial"/>
          <w:spacing w:val="-1"/>
          <w:sz w:val="22"/>
          <w:szCs w:val="22"/>
        </w:rPr>
        <w:t>și</w:t>
      </w:r>
      <w:r>
        <w:rPr>
          <w:rFonts w:ascii="Arial" w:hAnsi="Arial" w:cs="Arial"/>
          <w:spacing w:val="-12"/>
          <w:sz w:val="22"/>
          <w:szCs w:val="22"/>
        </w:rPr>
        <w:t xml:space="preserve"> </w:t>
      </w:r>
      <w:r>
        <w:rPr>
          <w:rFonts w:ascii="Arial" w:hAnsi="Arial" w:cs="Arial"/>
          <w:spacing w:val="-1"/>
          <w:sz w:val="22"/>
          <w:szCs w:val="22"/>
        </w:rPr>
        <w:t>indicatorii-cheie</w:t>
      </w:r>
      <w:r>
        <w:rPr>
          <w:rFonts w:ascii="Arial" w:hAnsi="Arial" w:cs="Arial"/>
          <w:spacing w:val="-13"/>
          <w:sz w:val="22"/>
          <w:szCs w:val="22"/>
        </w:rPr>
        <w:t xml:space="preserve"> </w:t>
      </w:r>
      <w:r>
        <w:rPr>
          <w:rFonts w:ascii="Arial" w:hAnsi="Arial" w:cs="Arial"/>
          <w:spacing w:val="-1"/>
          <w:sz w:val="22"/>
          <w:szCs w:val="22"/>
        </w:rPr>
        <w:t>de</w:t>
      </w:r>
      <w:r>
        <w:rPr>
          <w:rFonts w:ascii="Arial" w:hAnsi="Arial" w:cs="Arial"/>
          <w:spacing w:val="-18"/>
          <w:sz w:val="22"/>
          <w:szCs w:val="22"/>
        </w:rPr>
        <w:t xml:space="preserve"> </w:t>
      </w:r>
      <w:r>
        <w:rPr>
          <w:rFonts w:ascii="Arial" w:hAnsi="Arial" w:cs="Arial"/>
          <w:spacing w:val="-1"/>
          <w:sz w:val="22"/>
          <w:szCs w:val="22"/>
        </w:rPr>
        <w:t>performanță,</w:t>
      </w:r>
      <w:r>
        <w:rPr>
          <w:rFonts w:ascii="Arial" w:hAnsi="Arial" w:cs="Arial"/>
          <w:spacing w:val="-10"/>
          <w:sz w:val="22"/>
          <w:szCs w:val="22"/>
        </w:rPr>
        <w:t xml:space="preserve"> </w:t>
      </w:r>
      <w:r>
        <w:rPr>
          <w:rFonts w:ascii="Arial" w:hAnsi="Arial" w:cs="Arial"/>
          <w:sz w:val="22"/>
          <w:szCs w:val="22"/>
        </w:rPr>
        <w:t>stabiliți</w:t>
      </w:r>
      <w:r>
        <w:rPr>
          <w:rFonts w:ascii="Arial" w:hAnsi="Arial" w:cs="Arial"/>
          <w:spacing w:val="-16"/>
          <w:sz w:val="22"/>
          <w:szCs w:val="22"/>
        </w:rPr>
        <w:t xml:space="preserve"> </w:t>
      </w:r>
      <w:r>
        <w:rPr>
          <w:rFonts w:ascii="Arial" w:hAnsi="Arial" w:cs="Arial"/>
          <w:sz w:val="22"/>
          <w:szCs w:val="22"/>
        </w:rPr>
        <w:t>de</w:t>
      </w:r>
      <w:r>
        <w:rPr>
          <w:rFonts w:ascii="Arial" w:hAnsi="Arial" w:cs="Arial"/>
          <w:spacing w:val="-13"/>
          <w:sz w:val="22"/>
          <w:szCs w:val="22"/>
        </w:rPr>
        <w:t xml:space="preserve"> </w:t>
      </w:r>
      <w:r>
        <w:rPr>
          <w:rFonts w:ascii="Arial" w:hAnsi="Arial" w:cs="Arial"/>
          <w:sz w:val="22"/>
          <w:szCs w:val="22"/>
        </w:rPr>
        <w:t>Consiliul</w:t>
      </w:r>
      <w:r>
        <w:rPr>
          <w:rFonts w:ascii="Arial" w:hAnsi="Arial" w:cs="Arial"/>
          <w:spacing w:val="-12"/>
          <w:sz w:val="22"/>
          <w:szCs w:val="22"/>
        </w:rPr>
        <w:t xml:space="preserve"> </w:t>
      </w:r>
      <w:r>
        <w:rPr>
          <w:rFonts w:ascii="Arial" w:hAnsi="Arial" w:cs="Arial"/>
          <w:sz w:val="22"/>
          <w:szCs w:val="22"/>
        </w:rPr>
        <w:t>de</w:t>
      </w:r>
      <w:r>
        <w:rPr>
          <w:rFonts w:ascii="Arial" w:hAnsi="Arial" w:cs="Arial"/>
          <w:spacing w:val="-28"/>
          <w:sz w:val="22"/>
          <w:szCs w:val="22"/>
        </w:rPr>
        <w:t xml:space="preserve"> </w:t>
      </w:r>
      <w:r>
        <w:rPr>
          <w:rFonts w:ascii="Arial" w:hAnsi="Arial" w:cs="Arial"/>
          <w:sz w:val="22"/>
          <w:szCs w:val="22"/>
        </w:rPr>
        <w:t>Administrație</w:t>
      </w:r>
      <w:r>
        <w:rPr>
          <w:rFonts w:ascii="Arial" w:hAnsi="Arial" w:cs="Arial"/>
          <w:spacing w:val="-13"/>
          <w:sz w:val="22"/>
          <w:szCs w:val="22"/>
        </w:rPr>
        <w:t xml:space="preserve"> </w:t>
      </w:r>
      <w:r>
        <w:rPr>
          <w:rFonts w:ascii="Arial" w:hAnsi="Arial" w:cs="Arial"/>
          <w:sz w:val="22"/>
          <w:szCs w:val="22"/>
        </w:rPr>
        <w:t>al</w:t>
      </w:r>
      <w:r>
        <w:rPr>
          <w:rFonts w:ascii="Arial" w:hAnsi="Arial" w:cs="Arial"/>
          <w:spacing w:val="-12"/>
          <w:sz w:val="22"/>
          <w:szCs w:val="22"/>
        </w:rPr>
        <w:t xml:space="preserve"> </w:t>
      </w:r>
      <w:r>
        <w:rPr>
          <w:rFonts w:ascii="Arial" w:hAnsi="Arial" w:cs="Arial"/>
          <w:sz w:val="22"/>
          <w:szCs w:val="22"/>
        </w:rPr>
        <w:t>societǎții, precum</w:t>
      </w:r>
      <w:r>
        <w:rPr>
          <w:rFonts w:ascii="Arial" w:hAnsi="Arial" w:cs="Arial"/>
          <w:spacing w:val="1"/>
          <w:sz w:val="22"/>
          <w:szCs w:val="22"/>
        </w:rPr>
        <w:t xml:space="preserve"> </w:t>
      </w:r>
      <w:r>
        <w:rPr>
          <w:rFonts w:ascii="Arial" w:hAnsi="Arial" w:cs="Arial"/>
          <w:sz w:val="22"/>
          <w:szCs w:val="22"/>
        </w:rPr>
        <w:t>și</w:t>
      </w:r>
      <w:r>
        <w:rPr>
          <w:rFonts w:ascii="Arial" w:hAnsi="Arial" w:cs="Arial"/>
          <w:spacing w:val="1"/>
          <w:sz w:val="22"/>
          <w:szCs w:val="22"/>
        </w:rPr>
        <w:t xml:space="preserve"> </w:t>
      </w:r>
      <w:r>
        <w:rPr>
          <w:rFonts w:ascii="Arial" w:hAnsi="Arial" w:cs="Arial"/>
          <w:sz w:val="22"/>
          <w:szCs w:val="22"/>
        </w:rPr>
        <w:t>condițiile de</w:t>
      </w:r>
      <w:r>
        <w:rPr>
          <w:rFonts w:ascii="Arial" w:hAnsi="Arial" w:cs="Arial"/>
          <w:spacing w:val="-4"/>
          <w:sz w:val="22"/>
          <w:szCs w:val="22"/>
        </w:rPr>
        <w:t xml:space="preserve"> </w:t>
      </w:r>
      <w:r>
        <w:rPr>
          <w:rFonts w:ascii="Arial" w:hAnsi="Arial" w:cs="Arial"/>
          <w:sz w:val="22"/>
          <w:szCs w:val="22"/>
        </w:rPr>
        <w:t>revizuire a acestora, vor fi menționați</w:t>
      </w:r>
      <w:r>
        <w:rPr>
          <w:rFonts w:ascii="Arial" w:hAnsi="Arial" w:cs="Arial"/>
          <w:spacing w:val="1"/>
          <w:sz w:val="22"/>
          <w:szCs w:val="22"/>
        </w:rPr>
        <w:t xml:space="preserve"> </w:t>
      </w:r>
      <w:r>
        <w:rPr>
          <w:rFonts w:ascii="Arial" w:hAnsi="Arial" w:cs="Arial"/>
          <w:sz w:val="22"/>
          <w:szCs w:val="22"/>
        </w:rPr>
        <w:t>în</w:t>
      </w:r>
      <w:r>
        <w:rPr>
          <w:rFonts w:ascii="Arial" w:hAnsi="Arial" w:cs="Arial"/>
          <w:spacing w:val="-13"/>
          <w:sz w:val="22"/>
          <w:szCs w:val="22"/>
        </w:rPr>
        <w:t xml:space="preserve"> </w:t>
      </w:r>
      <w:r>
        <w:rPr>
          <w:rFonts w:ascii="Arial" w:hAnsi="Arial" w:cs="Arial"/>
          <w:sz w:val="22"/>
          <w:szCs w:val="22"/>
        </w:rPr>
        <w:t>Anexa</w:t>
      </w:r>
      <w:r>
        <w:rPr>
          <w:rFonts w:ascii="Arial" w:hAnsi="Arial" w:cs="Arial"/>
          <w:spacing w:val="-3"/>
          <w:sz w:val="22"/>
          <w:szCs w:val="22"/>
        </w:rPr>
        <w:t xml:space="preserve"> </w:t>
      </w:r>
      <w:r>
        <w:rPr>
          <w:rFonts w:ascii="Arial" w:hAnsi="Arial" w:cs="Arial"/>
          <w:sz w:val="22"/>
          <w:szCs w:val="22"/>
        </w:rPr>
        <w:t>la prezentul contract de mandat.</w:t>
      </w:r>
    </w:p>
    <w:p w14:paraId="5D548497">
      <w:pPr>
        <w:pStyle w:val="14"/>
        <w:spacing w:before="1" w:line="276" w:lineRule="auto"/>
        <w:ind w:right="162"/>
        <w:rPr>
          <w:rFonts w:ascii="Arial" w:hAnsi="Arial" w:cs="Arial"/>
          <w:sz w:val="22"/>
          <w:szCs w:val="22"/>
        </w:rPr>
      </w:pPr>
      <w:r>
        <w:rPr>
          <w:rFonts w:ascii="Arial" w:hAnsi="Arial" w:cs="Arial"/>
          <w:spacing w:val="3"/>
          <w:sz w:val="22"/>
          <w:szCs w:val="22"/>
        </w:rPr>
        <w:t xml:space="preserve"> </w:t>
      </w:r>
    </w:p>
    <w:p w14:paraId="0649A3FE">
      <w:pPr>
        <w:spacing w:before="73" w:line="276" w:lineRule="auto"/>
        <w:ind w:left="208" w:right="5545" w:hanging="10"/>
        <w:jc w:val="both"/>
        <w:rPr>
          <w:rFonts w:ascii="Arial" w:hAnsi="Arial" w:cs="Arial"/>
          <w:b/>
          <w:lang w:val="fr-BE"/>
        </w:rPr>
      </w:pPr>
      <w:r>
        <w:rPr>
          <w:rFonts w:ascii="Arial" w:hAnsi="Arial" w:cs="Arial"/>
          <w:b/>
          <w:lang w:val="fr-BE"/>
        </w:rPr>
        <w:t xml:space="preserve">Art.12. Criterii de integritate și etică </w:t>
      </w:r>
    </w:p>
    <w:p w14:paraId="447D81AE">
      <w:pPr>
        <w:spacing w:before="73" w:line="276" w:lineRule="auto"/>
        <w:ind w:left="208" w:right="-70" w:hanging="10"/>
        <w:jc w:val="both"/>
        <w:rPr>
          <w:rFonts w:ascii="Arial" w:hAnsi="Arial" w:cs="Arial"/>
          <w:lang w:val="fr-BE"/>
        </w:rPr>
      </w:pPr>
      <w:r>
        <w:rPr>
          <w:rFonts w:ascii="Arial" w:hAnsi="Arial" w:cs="Arial"/>
          <w:lang w:val="fr-BE"/>
        </w:rPr>
        <w:t>12.1</w:t>
      </w:r>
      <w:r>
        <w:rPr>
          <w:rFonts w:ascii="Arial" w:hAnsi="Arial" w:cs="Arial"/>
          <w:spacing w:val="1"/>
          <w:lang w:val="fr-BE"/>
        </w:rPr>
        <w:t xml:space="preserve"> </w:t>
      </w:r>
      <w:r>
        <w:rPr>
          <w:rFonts w:ascii="Arial" w:hAnsi="Arial" w:cs="Arial"/>
          <w:lang w:val="fr-BE"/>
        </w:rPr>
        <w:t>Să respecte Codul</w:t>
      </w:r>
      <w:r>
        <w:rPr>
          <w:rFonts w:ascii="Arial" w:hAnsi="Arial" w:cs="Arial"/>
          <w:spacing w:val="1"/>
          <w:lang w:val="fr-BE"/>
        </w:rPr>
        <w:t xml:space="preserve"> </w:t>
      </w:r>
      <w:r>
        <w:rPr>
          <w:rFonts w:ascii="Arial" w:hAnsi="Arial" w:cs="Arial"/>
          <w:lang w:val="fr-BE"/>
        </w:rPr>
        <w:t>de etică al</w:t>
      </w:r>
      <w:r>
        <w:rPr>
          <w:rFonts w:ascii="Arial" w:hAnsi="Arial" w:cs="Arial"/>
          <w:spacing w:val="-3"/>
          <w:lang w:val="fr-BE"/>
        </w:rPr>
        <w:t xml:space="preserve"> So</w:t>
      </w:r>
      <w:r>
        <w:rPr>
          <w:rFonts w:ascii="Arial" w:hAnsi="Arial" w:cs="Arial"/>
          <w:lang w:val="fr-BE"/>
        </w:rPr>
        <w:t>cietății.</w:t>
      </w:r>
    </w:p>
    <w:p w14:paraId="0408F57F">
      <w:pPr>
        <w:pStyle w:val="37"/>
        <w:widowControl w:val="0"/>
        <w:numPr>
          <w:ilvl w:val="1"/>
          <w:numId w:val="61"/>
        </w:numPr>
        <w:tabs>
          <w:tab w:val="left" w:pos="775"/>
        </w:tabs>
        <w:autoSpaceDE w:val="0"/>
        <w:autoSpaceDN w:val="0"/>
        <w:spacing w:before="6" w:after="0" w:line="276" w:lineRule="auto"/>
        <w:ind w:right="168" w:hanging="10"/>
        <w:contextualSpacing w:val="0"/>
        <w:jc w:val="both"/>
        <w:rPr>
          <w:rFonts w:ascii="Arial" w:hAnsi="Arial" w:cs="Arial"/>
          <w:lang w:val="fr-BE"/>
        </w:rPr>
      </w:pPr>
      <w:r>
        <w:rPr>
          <w:rFonts w:ascii="Arial" w:hAnsi="Arial" w:cs="Arial"/>
          <w:lang w:val="fr-BE"/>
        </w:rPr>
        <w:t>Să</w:t>
      </w:r>
      <w:r>
        <w:rPr>
          <w:rFonts w:ascii="Arial" w:hAnsi="Arial" w:cs="Arial"/>
          <w:spacing w:val="1"/>
          <w:lang w:val="fr-BE"/>
        </w:rPr>
        <w:t xml:space="preserve"> </w:t>
      </w:r>
      <w:r>
        <w:rPr>
          <w:rFonts w:ascii="Arial" w:hAnsi="Arial" w:cs="Arial"/>
          <w:lang w:val="fr-BE"/>
        </w:rPr>
        <w:t>denunțe</w:t>
      </w:r>
      <w:r>
        <w:rPr>
          <w:rFonts w:ascii="Arial" w:hAnsi="Arial" w:cs="Arial"/>
          <w:spacing w:val="1"/>
          <w:lang w:val="fr-BE"/>
        </w:rPr>
        <w:t xml:space="preserve"> </w:t>
      </w:r>
      <w:r>
        <w:rPr>
          <w:rFonts w:ascii="Arial" w:hAnsi="Arial" w:cs="Arial"/>
          <w:lang w:val="fr-BE"/>
        </w:rPr>
        <w:t>conflictele</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interese,</w:t>
      </w:r>
      <w:r>
        <w:rPr>
          <w:rFonts w:ascii="Arial" w:hAnsi="Arial" w:cs="Arial"/>
          <w:spacing w:val="1"/>
          <w:lang w:val="fr-BE"/>
        </w:rPr>
        <w:t xml:space="preserve"> </w:t>
      </w:r>
      <w:r>
        <w:rPr>
          <w:rFonts w:ascii="Arial" w:hAnsi="Arial" w:cs="Arial"/>
          <w:lang w:val="fr-BE"/>
        </w:rPr>
        <w:t>definite</w:t>
      </w:r>
      <w:r>
        <w:rPr>
          <w:rFonts w:ascii="Arial" w:hAnsi="Arial" w:cs="Arial"/>
          <w:spacing w:val="1"/>
          <w:lang w:val="fr-BE"/>
        </w:rPr>
        <w:t xml:space="preserve"> </w:t>
      </w:r>
      <w:r>
        <w:rPr>
          <w:rFonts w:ascii="Arial" w:hAnsi="Arial" w:cs="Arial"/>
          <w:lang w:val="fr-BE"/>
        </w:rPr>
        <w:t>conform</w:t>
      </w:r>
      <w:r>
        <w:rPr>
          <w:rFonts w:ascii="Arial" w:hAnsi="Arial" w:cs="Arial"/>
          <w:spacing w:val="1"/>
          <w:lang w:val="fr-BE"/>
        </w:rPr>
        <w:t xml:space="preserve"> </w:t>
      </w:r>
      <w:r>
        <w:rPr>
          <w:rFonts w:ascii="Arial" w:hAnsi="Arial" w:cs="Arial"/>
          <w:lang w:val="fr-BE"/>
        </w:rPr>
        <w:t>legislației</w:t>
      </w:r>
      <w:r>
        <w:rPr>
          <w:rFonts w:ascii="Arial" w:hAnsi="Arial" w:cs="Arial"/>
          <w:spacing w:val="1"/>
          <w:lang w:val="fr-BE"/>
        </w:rPr>
        <w:t xml:space="preserve"> </w:t>
      </w:r>
      <w:r>
        <w:rPr>
          <w:rFonts w:ascii="Arial" w:hAnsi="Arial" w:cs="Arial"/>
          <w:lang w:val="fr-BE"/>
        </w:rPr>
        <w:t>în</w:t>
      </w:r>
      <w:r>
        <w:rPr>
          <w:rFonts w:ascii="Arial" w:hAnsi="Arial" w:cs="Arial"/>
          <w:spacing w:val="1"/>
          <w:lang w:val="fr-BE"/>
        </w:rPr>
        <w:t xml:space="preserve"> </w:t>
      </w:r>
      <w:r>
        <w:rPr>
          <w:rFonts w:ascii="Arial" w:hAnsi="Arial" w:cs="Arial"/>
          <w:lang w:val="fr-BE"/>
        </w:rPr>
        <w:t>vigoare</w:t>
      </w:r>
      <w:r>
        <w:rPr>
          <w:rFonts w:ascii="Arial" w:hAnsi="Arial" w:cs="Arial"/>
          <w:spacing w:val="1"/>
          <w:lang w:val="fr-BE"/>
        </w:rPr>
        <w:t xml:space="preserve"> </w:t>
      </w:r>
      <w:r>
        <w:rPr>
          <w:rFonts w:ascii="Arial" w:hAnsi="Arial" w:cs="Arial"/>
          <w:lang w:val="fr-BE"/>
        </w:rPr>
        <w:t>și</w:t>
      </w:r>
      <w:r>
        <w:rPr>
          <w:rFonts w:ascii="Arial" w:hAnsi="Arial" w:cs="Arial"/>
          <w:spacing w:val="1"/>
          <w:lang w:val="fr-BE"/>
        </w:rPr>
        <w:t xml:space="preserve"> </w:t>
      </w:r>
      <w:r>
        <w:rPr>
          <w:rFonts w:ascii="Arial" w:hAnsi="Arial" w:cs="Arial"/>
          <w:lang w:val="fr-BE"/>
        </w:rPr>
        <w:t>conform</w:t>
      </w:r>
      <w:r>
        <w:rPr>
          <w:rFonts w:ascii="Arial" w:hAnsi="Arial" w:cs="Arial"/>
          <w:spacing w:val="1"/>
          <w:lang w:val="fr-BE"/>
        </w:rPr>
        <w:t xml:space="preserve"> </w:t>
      </w:r>
      <w:r>
        <w:rPr>
          <w:rFonts w:ascii="Arial" w:hAnsi="Arial" w:cs="Arial"/>
          <w:lang w:val="fr-BE"/>
        </w:rPr>
        <w:t>reglementărilor</w:t>
      </w:r>
      <w:r>
        <w:rPr>
          <w:rFonts w:ascii="Arial" w:hAnsi="Arial" w:cs="Arial"/>
          <w:spacing w:val="-8"/>
          <w:lang w:val="fr-BE"/>
        </w:rPr>
        <w:t xml:space="preserve"> </w:t>
      </w:r>
      <w:r>
        <w:rPr>
          <w:rFonts w:ascii="Arial" w:hAnsi="Arial" w:cs="Arial"/>
          <w:lang w:val="fr-BE"/>
        </w:rPr>
        <w:t>interne</w:t>
      </w:r>
      <w:r>
        <w:rPr>
          <w:rFonts w:ascii="Arial" w:hAnsi="Arial" w:cs="Arial"/>
          <w:spacing w:val="-11"/>
          <w:lang w:val="fr-BE"/>
        </w:rPr>
        <w:t xml:space="preserve"> </w:t>
      </w:r>
      <w:r>
        <w:rPr>
          <w:rFonts w:ascii="Arial" w:hAnsi="Arial" w:cs="Arial"/>
          <w:lang w:val="fr-BE"/>
        </w:rPr>
        <w:t>ale</w:t>
      </w:r>
      <w:r>
        <w:rPr>
          <w:rFonts w:ascii="Arial" w:hAnsi="Arial" w:cs="Arial"/>
          <w:spacing w:val="-9"/>
          <w:lang w:val="fr-BE"/>
        </w:rPr>
        <w:t xml:space="preserve"> </w:t>
      </w:r>
      <w:r>
        <w:rPr>
          <w:rFonts w:ascii="Arial" w:hAnsi="Arial" w:cs="Arial"/>
          <w:lang w:val="fr-BE"/>
        </w:rPr>
        <w:t>Societății</w:t>
      </w:r>
      <w:r>
        <w:rPr>
          <w:rFonts w:ascii="Arial" w:hAnsi="Arial" w:cs="Arial"/>
          <w:spacing w:val="-9"/>
          <w:lang w:val="fr-BE"/>
        </w:rPr>
        <w:t xml:space="preserve"> </w:t>
      </w:r>
      <w:r>
        <w:rPr>
          <w:rFonts w:ascii="Arial" w:hAnsi="Arial" w:cs="Arial"/>
          <w:lang w:val="fr-BE"/>
        </w:rPr>
        <w:t>și</w:t>
      </w:r>
      <w:r>
        <w:rPr>
          <w:rFonts w:ascii="Arial" w:hAnsi="Arial" w:cs="Arial"/>
          <w:spacing w:val="-4"/>
          <w:lang w:val="fr-BE"/>
        </w:rPr>
        <w:t xml:space="preserve"> </w:t>
      </w:r>
      <w:r>
        <w:rPr>
          <w:rFonts w:ascii="Arial" w:hAnsi="Arial" w:cs="Arial"/>
          <w:lang w:val="fr-BE"/>
        </w:rPr>
        <w:t>să</w:t>
      </w:r>
      <w:r>
        <w:rPr>
          <w:rFonts w:ascii="Arial" w:hAnsi="Arial" w:cs="Arial"/>
          <w:spacing w:val="-10"/>
          <w:lang w:val="fr-BE"/>
        </w:rPr>
        <w:t xml:space="preserve"> </w:t>
      </w:r>
      <w:r>
        <w:rPr>
          <w:rFonts w:ascii="Arial" w:hAnsi="Arial" w:cs="Arial"/>
          <w:lang w:val="fr-BE"/>
        </w:rPr>
        <w:t>se</w:t>
      </w:r>
      <w:r>
        <w:rPr>
          <w:rFonts w:ascii="Arial" w:hAnsi="Arial" w:cs="Arial"/>
          <w:spacing w:val="-6"/>
          <w:lang w:val="fr-BE"/>
        </w:rPr>
        <w:t xml:space="preserve"> </w:t>
      </w:r>
      <w:r>
        <w:rPr>
          <w:rFonts w:ascii="Arial" w:hAnsi="Arial" w:cs="Arial"/>
          <w:lang w:val="fr-BE"/>
        </w:rPr>
        <w:t>abțină</w:t>
      </w:r>
      <w:r>
        <w:rPr>
          <w:rFonts w:ascii="Arial" w:hAnsi="Arial" w:cs="Arial"/>
          <w:spacing w:val="-14"/>
          <w:lang w:val="fr-BE"/>
        </w:rPr>
        <w:t xml:space="preserve"> </w:t>
      </w:r>
      <w:r>
        <w:rPr>
          <w:rFonts w:ascii="Arial" w:hAnsi="Arial" w:cs="Arial"/>
          <w:lang w:val="fr-BE"/>
        </w:rPr>
        <w:t>în</w:t>
      </w:r>
      <w:r>
        <w:rPr>
          <w:rFonts w:ascii="Arial" w:hAnsi="Arial" w:cs="Arial"/>
          <w:spacing w:val="-4"/>
          <w:lang w:val="fr-BE"/>
        </w:rPr>
        <w:t xml:space="preserve"> </w:t>
      </w:r>
      <w:r>
        <w:rPr>
          <w:rFonts w:ascii="Arial" w:hAnsi="Arial" w:cs="Arial"/>
          <w:lang w:val="fr-BE"/>
        </w:rPr>
        <w:t>mod</w:t>
      </w:r>
      <w:r>
        <w:rPr>
          <w:rFonts w:ascii="Arial" w:hAnsi="Arial" w:cs="Arial"/>
          <w:spacing w:val="-9"/>
          <w:lang w:val="fr-BE"/>
        </w:rPr>
        <w:t xml:space="preserve"> </w:t>
      </w:r>
      <w:r>
        <w:rPr>
          <w:rFonts w:ascii="Arial" w:hAnsi="Arial" w:cs="Arial"/>
          <w:lang w:val="fr-BE"/>
        </w:rPr>
        <w:t>documentat</w:t>
      </w:r>
      <w:r>
        <w:rPr>
          <w:rFonts w:ascii="Arial" w:hAnsi="Arial" w:cs="Arial"/>
          <w:spacing w:val="-8"/>
          <w:lang w:val="fr-BE"/>
        </w:rPr>
        <w:t xml:space="preserve"> </w:t>
      </w:r>
      <w:r>
        <w:rPr>
          <w:rFonts w:ascii="Arial" w:hAnsi="Arial" w:cs="Arial"/>
          <w:lang w:val="fr-BE"/>
        </w:rPr>
        <w:t>de</w:t>
      </w:r>
      <w:r>
        <w:rPr>
          <w:rFonts w:ascii="Arial" w:hAnsi="Arial" w:cs="Arial"/>
          <w:spacing w:val="-11"/>
          <w:lang w:val="fr-BE"/>
        </w:rPr>
        <w:t xml:space="preserve"> </w:t>
      </w:r>
      <w:r>
        <w:rPr>
          <w:rFonts w:ascii="Arial" w:hAnsi="Arial" w:cs="Arial"/>
          <w:lang w:val="fr-BE"/>
        </w:rPr>
        <w:t>la</w:t>
      </w:r>
      <w:r>
        <w:rPr>
          <w:rFonts w:ascii="Arial" w:hAnsi="Arial" w:cs="Arial"/>
          <w:spacing w:val="-5"/>
          <w:lang w:val="fr-BE"/>
        </w:rPr>
        <w:t xml:space="preserve"> </w:t>
      </w:r>
      <w:r>
        <w:rPr>
          <w:rFonts w:ascii="Arial" w:hAnsi="Arial" w:cs="Arial"/>
          <w:lang w:val="fr-BE"/>
        </w:rPr>
        <w:t>luarea</w:t>
      </w:r>
      <w:r>
        <w:rPr>
          <w:rFonts w:ascii="Arial" w:hAnsi="Arial" w:cs="Arial"/>
          <w:spacing w:val="-5"/>
          <w:lang w:val="fr-BE"/>
        </w:rPr>
        <w:t xml:space="preserve"> </w:t>
      </w:r>
      <w:r>
        <w:rPr>
          <w:rFonts w:ascii="Arial" w:hAnsi="Arial" w:cs="Arial"/>
          <w:lang w:val="fr-BE"/>
        </w:rPr>
        <w:t>deciziilor</w:t>
      </w:r>
      <w:r>
        <w:rPr>
          <w:rFonts w:ascii="Arial" w:hAnsi="Arial" w:cs="Arial"/>
          <w:spacing w:val="-8"/>
          <w:lang w:val="fr-BE"/>
        </w:rPr>
        <w:t xml:space="preserve"> </w:t>
      </w:r>
      <w:r>
        <w:rPr>
          <w:rFonts w:ascii="Arial" w:hAnsi="Arial" w:cs="Arial"/>
          <w:lang w:val="fr-BE"/>
        </w:rPr>
        <w:t>în</w:t>
      </w:r>
      <w:r>
        <w:rPr>
          <w:rFonts w:ascii="Arial" w:hAnsi="Arial" w:cs="Arial"/>
          <w:spacing w:val="-9"/>
          <w:lang w:val="fr-BE"/>
        </w:rPr>
        <w:t xml:space="preserve"> </w:t>
      </w:r>
      <w:r>
        <w:rPr>
          <w:rFonts w:ascii="Arial" w:hAnsi="Arial" w:cs="Arial"/>
          <w:lang w:val="fr-BE"/>
        </w:rPr>
        <w:t>cazul</w:t>
      </w:r>
      <w:r>
        <w:rPr>
          <w:rFonts w:ascii="Arial" w:hAnsi="Arial" w:cs="Arial"/>
          <w:spacing w:val="-57"/>
          <w:lang w:val="fr-BE"/>
        </w:rPr>
        <w:t xml:space="preserve"> </w:t>
      </w:r>
      <w:r>
        <w:rPr>
          <w:rFonts w:ascii="Arial" w:hAnsi="Arial" w:cs="Arial"/>
          <w:lang w:val="fr-BE"/>
        </w:rPr>
        <w:t>unui</w:t>
      </w:r>
      <w:r>
        <w:rPr>
          <w:rFonts w:ascii="Arial" w:hAnsi="Arial" w:cs="Arial"/>
          <w:spacing w:val="1"/>
          <w:lang w:val="fr-BE"/>
        </w:rPr>
        <w:t xml:space="preserve"> </w:t>
      </w:r>
      <w:r>
        <w:rPr>
          <w:rFonts w:ascii="Arial" w:hAnsi="Arial" w:cs="Arial"/>
          <w:lang w:val="fr-BE"/>
        </w:rPr>
        <w:t>conflict</w:t>
      </w:r>
      <w:r>
        <w:rPr>
          <w:rFonts w:ascii="Arial" w:hAnsi="Arial" w:cs="Arial"/>
          <w:spacing w:val="2"/>
          <w:lang w:val="fr-BE"/>
        </w:rPr>
        <w:t xml:space="preserve"> </w:t>
      </w:r>
      <w:r>
        <w:rPr>
          <w:rFonts w:ascii="Arial" w:hAnsi="Arial" w:cs="Arial"/>
          <w:lang w:val="fr-BE"/>
        </w:rPr>
        <w:t>de</w:t>
      </w:r>
      <w:r>
        <w:rPr>
          <w:rFonts w:ascii="Arial" w:hAnsi="Arial" w:cs="Arial"/>
          <w:spacing w:val="-4"/>
          <w:lang w:val="fr-BE"/>
        </w:rPr>
        <w:t xml:space="preserve"> </w:t>
      </w:r>
      <w:r>
        <w:rPr>
          <w:rFonts w:ascii="Arial" w:hAnsi="Arial" w:cs="Arial"/>
          <w:lang w:val="fr-BE"/>
        </w:rPr>
        <w:t>interese.</w:t>
      </w:r>
    </w:p>
    <w:p w14:paraId="396E897F">
      <w:pPr>
        <w:pStyle w:val="37"/>
        <w:widowControl w:val="0"/>
        <w:numPr>
          <w:ilvl w:val="1"/>
          <w:numId w:val="61"/>
        </w:numPr>
        <w:tabs>
          <w:tab w:val="left" w:pos="623"/>
        </w:tabs>
        <w:autoSpaceDE w:val="0"/>
        <w:autoSpaceDN w:val="0"/>
        <w:spacing w:before="8" w:after="0" w:line="276" w:lineRule="auto"/>
        <w:ind w:right="173" w:hanging="10"/>
        <w:contextualSpacing w:val="0"/>
        <w:jc w:val="both"/>
        <w:rPr>
          <w:rFonts w:ascii="Arial" w:hAnsi="Arial" w:cs="Arial"/>
          <w:lang w:val="fr-BE"/>
        </w:rPr>
      </w:pPr>
      <w:r>
        <w:rPr>
          <w:rFonts w:ascii="Arial" w:hAnsi="Arial" w:cs="Arial"/>
          <w:lang w:val="fr-BE"/>
        </w:rPr>
        <w:t xml:space="preserve"> Să înștiințeze Consiliul de Administrație ori de câte ori, în anumite operațiuni, știe că sunt</w:t>
      </w:r>
      <w:r>
        <w:rPr>
          <w:rFonts w:ascii="Arial" w:hAnsi="Arial" w:cs="Arial"/>
          <w:spacing w:val="1"/>
          <w:lang w:val="fr-BE"/>
        </w:rPr>
        <w:t xml:space="preserve"> </w:t>
      </w:r>
      <w:r>
        <w:rPr>
          <w:rFonts w:ascii="Arial" w:hAnsi="Arial" w:cs="Arial"/>
          <w:lang w:val="fr-BE"/>
        </w:rPr>
        <w:t>interesate</w:t>
      </w:r>
      <w:r>
        <w:rPr>
          <w:rFonts w:ascii="Arial" w:hAnsi="Arial" w:cs="Arial"/>
          <w:spacing w:val="-1"/>
          <w:lang w:val="fr-BE"/>
        </w:rPr>
        <w:t xml:space="preserve"> </w:t>
      </w:r>
      <w:r>
        <w:rPr>
          <w:rFonts w:ascii="Arial" w:hAnsi="Arial" w:cs="Arial"/>
          <w:lang w:val="fr-BE"/>
        </w:rPr>
        <w:t>soțul/soția sa,</w:t>
      </w:r>
      <w:r>
        <w:rPr>
          <w:rFonts w:ascii="Arial" w:hAnsi="Arial" w:cs="Arial"/>
          <w:spacing w:val="3"/>
          <w:lang w:val="fr-BE"/>
        </w:rPr>
        <w:t xml:space="preserve"> </w:t>
      </w:r>
      <w:r>
        <w:rPr>
          <w:rFonts w:ascii="Arial" w:hAnsi="Arial" w:cs="Arial"/>
          <w:lang w:val="fr-BE"/>
        </w:rPr>
        <w:t>rudele ori</w:t>
      </w:r>
      <w:r>
        <w:rPr>
          <w:rFonts w:ascii="Arial" w:hAnsi="Arial" w:cs="Arial"/>
          <w:spacing w:val="-4"/>
          <w:lang w:val="fr-BE"/>
        </w:rPr>
        <w:t xml:space="preserve"> </w:t>
      </w:r>
      <w:r>
        <w:rPr>
          <w:rFonts w:ascii="Arial" w:hAnsi="Arial" w:cs="Arial"/>
          <w:lang w:val="fr-BE"/>
        </w:rPr>
        <w:t>afinii</w:t>
      </w:r>
      <w:r>
        <w:rPr>
          <w:rFonts w:ascii="Arial" w:hAnsi="Arial" w:cs="Arial"/>
          <w:spacing w:val="-4"/>
          <w:lang w:val="fr-BE"/>
        </w:rPr>
        <w:t xml:space="preserve"> </w:t>
      </w:r>
      <w:r>
        <w:rPr>
          <w:rFonts w:ascii="Arial" w:hAnsi="Arial" w:cs="Arial"/>
          <w:lang w:val="fr-BE"/>
        </w:rPr>
        <w:t>săi</w:t>
      </w:r>
      <w:r>
        <w:rPr>
          <w:rFonts w:ascii="Arial" w:hAnsi="Arial" w:cs="Arial"/>
          <w:spacing w:val="1"/>
          <w:lang w:val="fr-BE"/>
        </w:rPr>
        <w:t xml:space="preserve"> </w:t>
      </w:r>
      <w:r>
        <w:rPr>
          <w:rFonts w:ascii="Arial" w:hAnsi="Arial" w:cs="Arial"/>
          <w:lang w:val="fr-BE"/>
        </w:rPr>
        <w:t>până</w:t>
      </w:r>
      <w:r>
        <w:rPr>
          <w:rFonts w:ascii="Arial" w:hAnsi="Arial" w:cs="Arial"/>
          <w:spacing w:val="-1"/>
          <w:lang w:val="fr-BE"/>
        </w:rPr>
        <w:t xml:space="preserve"> </w:t>
      </w:r>
      <w:r>
        <w:rPr>
          <w:rFonts w:ascii="Arial" w:hAnsi="Arial" w:cs="Arial"/>
          <w:lang w:val="fr-BE"/>
        </w:rPr>
        <w:t>la</w:t>
      </w:r>
      <w:r>
        <w:rPr>
          <w:rFonts w:ascii="Arial" w:hAnsi="Arial" w:cs="Arial"/>
          <w:spacing w:val="-5"/>
          <w:lang w:val="fr-BE"/>
        </w:rPr>
        <w:t xml:space="preserve"> </w:t>
      </w:r>
      <w:r>
        <w:rPr>
          <w:rFonts w:ascii="Arial" w:hAnsi="Arial" w:cs="Arial"/>
          <w:lang w:val="fr-BE"/>
        </w:rPr>
        <w:t>gradul</w:t>
      </w:r>
      <w:r>
        <w:rPr>
          <w:rFonts w:ascii="Arial" w:hAnsi="Arial" w:cs="Arial"/>
          <w:spacing w:val="1"/>
          <w:lang w:val="fr-BE"/>
        </w:rPr>
        <w:t xml:space="preserve"> </w:t>
      </w:r>
      <w:r>
        <w:rPr>
          <w:rFonts w:ascii="Arial" w:hAnsi="Arial" w:cs="Arial"/>
          <w:lang w:val="fr-BE"/>
        </w:rPr>
        <w:t>al</w:t>
      </w:r>
      <w:r>
        <w:rPr>
          <w:rFonts w:ascii="Arial" w:hAnsi="Arial" w:cs="Arial"/>
          <w:spacing w:val="-4"/>
          <w:lang w:val="fr-BE"/>
        </w:rPr>
        <w:t xml:space="preserve"> </w:t>
      </w:r>
      <w:r>
        <w:rPr>
          <w:rFonts w:ascii="Arial" w:hAnsi="Arial" w:cs="Arial"/>
          <w:lang w:val="fr-BE"/>
        </w:rPr>
        <w:t>IV-lea</w:t>
      </w:r>
      <w:r>
        <w:rPr>
          <w:rFonts w:ascii="Arial" w:hAnsi="Arial" w:cs="Arial"/>
          <w:spacing w:val="-1"/>
          <w:lang w:val="fr-BE"/>
        </w:rPr>
        <w:t xml:space="preserve"> </w:t>
      </w:r>
      <w:r>
        <w:rPr>
          <w:rFonts w:ascii="Arial" w:hAnsi="Arial" w:cs="Arial"/>
          <w:lang w:val="fr-BE"/>
        </w:rPr>
        <w:t>inclusiv.</w:t>
      </w:r>
    </w:p>
    <w:p w14:paraId="7ACDA879">
      <w:pPr>
        <w:pStyle w:val="37"/>
        <w:widowControl w:val="0"/>
        <w:numPr>
          <w:ilvl w:val="1"/>
          <w:numId w:val="61"/>
        </w:numPr>
        <w:tabs>
          <w:tab w:val="left" w:pos="623"/>
        </w:tabs>
        <w:autoSpaceDE w:val="0"/>
        <w:autoSpaceDN w:val="0"/>
        <w:spacing w:before="7" w:after="0" w:line="276" w:lineRule="auto"/>
        <w:ind w:right="167" w:hanging="10"/>
        <w:contextualSpacing w:val="0"/>
        <w:jc w:val="both"/>
        <w:rPr>
          <w:rFonts w:ascii="Arial" w:hAnsi="Arial" w:cs="Arial"/>
          <w:lang w:val="fr-BE"/>
        </w:rPr>
      </w:pPr>
      <w:r>
        <w:rPr>
          <w:rFonts w:ascii="Arial" w:hAnsi="Arial" w:cs="Arial"/>
          <w:lang w:val="fr-BE"/>
        </w:rPr>
        <w:t xml:space="preserve"> Să nu divulge informațiile confidențiale și sensibile și să le trateze cu discreția cuvenită și în</w:t>
      </w:r>
      <w:r>
        <w:rPr>
          <w:rFonts w:ascii="Arial" w:hAnsi="Arial" w:cs="Arial"/>
          <w:spacing w:val="1"/>
          <w:lang w:val="fr-BE"/>
        </w:rPr>
        <w:t xml:space="preserve"> </w:t>
      </w:r>
      <w:r>
        <w:rPr>
          <w:rFonts w:ascii="Arial" w:hAnsi="Arial" w:cs="Arial"/>
          <w:lang w:val="fr-BE"/>
        </w:rPr>
        <w:t>conformitate cu mențiunile din contractul de mandat, dar și de deținerea și menținerea unei reputații</w:t>
      </w:r>
      <w:r>
        <w:rPr>
          <w:rFonts w:ascii="Arial" w:hAnsi="Arial" w:cs="Arial"/>
          <w:spacing w:val="1"/>
          <w:lang w:val="fr-BE"/>
        </w:rPr>
        <w:t xml:space="preserve"> </w:t>
      </w:r>
      <w:r>
        <w:rPr>
          <w:rFonts w:ascii="Arial" w:hAnsi="Arial" w:cs="Arial"/>
          <w:lang w:val="fr-BE"/>
        </w:rPr>
        <w:t>profesionale excelente.</w:t>
      </w:r>
    </w:p>
    <w:p w14:paraId="5240AF3F">
      <w:pPr>
        <w:pStyle w:val="14"/>
        <w:spacing w:line="276" w:lineRule="auto"/>
        <w:rPr>
          <w:rFonts w:ascii="Arial" w:hAnsi="Arial" w:cs="Arial"/>
          <w:sz w:val="22"/>
          <w:szCs w:val="22"/>
        </w:rPr>
      </w:pPr>
    </w:p>
    <w:p w14:paraId="56F767D0">
      <w:pPr>
        <w:pStyle w:val="85"/>
        <w:spacing w:line="276" w:lineRule="auto"/>
        <w:outlineLvl w:val="9"/>
        <w:rPr>
          <w:rFonts w:ascii="Arial" w:hAnsi="Arial" w:cs="Arial"/>
          <w:sz w:val="22"/>
          <w:szCs w:val="22"/>
        </w:rPr>
      </w:pPr>
      <w:bookmarkStart w:id="209" w:name="_Toc175054070"/>
      <w:bookmarkStart w:id="210" w:name="_Toc175055832"/>
      <w:bookmarkStart w:id="211" w:name="_Toc175055746"/>
      <w:r>
        <w:rPr>
          <w:rFonts w:ascii="Arial" w:hAnsi="Arial" w:cs="Arial"/>
          <w:sz w:val="22"/>
          <w:szCs w:val="22"/>
        </w:rPr>
        <w:t>Art.13.</w:t>
      </w:r>
      <w:r>
        <w:rPr>
          <w:rFonts w:ascii="Arial" w:hAnsi="Arial" w:cs="Arial"/>
          <w:spacing w:val="-6"/>
          <w:sz w:val="22"/>
          <w:szCs w:val="22"/>
        </w:rPr>
        <w:t xml:space="preserve"> </w:t>
      </w:r>
      <w:r>
        <w:rPr>
          <w:rFonts w:ascii="Arial" w:hAnsi="Arial" w:cs="Arial"/>
          <w:sz w:val="22"/>
          <w:szCs w:val="22"/>
        </w:rPr>
        <w:t>Clauze</w:t>
      </w:r>
      <w:r>
        <w:rPr>
          <w:rFonts w:ascii="Arial" w:hAnsi="Arial" w:cs="Arial"/>
          <w:spacing w:val="-3"/>
          <w:sz w:val="22"/>
          <w:szCs w:val="22"/>
        </w:rPr>
        <w:t xml:space="preserve"> </w:t>
      </w:r>
      <w:r>
        <w:rPr>
          <w:rFonts w:ascii="Arial" w:hAnsi="Arial" w:cs="Arial"/>
          <w:sz w:val="22"/>
          <w:szCs w:val="22"/>
        </w:rPr>
        <w:t>de</w:t>
      </w:r>
      <w:r>
        <w:rPr>
          <w:rFonts w:ascii="Arial" w:hAnsi="Arial" w:cs="Arial"/>
          <w:spacing w:val="-3"/>
          <w:sz w:val="22"/>
          <w:szCs w:val="22"/>
        </w:rPr>
        <w:t xml:space="preserve"> </w:t>
      </w:r>
      <w:r>
        <w:rPr>
          <w:rFonts w:ascii="Arial" w:hAnsi="Arial" w:cs="Arial"/>
          <w:sz w:val="22"/>
          <w:szCs w:val="22"/>
        </w:rPr>
        <w:t>confidențialitate, în</w:t>
      </w:r>
      <w:r>
        <w:rPr>
          <w:rFonts w:ascii="Arial" w:hAnsi="Arial" w:cs="Arial"/>
          <w:spacing w:val="-3"/>
          <w:sz w:val="22"/>
          <w:szCs w:val="22"/>
        </w:rPr>
        <w:t xml:space="preserve"> </w:t>
      </w:r>
      <w:r>
        <w:rPr>
          <w:rFonts w:ascii="Arial" w:hAnsi="Arial" w:cs="Arial"/>
          <w:sz w:val="22"/>
          <w:szCs w:val="22"/>
        </w:rPr>
        <w:t>timpul</w:t>
      </w:r>
      <w:r>
        <w:rPr>
          <w:rFonts w:ascii="Arial" w:hAnsi="Arial" w:cs="Arial"/>
          <w:spacing w:val="-6"/>
          <w:sz w:val="22"/>
          <w:szCs w:val="22"/>
        </w:rPr>
        <w:t xml:space="preserve"> </w:t>
      </w:r>
      <w:r>
        <w:rPr>
          <w:rFonts w:ascii="Arial" w:hAnsi="Arial" w:cs="Arial"/>
          <w:sz w:val="22"/>
          <w:szCs w:val="22"/>
        </w:rPr>
        <w:t>și</w:t>
      </w:r>
      <w:r>
        <w:rPr>
          <w:rFonts w:ascii="Arial" w:hAnsi="Arial" w:cs="Arial"/>
          <w:spacing w:val="-6"/>
          <w:sz w:val="22"/>
          <w:szCs w:val="22"/>
        </w:rPr>
        <w:t xml:space="preserve"> </w:t>
      </w:r>
      <w:r>
        <w:rPr>
          <w:rFonts w:ascii="Arial" w:hAnsi="Arial" w:cs="Arial"/>
          <w:sz w:val="22"/>
          <w:szCs w:val="22"/>
        </w:rPr>
        <w:t>după</w:t>
      </w:r>
      <w:r>
        <w:rPr>
          <w:rFonts w:ascii="Arial" w:hAnsi="Arial" w:cs="Arial"/>
          <w:spacing w:val="-3"/>
          <w:sz w:val="22"/>
          <w:szCs w:val="22"/>
        </w:rPr>
        <w:t xml:space="preserve"> </w:t>
      </w:r>
      <w:r>
        <w:rPr>
          <w:rFonts w:ascii="Arial" w:hAnsi="Arial" w:cs="Arial"/>
          <w:sz w:val="22"/>
          <w:szCs w:val="22"/>
        </w:rPr>
        <w:t>exercitarea</w:t>
      </w:r>
      <w:r>
        <w:rPr>
          <w:rFonts w:ascii="Arial" w:hAnsi="Arial" w:cs="Arial"/>
          <w:spacing w:val="-2"/>
          <w:sz w:val="22"/>
          <w:szCs w:val="22"/>
        </w:rPr>
        <w:t xml:space="preserve"> </w:t>
      </w:r>
      <w:r>
        <w:rPr>
          <w:rFonts w:ascii="Arial" w:hAnsi="Arial" w:cs="Arial"/>
          <w:sz w:val="22"/>
          <w:szCs w:val="22"/>
        </w:rPr>
        <w:t>mandatului</w:t>
      </w:r>
      <w:bookmarkEnd w:id="209"/>
      <w:bookmarkEnd w:id="210"/>
      <w:bookmarkEnd w:id="211"/>
    </w:p>
    <w:p w14:paraId="3B005400">
      <w:pPr>
        <w:pStyle w:val="37"/>
        <w:widowControl w:val="0"/>
        <w:numPr>
          <w:ilvl w:val="1"/>
          <w:numId w:val="62"/>
        </w:numPr>
        <w:tabs>
          <w:tab w:val="left" w:pos="623"/>
          <w:tab w:val="left" w:pos="993"/>
          <w:tab w:val="left" w:pos="9630"/>
        </w:tabs>
        <w:autoSpaceDE w:val="0"/>
        <w:autoSpaceDN w:val="0"/>
        <w:spacing w:before="5" w:after="0" w:line="276" w:lineRule="auto"/>
        <w:ind w:left="142" w:right="-35" w:firstLine="0"/>
        <w:contextualSpacing w:val="0"/>
        <w:jc w:val="both"/>
        <w:rPr>
          <w:rFonts w:ascii="Arial" w:hAnsi="Arial" w:cs="Arial"/>
          <w:lang w:val="fr-BE"/>
        </w:rPr>
      </w:pPr>
      <w:r>
        <w:rPr>
          <w:rFonts w:ascii="Arial" w:hAnsi="Arial" w:cs="Arial"/>
          <w:lang w:val="fr-BE"/>
        </w:rPr>
        <w:t xml:space="preserve"> Părțile se obligă să păstreze confidențialitatea asupra tuturor datelor, informațiilor și documentelor primite de la cealaltă parte în executarea prezentului Contract de Mandat.</w:t>
      </w:r>
    </w:p>
    <w:p w14:paraId="39CB660E">
      <w:pPr>
        <w:pStyle w:val="37"/>
        <w:widowControl w:val="0"/>
        <w:numPr>
          <w:ilvl w:val="1"/>
          <w:numId w:val="62"/>
        </w:numPr>
        <w:tabs>
          <w:tab w:val="left" w:pos="623"/>
          <w:tab w:val="left" w:pos="993"/>
          <w:tab w:val="left" w:pos="9630"/>
        </w:tabs>
        <w:autoSpaceDE w:val="0"/>
        <w:autoSpaceDN w:val="0"/>
        <w:spacing w:before="5" w:after="0" w:line="276" w:lineRule="auto"/>
        <w:ind w:left="142" w:right="-35" w:firstLine="0"/>
        <w:contextualSpacing w:val="0"/>
        <w:jc w:val="both"/>
        <w:rPr>
          <w:rFonts w:ascii="Arial" w:hAnsi="Arial" w:cs="Arial"/>
          <w:lang w:val="fr-BE"/>
        </w:rPr>
      </w:pPr>
      <w:r>
        <w:rPr>
          <w:rFonts w:ascii="Arial" w:hAnsi="Arial" w:cs="Arial"/>
          <w:lang w:val="fr-BE"/>
        </w:rPr>
        <w:t xml:space="preserve"> Părțile pot dezvălui informații sau documente aferente derulării prezentului Contract de Mandat numai persoanelor implicate în executarea acestuia, care, la rândul lor, vor fi ținute de obligația de a nu utiliza în niciun alt scop decât cel legat de executarea Contractului, obligație adusă la cunoștința acestora din urmă de către partea semnatară a prezentului Contract de Mandat.</w:t>
      </w:r>
    </w:p>
    <w:p w14:paraId="6D924C38">
      <w:pPr>
        <w:pStyle w:val="37"/>
        <w:widowControl w:val="0"/>
        <w:numPr>
          <w:ilvl w:val="1"/>
          <w:numId w:val="62"/>
        </w:numPr>
        <w:tabs>
          <w:tab w:val="left" w:pos="623"/>
          <w:tab w:val="left" w:pos="993"/>
          <w:tab w:val="left" w:pos="9630"/>
        </w:tabs>
        <w:autoSpaceDE w:val="0"/>
        <w:autoSpaceDN w:val="0"/>
        <w:spacing w:before="5" w:after="0" w:line="276" w:lineRule="auto"/>
        <w:ind w:left="142" w:right="-35" w:firstLine="0"/>
        <w:contextualSpacing w:val="0"/>
        <w:jc w:val="both"/>
        <w:rPr>
          <w:rFonts w:ascii="Arial" w:hAnsi="Arial" w:cs="Arial"/>
          <w:lang w:val="fr-BE"/>
        </w:rPr>
      </w:pPr>
      <w:r>
        <w:rPr>
          <w:rFonts w:ascii="Arial" w:hAnsi="Arial" w:cs="Arial"/>
          <w:lang w:val="fr-BE"/>
        </w:rPr>
        <w:t>Nu se consideră obligație de păstrare a confidențialității, dezvăluirea de informații în unul din următoarele cazuri:</w:t>
      </w:r>
    </w:p>
    <w:p w14:paraId="47419EEA">
      <w:pPr>
        <w:pStyle w:val="37"/>
        <w:tabs>
          <w:tab w:val="left" w:pos="623"/>
          <w:tab w:val="left" w:pos="993"/>
          <w:tab w:val="left" w:pos="9630"/>
        </w:tabs>
        <w:spacing w:before="5" w:line="276" w:lineRule="auto"/>
        <w:ind w:left="142" w:right="-35"/>
        <w:rPr>
          <w:rFonts w:ascii="Arial" w:hAnsi="Arial" w:cs="Arial"/>
          <w:lang w:val="fr-BE"/>
        </w:rPr>
      </w:pPr>
      <w:r>
        <w:rPr>
          <w:rFonts w:ascii="Arial" w:hAnsi="Arial" w:cs="Arial"/>
          <w:lang w:val="fr-BE"/>
        </w:rPr>
        <w:t>13.3.1. dacă informațiile erau cunoscute părții înainte de a fi obținute de la cealaltă parte;</w:t>
      </w:r>
    </w:p>
    <w:p w14:paraId="68D9ED43">
      <w:pPr>
        <w:pStyle w:val="37"/>
        <w:tabs>
          <w:tab w:val="left" w:pos="623"/>
          <w:tab w:val="left" w:pos="993"/>
          <w:tab w:val="left" w:pos="9630"/>
        </w:tabs>
        <w:spacing w:before="5" w:line="276" w:lineRule="auto"/>
        <w:ind w:left="142" w:right="-35"/>
        <w:rPr>
          <w:rFonts w:ascii="Arial" w:hAnsi="Arial" w:cs="Arial"/>
          <w:lang w:val="fr-BE"/>
        </w:rPr>
      </w:pPr>
      <w:r>
        <w:rPr>
          <w:rFonts w:ascii="Arial" w:hAnsi="Arial" w:cs="Arial"/>
          <w:lang w:val="fr-BE"/>
        </w:rPr>
        <w:t>13.3.2. dacă dezvăluirea informațiilor s-a făcut după primirea acordului scris al celeilalte părți;</w:t>
      </w:r>
    </w:p>
    <w:p w14:paraId="3A9E548C">
      <w:pPr>
        <w:pStyle w:val="37"/>
        <w:tabs>
          <w:tab w:val="left" w:pos="623"/>
          <w:tab w:val="left" w:pos="993"/>
          <w:tab w:val="left" w:pos="9630"/>
        </w:tabs>
        <w:spacing w:before="5" w:line="276" w:lineRule="auto"/>
        <w:ind w:left="142" w:right="-35"/>
        <w:rPr>
          <w:rFonts w:ascii="Arial" w:hAnsi="Arial" w:cs="Arial"/>
          <w:lang w:val="fr-BE"/>
        </w:rPr>
      </w:pPr>
      <w:r>
        <w:rPr>
          <w:rFonts w:ascii="Arial" w:hAnsi="Arial" w:cs="Arial"/>
          <w:lang w:val="fr-BE"/>
        </w:rPr>
        <w:t>13.3.3. dacă informația era de notorietate la data dezvăluirii ei;</w:t>
      </w:r>
    </w:p>
    <w:p w14:paraId="247D5986">
      <w:pPr>
        <w:pStyle w:val="37"/>
        <w:tabs>
          <w:tab w:val="left" w:pos="623"/>
          <w:tab w:val="left" w:pos="993"/>
          <w:tab w:val="left" w:pos="9630"/>
        </w:tabs>
        <w:spacing w:before="5" w:line="276" w:lineRule="auto"/>
        <w:ind w:left="142" w:right="-35"/>
        <w:rPr>
          <w:rFonts w:ascii="Arial" w:hAnsi="Arial" w:cs="Arial"/>
          <w:lang w:val="fr-BE"/>
        </w:rPr>
      </w:pPr>
      <w:r>
        <w:rPr>
          <w:rFonts w:ascii="Arial" w:hAnsi="Arial" w:cs="Arial"/>
          <w:lang w:val="fr-BE"/>
        </w:rPr>
        <w:t>13.3.4. dacă partea a dezvăluit respectivele informații pentru a se conforma unor dispoziții legale;</w:t>
      </w:r>
    </w:p>
    <w:p w14:paraId="352DAF15">
      <w:pPr>
        <w:pStyle w:val="37"/>
        <w:widowControl w:val="0"/>
        <w:numPr>
          <w:ilvl w:val="1"/>
          <w:numId w:val="62"/>
        </w:numPr>
        <w:tabs>
          <w:tab w:val="left" w:pos="623"/>
          <w:tab w:val="left" w:pos="993"/>
          <w:tab w:val="left" w:pos="9630"/>
        </w:tabs>
        <w:autoSpaceDE w:val="0"/>
        <w:autoSpaceDN w:val="0"/>
        <w:spacing w:before="5" w:after="0" w:line="276" w:lineRule="auto"/>
        <w:ind w:left="142" w:right="-35" w:firstLine="0"/>
        <w:contextualSpacing w:val="0"/>
        <w:jc w:val="both"/>
        <w:rPr>
          <w:rFonts w:ascii="Arial" w:hAnsi="Arial" w:cs="Arial"/>
          <w:lang w:val="fr-BE"/>
        </w:rPr>
      </w:pPr>
      <w:r>
        <w:rPr>
          <w:rFonts w:ascii="Arial" w:hAnsi="Arial" w:cs="Arial"/>
          <w:lang w:val="fr-BE"/>
        </w:rPr>
        <w:t>Mandatarul se obligă să respecte perioada de așteptare după terminarea mandatului, de 24 de luni, înainte de obținerea unei poziții de administrare sau conducere într-o întreprindere publică aflată în concurență directă cu întreprinderea publică la care și-a exercitat mandatul.</w:t>
      </w:r>
    </w:p>
    <w:p w14:paraId="27397EF4">
      <w:pPr>
        <w:pStyle w:val="37"/>
        <w:widowControl w:val="0"/>
        <w:numPr>
          <w:ilvl w:val="1"/>
          <w:numId w:val="62"/>
        </w:numPr>
        <w:tabs>
          <w:tab w:val="left" w:pos="623"/>
          <w:tab w:val="left" w:pos="993"/>
          <w:tab w:val="left" w:pos="9630"/>
        </w:tabs>
        <w:autoSpaceDE w:val="0"/>
        <w:autoSpaceDN w:val="0"/>
        <w:spacing w:before="5" w:after="0" w:line="276" w:lineRule="auto"/>
        <w:ind w:left="142" w:right="-35" w:firstLine="0"/>
        <w:contextualSpacing w:val="0"/>
        <w:jc w:val="both"/>
        <w:rPr>
          <w:rFonts w:ascii="Arial" w:hAnsi="Arial" w:cs="Arial"/>
        </w:rPr>
      </w:pPr>
      <w:r>
        <w:rPr>
          <w:rFonts w:ascii="Arial" w:hAnsi="Arial" w:cs="Arial"/>
        </w:rPr>
        <w:t>Prezenta secțiune se completează cu prevederile Anexei 1.</w:t>
      </w:r>
    </w:p>
    <w:p w14:paraId="52589CD9">
      <w:pPr>
        <w:pStyle w:val="14"/>
        <w:spacing w:before="11" w:line="276" w:lineRule="auto"/>
        <w:ind w:hanging="212"/>
        <w:rPr>
          <w:rFonts w:ascii="Arial" w:hAnsi="Arial" w:cs="Arial"/>
          <w:sz w:val="22"/>
          <w:szCs w:val="22"/>
        </w:rPr>
      </w:pPr>
    </w:p>
    <w:p w14:paraId="77FEA719">
      <w:pPr>
        <w:pStyle w:val="85"/>
        <w:spacing w:line="276" w:lineRule="auto"/>
        <w:outlineLvl w:val="9"/>
        <w:rPr>
          <w:rFonts w:ascii="Arial" w:hAnsi="Arial" w:cs="Arial"/>
          <w:sz w:val="22"/>
          <w:szCs w:val="22"/>
        </w:rPr>
      </w:pPr>
      <w:bookmarkStart w:id="212" w:name="_Toc175054071"/>
      <w:bookmarkStart w:id="213" w:name="_Toc175055833"/>
      <w:bookmarkStart w:id="214" w:name="_Toc175055747"/>
      <w:r>
        <w:rPr>
          <w:rFonts w:ascii="Arial" w:hAnsi="Arial" w:cs="Arial"/>
          <w:sz w:val="22"/>
          <w:szCs w:val="22"/>
        </w:rPr>
        <w:t>Art. 14.</w:t>
      </w:r>
      <w:r>
        <w:rPr>
          <w:rFonts w:ascii="Arial" w:hAnsi="Arial" w:cs="Arial"/>
          <w:spacing w:val="-5"/>
          <w:sz w:val="22"/>
          <w:szCs w:val="22"/>
        </w:rPr>
        <w:t xml:space="preserve"> </w:t>
      </w:r>
      <w:r>
        <w:rPr>
          <w:rFonts w:ascii="Arial" w:hAnsi="Arial" w:cs="Arial"/>
          <w:sz w:val="22"/>
          <w:szCs w:val="22"/>
        </w:rPr>
        <w:t>Modalitatea</w:t>
      </w:r>
      <w:r>
        <w:rPr>
          <w:rFonts w:ascii="Arial" w:hAnsi="Arial" w:cs="Arial"/>
          <w:spacing w:val="-1"/>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evaluare</w:t>
      </w:r>
      <w:r>
        <w:rPr>
          <w:rFonts w:ascii="Arial" w:hAnsi="Arial" w:cs="Arial"/>
          <w:spacing w:val="-7"/>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administratorilor</w:t>
      </w:r>
      <w:bookmarkEnd w:id="212"/>
      <w:bookmarkEnd w:id="213"/>
      <w:bookmarkEnd w:id="214"/>
    </w:p>
    <w:p w14:paraId="1153121A">
      <w:pPr>
        <w:pStyle w:val="37"/>
        <w:widowControl w:val="0"/>
        <w:numPr>
          <w:ilvl w:val="1"/>
          <w:numId w:val="63"/>
        </w:numPr>
        <w:tabs>
          <w:tab w:val="left" w:pos="142"/>
          <w:tab w:val="left" w:pos="567"/>
        </w:tabs>
        <w:autoSpaceDE w:val="0"/>
        <w:autoSpaceDN w:val="0"/>
        <w:spacing w:before="36" w:after="0" w:line="276" w:lineRule="auto"/>
        <w:ind w:left="142" w:right="-35" w:firstLine="0"/>
        <w:contextualSpacing w:val="0"/>
        <w:jc w:val="both"/>
        <w:rPr>
          <w:rFonts w:ascii="Arial" w:hAnsi="Arial" w:cs="Arial"/>
          <w:lang w:val="ro-RO"/>
        </w:rPr>
      </w:pPr>
      <w:r>
        <w:rPr>
          <w:rFonts w:ascii="Arial" w:hAnsi="Arial" w:cs="Arial"/>
          <w:lang w:val="ro-RO"/>
        </w:rPr>
        <w:t>Performanța</w:t>
      </w:r>
      <w:r>
        <w:rPr>
          <w:rFonts w:ascii="Arial" w:hAnsi="Arial" w:cs="Arial"/>
          <w:spacing w:val="-12"/>
          <w:lang w:val="ro-RO"/>
        </w:rPr>
        <w:t xml:space="preserve"> </w:t>
      </w:r>
      <w:r>
        <w:rPr>
          <w:rFonts w:ascii="Arial" w:hAnsi="Arial" w:cs="Arial"/>
          <w:lang w:val="ro-RO"/>
        </w:rPr>
        <w:t>administratorilor</w:t>
      </w:r>
      <w:r>
        <w:rPr>
          <w:rFonts w:ascii="Arial" w:hAnsi="Arial" w:cs="Arial"/>
          <w:spacing w:val="-8"/>
          <w:lang w:val="ro-RO"/>
        </w:rPr>
        <w:t xml:space="preserve"> </w:t>
      </w:r>
      <w:r>
        <w:rPr>
          <w:rFonts w:ascii="Arial" w:hAnsi="Arial" w:cs="Arial"/>
          <w:lang w:val="ro-RO"/>
        </w:rPr>
        <w:t>se</w:t>
      </w:r>
      <w:r>
        <w:rPr>
          <w:rFonts w:ascii="Arial" w:hAnsi="Arial" w:cs="Arial"/>
          <w:spacing w:val="-8"/>
          <w:lang w:val="ro-RO"/>
        </w:rPr>
        <w:t xml:space="preserve"> </w:t>
      </w:r>
      <w:r>
        <w:rPr>
          <w:rFonts w:ascii="Arial" w:hAnsi="Arial" w:cs="Arial"/>
          <w:lang w:val="ro-RO"/>
        </w:rPr>
        <w:t>evaluează</w:t>
      </w:r>
      <w:r>
        <w:rPr>
          <w:rFonts w:ascii="Arial" w:hAnsi="Arial" w:cs="Arial"/>
          <w:spacing w:val="-7"/>
          <w:lang w:val="ro-RO"/>
        </w:rPr>
        <w:t xml:space="preserve"> </w:t>
      </w:r>
      <w:r>
        <w:rPr>
          <w:rFonts w:ascii="Arial" w:hAnsi="Arial" w:cs="Arial"/>
          <w:lang w:val="ro-RO"/>
        </w:rPr>
        <w:t>pe</w:t>
      </w:r>
      <w:r>
        <w:rPr>
          <w:rFonts w:ascii="Arial" w:hAnsi="Arial" w:cs="Arial"/>
          <w:spacing w:val="-7"/>
          <w:lang w:val="ro-RO"/>
        </w:rPr>
        <w:t xml:space="preserve"> </w:t>
      </w:r>
      <w:r>
        <w:rPr>
          <w:rFonts w:ascii="Arial" w:hAnsi="Arial" w:cs="Arial"/>
          <w:lang w:val="ro-RO"/>
        </w:rPr>
        <w:t>baza</w:t>
      </w:r>
      <w:r>
        <w:rPr>
          <w:rFonts w:ascii="Arial" w:hAnsi="Arial" w:cs="Arial"/>
          <w:spacing w:val="-7"/>
          <w:lang w:val="ro-RO"/>
        </w:rPr>
        <w:t xml:space="preserve"> </w:t>
      </w:r>
      <w:r>
        <w:rPr>
          <w:rFonts w:ascii="Arial" w:hAnsi="Arial" w:cs="Arial"/>
          <w:lang w:val="ro-RO"/>
        </w:rPr>
        <w:t>indicatorilor-cheie</w:t>
      </w:r>
      <w:r>
        <w:rPr>
          <w:rFonts w:ascii="Arial" w:hAnsi="Arial" w:cs="Arial"/>
          <w:spacing w:val="-11"/>
          <w:lang w:val="ro-RO"/>
        </w:rPr>
        <w:t xml:space="preserve"> </w:t>
      </w:r>
      <w:r>
        <w:rPr>
          <w:rFonts w:ascii="Arial" w:hAnsi="Arial" w:cs="Arial"/>
          <w:lang w:val="ro-RO"/>
        </w:rPr>
        <w:t>de</w:t>
      </w:r>
      <w:r>
        <w:rPr>
          <w:rFonts w:ascii="Arial" w:hAnsi="Arial" w:cs="Arial"/>
          <w:spacing w:val="-7"/>
          <w:lang w:val="ro-RO"/>
        </w:rPr>
        <w:t xml:space="preserve"> </w:t>
      </w:r>
      <w:r>
        <w:rPr>
          <w:rFonts w:ascii="Arial" w:hAnsi="Arial" w:cs="Arial"/>
          <w:lang w:val="ro-RO"/>
        </w:rPr>
        <w:t>performanță</w:t>
      </w:r>
      <w:r>
        <w:rPr>
          <w:rFonts w:ascii="Arial" w:hAnsi="Arial" w:cs="Arial"/>
          <w:spacing w:val="-12"/>
          <w:lang w:val="ro-RO"/>
        </w:rPr>
        <w:t xml:space="preserve"> </w:t>
      </w:r>
      <w:r>
        <w:rPr>
          <w:rFonts w:ascii="Arial" w:hAnsi="Arial" w:cs="Arial"/>
          <w:lang w:val="ro-RO"/>
        </w:rPr>
        <w:t>financiari</w:t>
      </w:r>
      <w:r>
        <w:rPr>
          <w:rFonts w:ascii="Arial" w:hAnsi="Arial" w:cs="Arial"/>
          <w:spacing w:val="-57"/>
          <w:lang w:val="ro-RO"/>
        </w:rPr>
        <w:t xml:space="preserve"> </w:t>
      </w:r>
      <w:r>
        <w:rPr>
          <w:rFonts w:ascii="Arial" w:hAnsi="Arial" w:cs="Arial"/>
          <w:lang w:val="ro-RO"/>
        </w:rPr>
        <w:t>și</w:t>
      </w:r>
      <w:r>
        <w:rPr>
          <w:rFonts w:ascii="Arial" w:hAnsi="Arial" w:cs="Arial"/>
          <w:spacing w:val="1"/>
          <w:lang w:val="ro-RO"/>
        </w:rPr>
        <w:t xml:space="preserve"> </w:t>
      </w:r>
      <w:r>
        <w:rPr>
          <w:rFonts w:ascii="Arial" w:hAnsi="Arial" w:cs="Arial"/>
          <w:lang w:val="ro-RO"/>
        </w:rPr>
        <w:t>nefinanciari,</w:t>
      </w:r>
      <w:r>
        <w:rPr>
          <w:rFonts w:ascii="Arial" w:hAnsi="Arial" w:cs="Arial"/>
          <w:spacing w:val="3"/>
          <w:lang w:val="ro-RO"/>
        </w:rPr>
        <w:t xml:space="preserve"> </w:t>
      </w:r>
      <w:r>
        <w:rPr>
          <w:rFonts w:ascii="Arial" w:hAnsi="Arial" w:cs="Arial"/>
          <w:lang w:val="ro-RO"/>
        </w:rPr>
        <w:t>care</w:t>
      </w:r>
      <w:r>
        <w:rPr>
          <w:rFonts w:ascii="Arial" w:hAnsi="Arial" w:cs="Arial"/>
          <w:spacing w:val="-5"/>
          <w:lang w:val="ro-RO"/>
        </w:rPr>
        <w:t xml:space="preserve"> </w:t>
      </w:r>
      <w:r>
        <w:rPr>
          <w:rFonts w:ascii="Arial" w:hAnsi="Arial" w:cs="Arial"/>
          <w:lang w:val="ro-RO"/>
        </w:rPr>
        <w:t>sunt</w:t>
      </w:r>
      <w:r>
        <w:rPr>
          <w:rFonts w:ascii="Arial" w:hAnsi="Arial" w:cs="Arial"/>
          <w:spacing w:val="1"/>
          <w:lang w:val="ro-RO"/>
        </w:rPr>
        <w:t xml:space="preserve"> </w:t>
      </w:r>
      <w:r>
        <w:rPr>
          <w:rFonts w:ascii="Arial" w:hAnsi="Arial" w:cs="Arial"/>
          <w:lang w:val="ro-RO"/>
        </w:rPr>
        <w:t>rezultați</w:t>
      </w:r>
      <w:r>
        <w:rPr>
          <w:rFonts w:ascii="Arial" w:hAnsi="Arial" w:cs="Arial"/>
          <w:spacing w:val="-3"/>
          <w:lang w:val="ro-RO"/>
        </w:rPr>
        <w:t xml:space="preserve"> </w:t>
      </w:r>
      <w:r>
        <w:rPr>
          <w:rFonts w:ascii="Arial" w:hAnsi="Arial" w:cs="Arial"/>
          <w:lang w:val="ro-RO"/>
        </w:rPr>
        <w:t>din</w:t>
      </w:r>
      <w:r>
        <w:rPr>
          <w:rFonts w:ascii="Arial" w:hAnsi="Arial" w:cs="Arial"/>
          <w:spacing w:val="1"/>
          <w:lang w:val="ro-RO"/>
        </w:rPr>
        <w:t xml:space="preserve"> </w:t>
      </w:r>
      <w:r>
        <w:rPr>
          <w:rFonts w:ascii="Arial" w:hAnsi="Arial" w:cs="Arial"/>
          <w:lang w:val="ro-RO"/>
        </w:rPr>
        <w:t>componenta</w:t>
      </w:r>
      <w:r>
        <w:rPr>
          <w:rFonts w:ascii="Arial" w:hAnsi="Arial" w:cs="Arial"/>
          <w:spacing w:val="-5"/>
          <w:lang w:val="ro-RO"/>
        </w:rPr>
        <w:t xml:space="preserve"> </w:t>
      </w:r>
      <w:r>
        <w:rPr>
          <w:rFonts w:ascii="Arial" w:hAnsi="Arial" w:cs="Arial"/>
          <w:lang w:val="ro-RO"/>
        </w:rPr>
        <w:t>de administrare</w:t>
      </w:r>
      <w:r>
        <w:rPr>
          <w:rFonts w:ascii="Arial" w:hAnsi="Arial" w:cs="Arial"/>
          <w:spacing w:val="1"/>
          <w:lang w:val="ro-RO"/>
        </w:rPr>
        <w:t xml:space="preserve"> </w:t>
      </w:r>
      <w:r>
        <w:rPr>
          <w:rFonts w:ascii="Arial" w:hAnsi="Arial" w:cs="Arial"/>
          <w:lang w:val="ro-RO"/>
        </w:rPr>
        <w:t>a planului</w:t>
      </w:r>
      <w:r>
        <w:rPr>
          <w:rFonts w:ascii="Arial" w:hAnsi="Arial" w:cs="Arial"/>
          <w:spacing w:val="-4"/>
          <w:lang w:val="ro-RO"/>
        </w:rPr>
        <w:t xml:space="preserve"> </w:t>
      </w:r>
      <w:r>
        <w:rPr>
          <w:rFonts w:ascii="Arial" w:hAnsi="Arial" w:cs="Arial"/>
          <w:lang w:val="ro-RO"/>
        </w:rPr>
        <w:t>de administrare;</w:t>
      </w:r>
    </w:p>
    <w:p w14:paraId="64FC6C9E">
      <w:pPr>
        <w:pStyle w:val="37"/>
        <w:widowControl w:val="0"/>
        <w:numPr>
          <w:ilvl w:val="1"/>
          <w:numId w:val="63"/>
        </w:numPr>
        <w:tabs>
          <w:tab w:val="left" w:pos="142"/>
          <w:tab w:val="left" w:pos="567"/>
        </w:tabs>
        <w:autoSpaceDE w:val="0"/>
        <w:autoSpaceDN w:val="0"/>
        <w:spacing w:before="6" w:after="0" w:line="276" w:lineRule="auto"/>
        <w:ind w:left="142" w:right="-35" w:firstLine="0"/>
        <w:contextualSpacing w:val="0"/>
        <w:jc w:val="both"/>
        <w:rPr>
          <w:rFonts w:ascii="Arial" w:hAnsi="Arial" w:cs="Arial"/>
          <w:lang w:val="fr-BE"/>
        </w:rPr>
      </w:pPr>
      <w:r>
        <w:rPr>
          <w:rFonts w:ascii="Arial" w:hAnsi="Arial" w:cs="Arial"/>
        </w:rPr>
        <w:t>În conformitate cu prevederile art. 30 alin. (7) din Ordonanța de Urgență a Guvernului nr.</w:t>
      </w:r>
      <w:r>
        <w:rPr>
          <w:rFonts w:ascii="Arial" w:hAnsi="Arial" w:cs="Arial"/>
          <w:spacing w:val="1"/>
        </w:rPr>
        <w:t xml:space="preserve"> </w:t>
      </w:r>
      <w:r>
        <w:rPr>
          <w:rFonts w:ascii="Arial" w:hAnsi="Arial" w:cs="Arial"/>
        </w:rPr>
        <w:t>109/2011,</w:t>
      </w:r>
      <w:r>
        <w:rPr>
          <w:rFonts w:ascii="Arial" w:hAnsi="Arial" w:cs="Arial"/>
          <w:spacing w:val="32"/>
        </w:rPr>
        <w:t xml:space="preserve"> </w:t>
      </w:r>
      <w:r>
        <w:rPr>
          <w:rFonts w:ascii="Arial" w:hAnsi="Arial" w:cs="Arial"/>
        </w:rPr>
        <w:t>evaluarea</w:t>
      </w:r>
      <w:r>
        <w:rPr>
          <w:rFonts w:ascii="Arial" w:hAnsi="Arial" w:cs="Arial"/>
          <w:spacing w:val="26"/>
        </w:rPr>
        <w:t xml:space="preserve"> </w:t>
      </w:r>
      <w:r>
        <w:rPr>
          <w:rFonts w:ascii="Arial" w:hAnsi="Arial" w:cs="Arial"/>
        </w:rPr>
        <w:t>activității</w:t>
      </w:r>
      <w:r>
        <w:rPr>
          <w:rFonts w:ascii="Arial" w:hAnsi="Arial" w:cs="Arial"/>
          <w:spacing w:val="27"/>
        </w:rPr>
        <w:t xml:space="preserve"> </w:t>
      </w:r>
      <w:r>
        <w:rPr>
          <w:rFonts w:ascii="Arial" w:hAnsi="Arial" w:cs="Arial"/>
        </w:rPr>
        <w:t>administratorilor</w:t>
      </w:r>
      <w:r>
        <w:rPr>
          <w:rFonts w:ascii="Arial" w:hAnsi="Arial" w:cs="Arial"/>
          <w:spacing w:val="28"/>
        </w:rPr>
        <w:t xml:space="preserve"> </w:t>
      </w:r>
      <w:r>
        <w:rPr>
          <w:rFonts w:ascii="Arial" w:hAnsi="Arial" w:cs="Arial"/>
        </w:rPr>
        <w:t>se</w:t>
      </w:r>
      <w:r>
        <w:rPr>
          <w:rFonts w:ascii="Arial" w:hAnsi="Arial" w:cs="Arial"/>
          <w:spacing w:val="29"/>
        </w:rPr>
        <w:t xml:space="preserve"> </w:t>
      </w:r>
      <w:r>
        <w:rPr>
          <w:rFonts w:ascii="Arial" w:hAnsi="Arial" w:cs="Arial"/>
        </w:rPr>
        <w:t>realizează</w:t>
      </w:r>
      <w:r>
        <w:rPr>
          <w:rFonts w:ascii="Arial" w:hAnsi="Arial" w:cs="Arial"/>
          <w:spacing w:val="30"/>
        </w:rPr>
        <w:t xml:space="preserve"> </w:t>
      </w:r>
      <w:r>
        <w:rPr>
          <w:rFonts w:ascii="Arial" w:hAnsi="Arial" w:cs="Arial"/>
        </w:rPr>
        <w:t>anual</w:t>
      </w:r>
      <w:r>
        <w:rPr>
          <w:rFonts w:ascii="Arial" w:hAnsi="Arial" w:cs="Arial"/>
          <w:spacing w:val="27"/>
        </w:rPr>
        <w:t xml:space="preserve"> </w:t>
      </w:r>
      <w:r>
        <w:rPr>
          <w:rFonts w:ascii="Arial" w:hAnsi="Arial" w:cs="Arial"/>
        </w:rPr>
        <w:t>de</w:t>
      </w:r>
      <w:r>
        <w:rPr>
          <w:rFonts w:ascii="Arial" w:hAnsi="Arial" w:cs="Arial"/>
          <w:spacing w:val="26"/>
        </w:rPr>
        <w:t xml:space="preserve"> </w:t>
      </w:r>
      <w:r>
        <w:rPr>
          <w:rFonts w:ascii="Arial" w:hAnsi="Arial" w:cs="Arial"/>
        </w:rPr>
        <w:t>către</w:t>
      </w:r>
      <w:r>
        <w:rPr>
          <w:rFonts w:ascii="Arial" w:hAnsi="Arial" w:cs="Arial"/>
          <w:spacing w:val="6"/>
        </w:rPr>
        <w:t xml:space="preserve"> </w:t>
      </w:r>
      <w:r>
        <w:rPr>
          <w:rFonts w:ascii="Arial" w:hAnsi="Arial" w:cs="Arial"/>
        </w:rPr>
        <w:t>Adunarea</w:t>
      </w:r>
      <w:r>
        <w:rPr>
          <w:rFonts w:ascii="Arial" w:hAnsi="Arial" w:cs="Arial"/>
          <w:spacing w:val="30"/>
        </w:rPr>
        <w:t xml:space="preserve"> </w:t>
      </w:r>
      <w:r>
        <w:rPr>
          <w:rFonts w:ascii="Arial" w:hAnsi="Arial" w:cs="Arial"/>
        </w:rPr>
        <w:t>Generală</w:t>
      </w:r>
      <w:r>
        <w:rPr>
          <w:rFonts w:ascii="Arial" w:hAnsi="Arial" w:cs="Arial"/>
          <w:spacing w:val="26"/>
        </w:rPr>
        <w:t xml:space="preserve"> </w:t>
      </w:r>
      <w:r>
        <w:rPr>
          <w:rFonts w:ascii="Arial" w:hAnsi="Arial" w:cs="Arial"/>
        </w:rPr>
        <w:t>a</w:t>
      </w:r>
      <w:r>
        <w:rPr>
          <w:rFonts w:ascii="Arial" w:hAnsi="Arial" w:cs="Arial"/>
          <w:spacing w:val="-57"/>
        </w:rPr>
        <w:t xml:space="preserve"> </w:t>
      </w:r>
      <w:r>
        <w:rPr>
          <w:rFonts w:ascii="Arial" w:hAnsi="Arial" w:cs="Arial"/>
        </w:rPr>
        <w:t xml:space="preserve">Acționarilor, cu sprijinul unor experți în astfel de evaluări, după caz. </w:t>
      </w:r>
      <w:r>
        <w:rPr>
          <w:rFonts w:ascii="Arial" w:hAnsi="Arial" w:cs="Arial"/>
          <w:lang w:val="fr-BE"/>
        </w:rPr>
        <w:t xml:space="preserve">Evaluarea vizează atât execuția </w:t>
      </w:r>
      <w:r>
        <w:rPr>
          <w:rFonts w:ascii="Arial" w:hAnsi="Arial" w:cs="Arial"/>
          <w:spacing w:val="-57"/>
          <w:lang w:val="fr-BE"/>
        </w:rPr>
        <w:t xml:space="preserve"> </w:t>
      </w:r>
      <w:r>
        <w:rPr>
          <w:rFonts w:ascii="Arial" w:hAnsi="Arial" w:cs="Arial"/>
          <w:lang w:val="fr-BE"/>
        </w:rPr>
        <w:t>contractului</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mandat, cât</w:t>
      </w:r>
      <w:r>
        <w:rPr>
          <w:rFonts w:ascii="Arial" w:hAnsi="Arial" w:cs="Arial"/>
          <w:spacing w:val="2"/>
          <w:lang w:val="fr-BE"/>
        </w:rPr>
        <w:t xml:space="preserve"> </w:t>
      </w:r>
      <w:r>
        <w:rPr>
          <w:rFonts w:ascii="Arial" w:hAnsi="Arial" w:cs="Arial"/>
          <w:lang w:val="fr-BE"/>
        </w:rPr>
        <w:t>și</w:t>
      </w:r>
      <w:r>
        <w:rPr>
          <w:rFonts w:ascii="Arial" w:hAnsi="Arial" w:cs="Arial"/>
          <w:spacing w:val="2"/>
          <w:lang w:val="fr-BE"/>
        </w:rPr>
        <w:t xml:space="preserve"> </w:t>
      </w:r>
      <w:r>
        <w:rPr>
          <w:rFonts w:ascii="Arial" w:hAnsi="Arial" w:cs="Arial"/>
          <w:lang w:val="fr-BE"/>
        </w:rPr>
        <w:t>a</w:t>
      </w:r>
      <w:r>
        <w:rPr>
          <w:rFonts w:ascii="Arial" w:hAnsi="Arial" w:cs="Arial"/>
          <w:spacing w:val="-4"/>
          <w:lang w:val="fr-BE"/>
        </w:rPr>
        <w:t xml:space="preserve"> </w:t>
      </w:r>
      <w:r>
        <w:rPr>
          <w:rFonts w:ascii="Arial" w:hAnsi="Arial" w:cs="Arial"/>
          <w:lang w:val="fr-BE"/>
        </w:rPr>
        <w:t>planului</w:t>
      </w:r>
      <w:r>
        <w:rPr>
          <w:rFonts w:ascii="Arial" w:hAnsi="Arial" w:cs="Arial"/>
          <w:spacing w:val="1"/>
          <w:lang w:val="fr-BE"/>
        </w:rPr>
        <w:t xml:space="preserve"> </w:t>
      </w:r>
      <w:r>
        <w:rPr>
          <w:rFonts w:ascii="Arial" w:hAnsi="Arial" w:cs="Arial"/>
          <w:lang w:val="fr-BE"/>
        </w:rPr>
        <w:t>de</w:t>
      </w:r>
      <w:r>
        <w:rPr>
          <w:rFonts w:ascii="Arial" w:hAnsi="Arial" w:cs="Arial"/>
          <w:spacing w:val="-4"/>
          <w:lang w:val="fr-BE"/>
        </w:rPr>
        <w:t xml:space="preserve"> </w:t>
      </w:r>
      <w:r>
        <w:rPr>
          <w:rFonts w:ascii="Arial" w:hAnsi="Arial" w:cs="Arial"/>
          <w:lang w:val="fr-BE"/>
        </w:rPr>
        <w:t>administrare.</w:t>
      </w:r>
    </w:p>
    <w:p w14:paraId="56185BB6">
      <w:pPr>
        <w:pStyle w:val="37"/>
        <w:widowControl w:val="0"/>
        <w:numPr>
          <w:ilvl w:val="1"/>
          <w:numId w:val="63"/>
        </w:numPr>
        <w:tabs>
          <w:tab w:val="left" w:pos="142"/>
          <w:tab w:val="left" w:pos="567"/>
        </w:tabs>
        <w:autoSpaceDE w:val="0"/>
        <w:autoSpaceDN w:val="0"/>
        <w:spacing w:before="5" w:after="0" w:line="276" w:lineRule="auto"/>
        <w:ind w:left="142" w:right="-35" w:firstLine="0"/>
        <w:contextualSpacing w:val="0"/>
        <w:jc w:val="both"/>
        <w:rPr>
          <w:rFonts w:ascii="Arial" w:hAnsi="Arial" w:cs="Arial"/>
        </w:rPr>
      </w:pPr>
      <w:r>
        <w:rPr>
          <w:rFonts w:ascii="Arial" w:hAnsi="Arial" w:cs="Arial"/>
        </w:rPr>
        <w:t>Agenția pentru Monitorizarea și Evaluarea Performanțelor Întreprinderilor Publice are obligația</w:t>
      </w:r>
      <w:r>
        <w:rPr>
          <w:rFonts w:ascii="Arial" w:hAnsi="Arial" w:cs="Arial"/>
          <w:spacing w:val="-57"/>
        </w:rPr>
        <w:t xml:space="preserve"> </w:t>
      </w:r>
      <w:r>
        <w:rPr>
          <w:rFonts w:ascii="Arial" w:hAnsi="Arial" w:cs="Arial"/>
        </w:rPr>
        <w:t>de a</w:t>
      </w:r>
      <w:r>
        <w:rPr>
          <w:rFonts w:ascii="Arial" w:hAnsi="Arial" w:cs="Arial"/>
          <w:spacing w:val="1"/>
        </w:rPr>
        <w:t xml:space="preserve"> </w:t>
      </w:r>
      <w:r>
        <w:rPr>
          <w:rFonts w:ascii="Arial" w:hAnsi="Arial" w:cs="Arial"/>
        </w:rPr>
        <w:t>evalua</w:t>
      </w:r>
      <w:r>
        <w:rPr>
          <w:rFonts w:ascii="Arial" w:hAnsi="Arial" w:cs="Arial"/>
          <w:spacing w:val="1"/>
        </w:rPr>
        <w:t xml:space="preserve"> </w:t>
      </w:r>
      <w:r>
        <w:rPr>
          <w:rFonts w:ascii="Arial" w:hAnsi="Arial" w:cs="Arial"/>
        </w:rPr>
        <w:t>îndeplinirea</w:t>
      </w:r>
      <w:r>
        <w:rPr>
          <w:rFonts w:ascii="Arial" w:hAnsi="Arial" w:cs="Arial"/>
          <w:spacing w:val="-4"/>
        </w:rPr>
        <w:t xml:space="preserve"> </w:t>
      </w:r>
      <w:r>
        <w:rPr>
          <w:rFonts w:ascii="Arial" w:hAnsi="Arial" w:cs="Arial"/>
        </w:rPr>
        <w:t>indicatorilor-cheie de</w:t>
      </w:r>
      <w:r>
        <w:rPr>
          <w:rFonts w:ascii="Arial" w:hAnsi="Arial" w:cs="Arial"/>
          <w:spacing w:val="1"/>
        </w:rPr>
        <w:t xml:space="preserve"> </w:t>
      </w:r>
      <w:r>
        <w:rPr>
          <w:rFonts w:ascii="Arial" w:hAnsi="Arial" w:cs="Arial"/>
        </w:rPr>
        <w:t>performanță.</w:t>
      </w:r>
    </w:p>
    <w:p w14:paraId="7CA1D91A">
      <w:pPr>
        <w:pStyle w:val="14"/>
        <w:spacing w:line="276" w:lineRule="auto"/>
        <w:rPr>
          <w:rFonts w:ascii="Arial" w:hAnsi="Arial" w:cs="Arial"/>
          <w:sz w:val="22"/>
          <w:szCs w:val="22"/>
        </w:rPr>
      </w:pPr>
    </w:p>
    <w:p w14:paraId="6A76BD13">
      <w:pPr>
        <w:pStyle w:val="85"/>
        <w:spacing w:line="276" w:lineRule="auto"/>
        <w:ind w:left="208" w:hanging="10"/>
        <w:outlineLvl w:val="9"/>
        <w:rPr>
          <w:rFonts w:ascii="Arial" w:hAnsi="Arial" w:cs="Arial"/>
          <w:sz w:val="22"/>
          <w:szCs w:val="22"/>
        </w:rPr>
      </w:pPr>
      <w:bookmarkStart w:id="215" w:name="_Toc175055748"/>
      <w:bookmarkStart w:id="216" w:name="_Toc175055834"/>
      <w:bookmarkStart w:id="217" w:name="_Toc175054072"/>
      <w:r>
        <w:rPr>
          <w:rFonts w:ascii="Arial" w:hAnsi="Arial" w:cs="Arial"/>
          <w:sz w:val="22"/>
          <w:szCs w:val="22"/>
        </w:rPr>
        <w:t>Art.15. Participarea</w:t>
      </w:r>
      <w:r>
        <w:rPr>
          <w:rFonts w:ascii="Arial" w:hAnsi="Arial" w:cs="Arial"/>
          <w:spacing w:val="32"/>
          <w:sz w:val="22"/>
          <w:szCs w:val="22"/>
        </w:rPr>
        <w:t xml:space="preserve"> </w:t>
      </w:r>
      <w:r>
        <w:rPr>
          <w:rFonts w:ascii="Arial" w:hAnsi="Arial" w:cs="Arial"/>
          <w:sz w:val="22"/>
          <w:szCs w:val="22"/>
        </w:rPr>
        <w:t>în</w:t>
      </w:r>
      <w:r>
        <w:rPr>
          <w:rFonts w:ascii="Arial" w:hAnsi="Arial" w:cs="Arial"/>
          <w:spacing w:val="34"/>
          <w:sz w:val="22"/>
          <w:szCs w:val="22"/>
        </w:rPr>
        <w:t xml:space="preserve"> </w:t>
      </w:r>
      <w:r>
        <w:rPr>
          <w:rFonts w:ascii="Arial" w:hAnsi="Arial" w:cs="Arial"/>
          <w:sz w:val="22"/>
          <w:szCs w:val="22"/>
        </w:rPr>
        <w:t>comitetele</w:t>
      </w:r>
      <w:r>
        <w:rPr>
          <w:rFonts w:ascii="Arial" w:hAnsi="Arial" w:cs="Arial"/>
          <w:spacing w:val="31"/>
          <w:sz w:val="22"/>
          <w:szCs w:val="22"/>
        </w:rPr>
        <w:t xml:space="preserve"> </w:t>
      </w:r>
      <w:r>
        <w:rPr>
          <w:rFonts w:ascii="Arial" w:hAnsi="Arial" w:cs="Arial"/>
          <w:sz w:val="22"/>
          <w:szCs w:val="22"/>
        </w:rPr>
        <w:t>consultative</w:t>
      </w:r>
      <w:r>
        <w:rPr>
          <w:rFonts w:ascii="Arial" w:hAnsi="Arial" w:cs="Arial"/>
          <w:spacing w:val="27"/>
          <w:sz w:val="22"/>
          <w:szCs w:val="22"/>
        </w:rPr>
        <w:t xml:space="preserve"> </w:t>
      </w:r>
      <w:r>
        <w:rPr>
          <w:rFonts w:ascii="Arial" w:hAnsi="Arial" w:cs="Arial"/>
          <w:sz w:val="22"/>
          <w:szCs w:val="22"/>
        </w:rPr>
        <w:t>de</w:t>
      </w:r>
      <w:r>
        <w:rPr>
          <w:rFonts w:ascii="Arial" w:hAnsi="Arial" w:cs="Arial"/>
          <w:spacing w:val="31"/>
          <w:sz w:val="22"/>
          <w:szCs w:val="22"/>
        </w:rPr>
        <w:t xml:space="preserve"> </w:t>
      </w:r>
      <w:r>
        <w:rPr>
          <w:rFonts w:ascii="Arial" w:hAnsi="Arial" w:cs="Arial"/>
          <w:sz w:val="22"/>
          <w:szCs w:val="22"/>
        </w:rPr>
        <w:t>specialitate,</w:t>
      </w:r>
      <w:r>
        <w:rPr>
          <w:rFonts w:ascii="Arial" w:hAnsi="Arial" w:cs="Arial"/>
          <w:spacing w:val="34"/>
          <w:sz w:val="22"/>
          <w:szCs w:val="22"/>
        </w:rPr>
        <w:t xml:space="preserve"> </w:t>
      </w:r>
      <w:r>
        <w:rPr>
          <w:rFonts w:ascii="Arial" w:hAnsi="Arial" w:cs="Arial"/>
          <w:sz w:val="22"/>
          <w:szCs w:val="22"/>
        </w:rPr>
        <w:t>înființate</w:t>
      </w:r>
      <w:r>
        <w:rPr>
          <w:rFonts w:ascii="Arial" w:hAnsi="Arial" w:cs="Arial"/>
          <w:spacing w:val="30"/>
          <w:sz w:val="22"/>
          <w:szCs w:val="22"/>
        </w:rPr>
        <w:t xml:space="preserve"> </w:t>
      </w:r>
      <w:r>
        <w:rPr>
          <w:rFonts w:ascii="Arial" w:hAnsi="Arial" w:cs="Arial"/>
          <w:sz w:val="22"/>
          <w:szCs w:val="22"/>
        </w:rPr>
        <w:t>la</w:t>
      </w:r>
      <w:r>
        <w:rPr>
          <w:rFonts w:ascii="Arial" w:hAnsi="Arial" w:cs="Arial"/>
          <w:spacing w:val="28"/>
          <w:sz w:val="22"/>
          <w:szCs w:val="22"/>
        </w:rPr>
        <w:t xml:space="preserve"> </w:t>
      </w:r>
      <w:r>
        <w:rPr>
          <w:rFonts w:ascii="Arial" w:hAnsi="Arial" w:cs="Arial"/>
          <w:sz w:val="22"/>
          <w:szCs w:val="22"/>
        </w:rPr>
        <w:t>nivelul</w:t>
      </w:r>
      <w:r>
        <w:rPr>
          <w:rFonts w:ascii="Arial" w:hAnsi="Arial" w:cs="Arial"/>
          <w:spacing w:val="33"/>
          <w:sz w:val="22"/>
          <w:szCs w:val="22"/>
        </w:rPr>
        <w:t xml:space="preserve"> </w:t>
      </w:r>
      <w:r>
        <w:rPr>
          <w:rFonts w:ascii="Arial" w:hAnsi="Arial" w:cs="Arial"/>
          <w:sz w:val="22"/>
          <w:szCs w:val="22"/>
        </w:rPr>
        <w:t>consiliului</w:t>
      </w:r>
      <w:r>
        <w:rPr>
          <w:rFonts w:ascii="Arial" w:hAnsi="Arial" w:cs="Arial"/>
          <w:spacing w:val="-57"/>
          <w:sz w:val="22"/>
          <w:szCs w:val="22"/>
        </w:rPr>
        <w:t xml:space="preserve"> </w:t>
      </w:r>
      <w:r>
        <w:rPr>
          <w:rFonts w:ascii="Arial" w:hAnsi="Arial" w:cs="Arial"/>
          <w:sz w:val="22"/>
          <w:szCs w:val="22"/>
        </w:rPr>
        <w:t>potrivit</w:t>
      </w:r>
      <w:r>
        <w:rPr>
          <w:rFonts w:ascii="Arial" w:hAnsi="Arial" w:cs="Arial"/>
          <w:spacing w:val="-3"/>
          <w:sz w:val="22"/>
          <w:szCs w:val="22"/>
        </w:rPr>
        <w:t xml:space="preserve"> </w:t>
      </w:r>
      <w:r>
        <w:rPr>
          <w:rFonts w:ascii="Arial" w:hAnsi="Arial" w:cs="Arial"/>
          <w:sz w:val="22"/>
          <w:szCs w:val="22"/>
        </w:rPr>
        <w:t>legii,</w:t>
      </w:r>
      <w:r>
        <w:rPr>
          <w:rFonts w:ascii="Arial" w:hAnsi="Arial" w:cs="Arial"/>
          <w:spacing w:val="-1"/>
          <w:sz w:val="22"/>
          <w:szCs w:val="22"/>
        </w:rPr>
        <w:t xml:space="preserve"> </w:t>
      </w:r>
      <w:r>
        <w:rPr>
          <w:rFonts w:ascii="Arial" w:hAnsi="Arial" w:cs="Arial"/>
          <w:sz w:val="22"/>
          <w:szCs w:val="22"/>
        </w:rPr>
        <w:t>precum</w:t>
      </w:r>
      <w:r>
        <w:rPr>
          <w:rFonts w:ascii="Arial" w:hAnsi="Arial" w:cs="Arial"/>
          <w:spacing w:val="2"/>
          <w:sz w:val="22"/>
          <w:szCs w:val="22"/>
        </w:rPr>
        <w:t xml:space="preserve"> </w:t>
      </w:r>
      <w:r>
        <w:rPr>
          <w:rFonts w:ascii="Arial" w:hAnsi="Arial" w:cs="Arial"/>
          <w:sz w:val="22"/>
          <w:szCs w:val="22"/>
        </w:rPr>
        <w:t>și la</w:t>
      </w:r>
      <w:r>
        <w:rPr>
          <w:rFonts w:ascii="Arial" w:hAnsi="Arial" w:cs="Arial"/>
          <w:spacing w:val="-4"/>
          <w:sz w:val="22"/>
          <w:szCs w:val="22"/>
        </w:rPr>
        <w:t xml:space="preserve"> </w:t>
      </w:r>
      <w:r>
        <w:rPr>
          <w:rFonts w:ascii="Arial" w:hAnsi="Arial" w:cs="Arial"/>
          <w:sz w:val="22"/>
          <w:szCs w:val="22"/>
        </w:rPr>
        <w:t>alte</w:t>
      </w:r>
      <w:r>
        <w:rPr>
          <w:rFonts w:ascii="Arial" w:hAnsi="Arial" w:cs="Arial"/>
          <w:spacing w:val="-5"/>
          <w:sz w:val="22"/>
          <w:szCs w:val="22"/>
        </w:rPr>
        <w:t xml:space="preserve"> </w:t>
      </w:r>
      <w:r>
        <w:rPr>
          <w:rFonts w:ascii="Arial" w:hAnsi="Arial" w:cs="Arial"/>
          <w:sz w:val="22"/>
          <w:szCs w:val="22"/>
        </w:rPr>
        <w:t>comitete,</w:t>
      </w:r>
      <w:r>
        <w:rPr>
          <w:rFonts w:ascii="Arial" w:hAnsi="Arial" w:cs="Arial"/>
          <w:spacing w:val="3"/>
          <w:sz w:val="22"/>
          <w:szCs w:val="22"/>
        </w:rPr>
        <w:t xml:space="preserve"> </w:t>
      </w:r>
      <w:r>
        <w:rPr>
          <w:rFonts w:ascii="Arial" w:hAnsi="Arial" w:cs="Arial"/>
          <w:sz w:val="22"/>
          <w:szCs w:val="22"/>
        </w:rPr>
        <w:t>în</w:t>
      </w:r>
      <w:r>
        <w:rPr>
          <w:rFonts w:ascii="Arial" w:hAnsi="Arial" w:cs="Arial"/>
          <w:spacing w:val="-3"/>
          <w:sz w:val="22"/>
          <w:szCs w:val="22"/>
        </w:rPr>
        <w:t xml:space="preserve"> </w:t>
      </w:r>
      <w:r>
        <w:rPr>
          <w:rFonts w:ascii="Arial" w:hAnsi="Arial" w:cs="Arial"/>
          <w:sz w:val="22"/>
          <w:szCs w:val="22"/>
        </w:rPr>
        <w:t>funcție</w:t>
      </w:r>
      <w:r>
        <w:rPr>
          <w:rFonts w:ascii="Arial" w:hAnsi="Arial" w:cs="Arial"/>
          <w:spacing w:val="-1"/>
          <w:sz w:val="22"/>
          <w:szCs w:val="22"/>
        </w:rPr>
        <w:t xml:space="preserve"> </w:t>
      </w:r>
      <w:r>
        <w:rPr>
          <w:rFonts w:ascii="Arial" w:hAnsi="Arial" w:cs="Arial"/>
          <w:sz w:val="22"/>
          <w:szCs w:val="22"/>
        </w:rPr>
        <w:t>de specificul</w:t>
      </w:r>
      <w:r>
        <w:rPr>
          <w:rFonts w:ascii="Arial" w:hAnsi="Arial" w:cs="Arial"/>
          <w:spacing w:val="-3"/>
          <w:sz w:val="22"/>
          <w:szCs w:val="22"/>
        </w:rPr>
        <w:t xml:space="preserve"> </w:t>
      </w:r>
      <w:r>
        <w:rPr>
          <w:rFonts w:ascii="Arial" w:hAnsi="Arial" w:cs="Arial"/>
          <w:sz w:val="22"/>
          <w:szCs w:val="22"/>
        </w:rPr>
        <w:t>întreprinderii</w:t>
      </w:r>
      <w:r>
        <w:rPr>
          <w:rFonts w:ascii="Arial" w:hAnsi="Arial" w:cs="Arial"/>
          <w:spacing w:val="-3"/>
          <w:sz w:val="22"/>
          <w:szCs w:val="22"/>
        </w:rPr>
        <w:t xml:space="preserve"> </w:t>
      </w:r>
      <w:r>
        <w:rPr>
          <w:rFonts w:ascii="Arial" w:hAnsi="Arial" w:cs="Arial"/>
          <w:sz w:val="22"/>
          <w:szCs w:val="22"/>
        </w:rPr>
        <w:t>publice</w:t>
      </w:r>
      <w:bookmarkEnd w:id="215"/>
      <w:bookmarkEnd w:id="216"/>
      <w:bookmarkEnd w:id="217"/>
    </w:p>
    <w:p w14:paraId="531A3DFD">
      <w:pPr>
        <w:pStyle w:val="14"/>
        <w:spacing w:before="11" w:line="276" w:lineRule="auto"/>
        <w:ind w:left="198" w:right="-35"/>
        <w:rPr>
          <w:rFonts w:ascii="Arial" w:hAnsi="Arial" w:cs="Arial"/>
          <w:sz w:val="22"/>
          <w:szCs w:val="22"/>
        </w:rPr>
      </w:pPr>
      <w:r>
        <w:rPr>
          <w:rFonts w:ascii="Arial" w:hAnsi="Arial" w:cs="Arial"/>
          <w:sz w:val="22"/>
          <w:szCs w:val="22"/>
        </w:rPr>
        <w:t>15.1 În conformitate cu prevederile art. 34, alin (1) din Ordonanța de Urgență a Guvernului nr.</w:t>
      </w:r>
      <w:r>
        <w:rPr>
          <w:rFonts w:ascii="Arial" w:hAnsi="Arial" w:cs="Arial"/>
          <w:spacing w:val="1"/>
          <w:sz w:val="22"/>
          <w:szCs w:val="22"/>
        </w:rPr>
        <w:t xml:space="preserve"> </w:t>
      </w:r>
      <w:r>
        <w:rPr>
          <w:rFonts w:ascii="Arial" w:hAnsi="Arial" w:cs="Arial"/>
          <w:sz w:val="22"/>
          <w:szCs w:val="22"/>
        </w:rPr>
        <w:t>109/2011,</w:t>
      </w:r>
      <w:r>
        <w:rPr>
          <w:rFonts w:ascii="Arial" w:hAnsi="Arial" w:cs="Arial"/>
          <w:spacing w:val="26"/>
          <w:sz w:val="22"/>
          <w:szCs w:val="22"/>
        </w:rPr>
        <w:t xml:space="preserve"> </w:t>
      </w:r>
      <w:r>
        <w:rPr>
          <w:rFonts w:ascii="Arial" w:hAnsi="Arial" w:cs="Arial"/>
          <w:sz w:val="22"/>
          <w:szCs w:val="22"/>
        </w:rPr>
        <w:t>în</w:t>
      </w:r>
      <w:r>
        <w:rPr>
          <w:rFonts w:ascii="Arial" w:hAnsi="Arial" w:cs="Arial"/>
          <w:spacing w:val="29"/>
          <w:sz w:val="22"/>
          <w:szCs w:val="22"/>
        </w:rPr>
        <w:t xml:space="preserve"> </w:t>
      </w:r>
      <w:r>
        <w:rPr>
          <w:rFonts w:ascii="Arial" w:hAnsi="Arial" w:cs="Arial"/>
          <w:sz w:val="22"/>
          <w:szCs w:val="22"/>
        </w:rPr>
        <w:t>cadrul</w:t>
      </w:r>
      <w:r>
        <w:rPr>
          <w:rFonts w:ascii="Arial" w:hAnsi="Arial" w:cs="Arial"/>
          <w:spacing w:val="29"/>
          <w:sz w:val="22"/>
          <w:szCs w:val="22"/>
        </w:rPr>
        <w:t xml:space="preserve"> </w:t>
      </w:r>
      <w:r>
        <w:rPr>
          <w:rFonts w:ascii="Arial" w:hAnsi="Arial" w:cs="Arial"/>
          <w:sz w:val="22"/>
          <w:szCs w:val="22"/>
        </w:rPr>
        <w:t>Consiliului</w:t>
      </w:r>
      <w:r>
        <w:rPr>
          <w:rFonts w:ascii="Arial" w:hAnsi="Arial" w:cs="Arial"/>
          <w:spacing w:val="25"/>
          <w:sz w:val="22"/>
          <w:szCs w:val="22"/>
        </w:rPr>
        <w:t xml:space="preserve"> </w:t>
      </w:r>
      <w:r>
        <w:rPr>
          <w:rFonts w:ascii="Arial" w:hAnsi="Arial" w:cs="Arial"/>
          <w:sz w:val="22"/>
          <w:szCs w:val="22"/>
        </w:rPr>
        <w:t>de</w:t>
      </w:r>
      <w:r>
        <w:rPr>
          <w:rFonts w:ascii="Arial" w:hAnsi="Arial" w:cs="Arial"/>
          <w:spacing w:val="5"/>
          <w:sz w:val="22"/>
          <w:szCs w:val="22"/>
        </w:rPr>
        <w:t xml:space="preserve"> </w:t>
      </w:r>
      <w:r>
        <w:rPr>
          <w:rFonts w:ascii="Arial" w:hAnsi="Arial" w:cs="Arial"/>
          <w:sz w:val="22"/>
          <w:szCs w:val="22"/>
        </w:rPr>
        <w:t>Administrație</w:t>
      </w:r>
      <w:r>
        <w:rPr>
          <w:rFonts w:ascii="Arial" w:hAnsi="Arial" w:cs="Arial"/>
          <w:spacing w:val="28"/>
          <w:sz w:val="22"/>
          <w:szCs w:val="22"/>
        </w:rPr>
        <w:t xml:space="preserve"> </w:t>
      </w:r>
      <w:r>
        <w:rPr>
          <w:rFonts w:ascii="Arial" w:hAnsi="Arial" w:cs="Arial"/>
          <w:sz w:val="22"/>
          <w:szCs w:val="22"/>
        </w:rPr>
        <w:t>se</w:t>
      </w:r>
      <w:r>
        <w:rPr>
          <w:rFonts w:ascii="Arial" w:hAnsi="Arial" w:cs="Arial"/>
          <w:spacing w:val="28"/>
          <w:sz w:val="22"/>
          <w:szCs w:val="22"/>
        </w:rPr>
        <w:t xml:space="preserve"> </w:t>
      </w:r>
      <w:r>
        <w:rPr>
          <w:rFonts w:ascii="Arial" w:hAnsi="Arial" w:cs="Arial"/>
          <w:sz w:val="22"/>
          <w:szCs w:val="22"/>
        </w:rPr>
        <w:t>constituie</w:t>
      </w:r>
      <w:r>
        <w:rPr>
          <w:rFonts w:ascii="Arial" w:hAnsi="Arial" w:cs="Arial"/>
          <w:spacing w:val="23"/>
          <w:sz w:val="22"/>
          <w:szCs w:val="22"/>
        </w:rPr>
        <w:t xml:space="preserve"> </w:t>
      </w:r>
      <w:r>
        <w:rPr>
          <w:rFonts w:ascii="Arial" w:hAnsi="Arial" w:cs="Arial"/>
          <w:sz w:val="22"/>
          <w:szCs w:val="22"/>
        </w:rPr>
        <w:t>comitetul</w:t>
      </w:r>
      <w:r>
        <w:rPr>
          <w:rFonts w:ascii="Arial" w:hAnsi="Arial" w:cs="Arial"/>
          <w:spacing w:val="25"/>
          <w:sz w:val="22"/>
          <w:szCs w:val="22"/>
        </w:rPr>
        <w:t xml:space="preserve"> </w:t>
      </w:r>
      <w:r>
        <w:rPr>
          <w:rFonts w:ascii="Arial" w:hAnsi="Arial" w:cs="Arial"/>
          <w:sz w:val="22"/>
          <w:szCs w:val="22"/>
        </w:rPr>
        <w:t>de</w:t>
      </w:r>
      <w:r>
        <w:rPr>
          <w:rFonts w:ascii="Arial" w:hAnsi="Arial" w:cs="Arial"/>
          <w:spacing w:val="23"/>
          <w:sz w:val="22"/>
          <w:szCs w:val="22"/>
        </w:rPr>
        <w:t xml:space="preserve"> </w:t>
      </w:r>
      <w:r>
        <w:rPr>
          <w:rFonts w:ascii="Arial" w:hAnsi="Arial" w:cs="Arial"/>
          <w:sz w:val="22"/>
          <w:szCs w:val="22"/>
        </w:rPr>
        <w:t>nominalizare</w:t>
      </w:r>
      <w:r>
        <w:rPr>
          <w:rFonts w:ascii="Arial" w:hAnsi="Arial" w:cs="Arial"/>
          <w:spacing w:val="23"/>
          <w:sz w:val="22"/>
          <w:szCs w:val="22"/>
        </w:rPr>
        <w:t xml:space="preserve"> </w:t>
      </w:r>
      <w:r>
        <w:rPr>
          <w:rFonts w:ascii="Arial" w:hAnsi="Arial" w:cs="Arial"/>
          <w:sz w:val="22"/>
          <w:szCs w:val="22"/>
        </w:rPr>
        <w:t>și</w:t>
      </w:r>
      <w:r>
        <w:rPr>
          <w:rFonts w:ascii="Arial" w:hAnsi="Arial" w:cs="Arial"/>
          <w:spacing w:val="-57"/>
          <w:sz w:val="22"/>
          <w:szCs w:val="22"/>
        </w:rPr>
        <w:t xml:space="preserve"> </w:t>
      </w:r>
      <w:r>
        <w:rPr>
          <w:rFonts w:ascii="Arial" w:hAnsi="Arial" w:cs="Arial"/>
          <w:sz w:val="22"/>
          <w:szCs w:val="22"/>
        </w:rPr>
        <w:t>remunerare, comitetul de gestionare a riscurilor și comitetul de audit. Prin</w:t>
      </w:r>
      <w:r>
        <w:rPr>
          <w:rFonts w:ascii="Arial" w:hAnsi="Arial" w:cs="Arial"/>
          <w:spacing w:val="-9"/>
          <w:sz w:val="22"/>
          <w:szCs w:val="22"/>
        </w:rPr>
        <w:t xml:space="preserve"> </w:t>
      </w:r>
      <w:r>
        <w:rPr>
          <w:rFonts w:ascii="Arial" w:hAnsi="Arial" w:cs="Arial"/>
          <w:sz w:val="22"/>
          <w:szCs w:val="22"/>
        </w:rPr>
        <w:t>actul</w:t>
      </w:r>
      <w:r>
        <w:rPr>
          <w:rFonts w:ascii="Arial" w:hAnsi="Arial" w:cs="Arial"/>
          <w:spacing w:val="-12"/>
          <w:sz w:val="22"/>
          <w:szCs w:val="22"/>
        </w:rPr>
        <w:t xml:space="preserve"> </w:t>
      </w:r>
      <w:r>
        <w:rPr>
          <w:rFonts w:ascii="Arial" w:hAnsi="Arial" w:cs="Arial"/>
          <w:sz w:val="22"/>
          <w:szCs w:val="22"/>
        </w:rPr>
        <w:t>constitutiv</w:t>
      </w:r>
      <w:r>
        <w:rPr>
          <w:rFonts w:ascii="Arial" w:hAnsi="Arial" w:cs="Arial"/>
          <w:spacing w:val="-9"/>
          <w:sz w:val="22"/>
          <w:szCs w:val="22"/>
        </w:rPr>
        <w:t xml:space="preserve"> </w:t>
      </w:r>
      <w:r>
        <w:rPr>
          <w:rFonts w:ascii="Arial" w:hAnsi="Arial" w:cs="Arial"/>
          <w:sz w:val="22"/>
          <w:szCs w:val="22"/>
        </w:rPr>
        <w:t>se</w:t>
      </w:r>
      <w:r>
        <w:rPr>
          <w:rFonts w:ascii="Arial" w:hAnsi="Arial" w:cs="Arial"/>
          <w:spacing w:val="-10"/>
          <w:sz w:val="22"/>
          <w:szCs w:val="22"/>
        </w:rPr>
        <w:t xml:space="preserve"> </w:t>
      </w:r>
      <w:r>
        <w:rPr>
          <w:rFonts w:ascii="Arial" w:hAnsi="Arial" w:cs="Arial"/>
          <w:sz w:val="22"/>
          <w:szCs w:val="22"/>
        </w:rPr>
        <w:t>poate</w:t>
      </w:r>
      <w:r>
        <w:rPr>
          <w:rFonts w:ascii="Arial" w:hAnsi="Arial" w:cs="Arial"/>
          <w:spacing w:val="-10"/>
          <w:sz w:val="22"/>
          <w:szCs w:val="22"/>
        </w:rPr>
        <w:t xml:space="preserve"> </w:t>
      </w:r>
      <w:r>
        <w:rPr>
          <w:rFonts w:ascii="Arial" w:hAnsi="Arial" w:cs="Arial"/>
          <w:sz w:val="22"/>
          <w:szCs w:val="22"/>
        </w:rPr>
        <w:t>stabili</w:t>
      </w:r>
      <w:r>
        <w:rPr>
          <w:rFonts w:ascii="Arial" w:hAnsi="Arial" w:cs="Arial"/>
          <w:spacing w:val="-8"/>
          <w:sz w:val="22"/>
          <w:szCs w:val="22"/>
        </w:rPr>
        <w:t xml:space="preserve"> </w:t>
      </w:r>
      <w:r>
        <w:rPr>
          <w:rFonts w:ascii="Arial" w:hAnsi="Arial" w:cs="Arial"/>
          <w:sz w:val="22"/>
          <w:szCs w:val="22"/>
        </w:rPr>
        <w:t>și</w:t>
      </w:r>
      <w:r>
        <w:rPr>
          <w:rFonts w:ascii="Arial" w:hAnsi="Arial" w:cs="Arial"/>
          <w:spacing w:val="-9"/>
          <w:sz w:val="22"/>
          <w:szCs w:val="22"/>
        </w:rPr>
        <w:t xml:space="preserve"> </w:t>
      </w:r>
      <w:r>
        <w:rPr>
          <w:rFonts w:ascii="Arial" w:hAnsi="Arial" w:cs="Arial"/>
          <w:sz w:val="22"/>
          <w:szCs w:val="22"/>
        </w:rPr>
        <w:t>posibilitatea</w:t>
      </w:r>
      <w:r>
        <w:rPr>
          <w:rFonts w:ascii="Arial" w:hAnsi="Arial" w:cs="Arial"/>
          <w:spacing w:val="-14"/>
          <w:sz w:val="22"/>
          <w:szCs w:val="22"/>
        </w:rPr>
        <w:t xml:space="preserve"> </w:t>
      </w:r>
      <w:r>
        <w:rPr>
          <w:rFonts w:ascii="Arial" w:hAnsi="Arial" w:cs="Arial"/>
          <w:sz w:val="22"/>
          <w:szCs w:val="22"/>
        </w:rPr>
        <w:t>constituirii</w:t>
      </w:r>
      <w:r>
        <w:rPr>
          <w:rFonts w:ascii="Arial" w:hAnsi="Arial" w:cs="Arial"/>
          <w:spacing w:val="-57"/>
          <w:sz w:val="22"/>
          <w:szCs w:val="22"/>
        </w:rPr>
        <w:t xml:space="preserve">     </w:t>
      </w:r>
      <w:r>
        <w:rPr>
          <w:rFonts w:ascii="Arial" w:hAnsi="Arial" w:cs="Arial"/>
          <w:sz w:val="22"/>
          <w:szCs w:val="22"/>
        </w:rPr>
        <w:t>și</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altor</w:t>
      </w:r>
      <w:r>
        <w:rPr>
          <w:rFonts w:ascii="Arial" w:hAnsi="Arial" w:cs="Arial"/>
          <w:spacing w:val="3"/>
          <w:sz w:val="22"/>
          <w:szCs w:val="22"/>
        </w:rPr>
        <w:t xml:space="preserve"> </w:t>
      </w:r>
      <w:r>
        <w:rPr>
          <w:rFonts w:ascii="Arial" w:hAnsi="Arial" w:cs="Arial"/>
          <w:sz w:val="22"/>
          <w:szCs w:val="22"/>
        </w:rPr>
        <w:t>comitete</w:t>
      </w:r>
      <w:r>
        <w:rPr>
          <w:rFonts w:ascii="Arial" w:hAnsi="Arial" w:cs="Arial"/>
          <w:spacing w:val="1"/>
          <w:sz w:val="22"/>
          <w:szCs w:val="22"/>
        </w:rPr>
        <w:t xml:space="preserve"> </w:t>
      </w:r>
      <w:r>
        <w:rPr>
          <w:rFonts w:ascii="Arial" w:hAnsi="Arial" w:cs="Arial"/>
          <w:sz w:val="22"/>
          <w:szCs w:val="22"/>
        </w:rPr>
        <w:t>consultative.</w:t>
      </w:r>
    </w:p>
    <w:p w14:paraId="79D51674">
      <w:pPr>
        <w:pStyle w:val="14"/>
        <w:spacing w:before="2" w:line="276" w:lineRule="auto"/>
        <w:rPr>
          <w:rFonts w:ascii="Arial" w:hAnsi="Arial" w:cs="Arial"/>
          <w:sz w:val="22"/>
          <w:szCs w:val="22"/>
        </w:rPr>
      </w:pPr>
    </w:p>
    <w:p w14:paraId="7C1593A9">
      <w:pPr>
        <w:pStyle w:val="85"/>
        <w:spacing w:line="276" w:lineRule="auto"/>
        <w:outlineLvl w:val="9"/>
        <w:rPr>
          <w:rFonts w:ascii="Arial" w:hAnsi="Arial" w:cs="Arial"/>
          <w:sz w:val="22"/>
          <w:szCs w:val="22"/>
        </w:rPr>
      </w:pPr>
      <w:bookmarkStart w:id="218" w:name="_Toc175055749"/>
      <w:bookmarkStart w:id="219" w:name="_Toc175054073"/>
      <w:bookmarkStart w:id="220" w:name="_Toc175055835"/>
      <w:r>
        <w:rPr>
          <w:rFonts w:ascii="Arial" w:hAnsi="Arial" w:cs="Arial"/>
          <w:sz w:val="22"/>
          <w:szCs w:val="22"/>
        </w:rPr>
        <w:t>Art.16.</w:t>
      </w:r>
      <w:r>
        <w:rPr>
          <w:rFonts w:ascii="Arial" w:hAnsi="Arial" w:cs="Arial"/>
          <w:spacing w:val="-5"/>
          <w:sz w:val="22"/>
          <w:szCs w:val="22"/>
        </w:rPr>
        <w:t xml:space="preserve"> </w:t>
      </w:r>
      <w:r>
        <w:rPr>
          <w:rFonts w:ascii="Arial" w:hAnsi="Arial" w:cs="Arial"/>
          <w:sz w:val="22"/>
          <w:szCs w:val="22"/>
        </w:rPr>
        <w:t>Clauze</w:t>
      </w:r>
      <w:r>
        <w:rPr>
          <w:rFonts w:ascii="Arial" w:hAnsi="Arial" w:cs="Arial"/>
          <w:spacing w:val="-3"/>
          <w:sz w:val="22"/>
          <w:szCs w:val="22"/>
        </w:rPr>
        <w:t xml:space="preserve"> </w:t>
      </w:r>
      <w:r>
        <w:rPr>
          <w:rFonts w:ascii="Arial" w:hAnsi="Arial" w:cs="Arial"/>
          <w:sz w:val="22"/>
          <w:szCs w:val="22"/>
        </w:rPr>
        <w:t>privind</w:t>
      </w:r>
      <w:r>
        <w:rPr>
          <w:rFonts w:ascii="Arial" w:hAnsi="Arial" w:cs="Arial"/>
          <w:spacing w:val="-1"/>
          <w:sz w:val="22"/>
          <w:szCs w:val="22"/>
        </w:rPr>
        <w:t xml:space="preserve"> </w:t>
      </w:r>
      <w:r>
        <w:rPr>
          <w:rFonts w:ascii="Arial" w:hAnsi="Arial" w:cs="Arial"/>
          <w:sz w:val="22"/>
          <w:szCs w:val="22"/>
        </w:rPr>
        <w:t>independența</w:t>
      </w:r>
      <w:r>
        <w:rPr>
          <w:rFonts w:ascii="Arial" w:hAnsi="Arial" w:cs="Arial"/>
          <w:spacing w:val="-7"/>
          <w:sz w:val="22"/>
          <w:szCs w:val="22"/>
        </w:rPr>
        <w:t xml:space="preserve"> </w:t>
      </w:r>
      <w:r>
        <w:rPr>
          <w:rFonts w:ascii="Arial" w:hAnsi="Arial" w:cs="Arial"/>
          <w:sz w:val="22"/>
          <w:szCs w:val="22"/>
        </w:rPr>
        <w:t>administratorului</w:t>
      </w:r>
      <w:bookmarkEnd w:id="218"/>
      <w:bookmarkEnd w:id="219"/>
      <w:bookmarkEnd w:id="220"/>
    </w:p>
    <w:p w14:paraId="0CA467E5">
      <w:pPr>
        <w:pStyle w:val="37"/>
        <w:widowControl w:val="0"/>
        <w:numPr>
          <w:ilvl w:val="1"/>
          <w:numId w:val="64"/>
        </w:numPr>
        <w:tabs>
          <w:tab w:val="left" w:pos="717"/>
          <w:tab w:val="left" w:pos="9923"/>
          <w:tab w:val="left" w:pos="10030"/>
        </w:tabs>
        <w:autoSpaceDE w:val="0"/>
        <w:autoSpaceDN w:val="0"/>
        <w:spacing w:before="36" w:after="0" w:line="276" w:lineRule="auto"/>
        <w:ind w:right="162" w:hanging="28"/>
        <w:contextualSpacing w:val="0"/>
        <w:jc w:val="both"/>
        <w:rPr>
          <w:rFonts w:ascii="Arial" w:hAnsi="Arial" w:cs="Arial"/>
          <w:lang w:val="ro-RO"/>
        </w:rPr>
      </w:pPr>
      <w:r>
        <w:rPr>
          <w:rFonts w:ascii="Arial" w:hAnsi="Arial" w:cs="Arial"/>
          <w:lang w:val="ro-RO"/>
        </w:rPr>
        <w:t>Mandatarul declară existența statutului său de independent anterior semnării contractului de</w:t>
      </w:r>
      <w:r>
        <w:rPr>
          <w:rFonts w:ascii="Arial" w:hAnsi="Arial" w:cs="Arial"/>
          <w:spacing w:val="1"/>
          <w:lang w:val="ro-RO"/>
        </w:rPr>
        <w:t xml:space="preserve"> </w:t>
      </w:r>
      <w:r>
        <w:rPr>
          <w:rFonts w:ascii="Arial" w:hAnsi="Arial" w:cs="Arial"/>
          <w:spacing w:val="-1"/>
          <w:lang w:val="ro-RO"/>
        </w:rPr>
        <w:t xml:space="preserve">mandat, pentru a permite Mandantului nominalizarea </w:t>
      </w:r>
      <w:r>
        <w:rPr>
          <w:rFonts w:ascii="Arial" w:hAnsi="Arial" w:cs="Arial"/>
          <w:lang w:val="ro-RO"/>
        </w:rPr>
        <w:t>unui Consiliu de Administrație care să respecte</w:t>
      </w:r>
      <w:r>
        <w:rPr>
          <w:rFonts w:ascii="Arial" w:hAnsi="Arial" w:cs="Arial"/>
          <w:spacing w:val="-57"/>
          <w:lang w:val="ro-RO"/>
        </w:rPr>
        <w:t xml:space="preserve"> </w:t>
      </w:r>
      <w:r>
        <w:rPr>
          <w:rFonts w:ascii="Arial" w:hAnsi="Arial" w:cs="Arial"/>
          <w:spacing w:val="-1"/>
          <w:lang w:val="ro-RO"/>
        </w:rPr>
        <w:t>cerința</w:t>
      </w:r>
      <w:r>
        <w:rPr>
          <w:rFonts w:ascii="Arial" w:hAnsi="Arial" w:cs="Arial"/>
          <w:spacing w:val="-9"/>
          <w:lang w:val="ro-RO"/>
        </w:rPr>
        <w:t xml:space="preserve"> </w:t>
      </w:r>
      <w:r>
        <w:rPr>
          <w:rFonts w:ascii="Arial" w:hAnsi="Arial" w:cs="Arial"/>
          <w:spacing w:val="-1"/>
          <w:lang w:val="ro-RO"/>
        </w:rPr>
        <w:t>ca</w:t>
      </w:r>
      <w:r>
        <w:rPr>
          <w:rFonts w:ascii="Arial" w:hAnsi="Arial" w:cs="Arial"/>
          <w:spacing w:val="-8"/>
          <w:lang w:val="ro-RO"/>
        </w:rPr>
        <w:t xml:space="preserve"> </w:t>
      </w:r>
      <w:r>
        <w:rPr>
          <w:rFonts w:ascii="Arial" w:hAnsi="Arial" w:cs="Arial"/>
          <w:spacing w:val="-1"/>
          <w:lang w:val="ro-RO"/>
        </w:rPr>
        <w:t>majoritatea</w:t>
      </w:r>
      <w:r>
        <w:rPr>
          <w:rFonts w:ascii="Arial" w:hAnsi="Arial" w:cs="Arial"/>
          <w:spacing w:val="-14"/>
          <w:lang w:val="ro-RO"/>
        </w:rPr>
        <w:t xml:space="preserve"> </w:t>
      </w:r>
      <w:r>
        <w:rPr>
          <w:rFonts w:ascii="Arial" w:hAnsi="Arial" w:cs="Arial"/>
          <w:spacing w:val="-1"/>
          <w:lang w:val="ro-RO"/>
        </w:rPr>
        <w:t>membrilor</w:t>
      </w:r>
      <w:r>
        <w:rPr>
          <w:rFonts w:ascii="Arial" w:hAnsi="Arial" w:cs="Arial"/>
          <w:spacing w:val="-10"/>
          <w:lang w:val="ro-RO"/>
        </w:rPr>
        <w:t xml:space="preserve"> </w:t>
      </w:r>
      <w:r>
        <w:rPr>
          <w:rFonts w:ascii="Arial" w:hAnsi="Arial" w:cs="Arial"/>
          <w:lang w:val="ro-RO"/>
        </w:rPr>
        <w:t>acestuia</w:t>
      </w:r>
      <w:r>
        <w:rPr>
          <w:rFonts w:ascii="Arial" w:hAnsi="Arial" w:cs="Arial"/>
          <w:spacing w:val="-9"/>
          <w:lang w:val="ro-RO"/>
        </w:rPr>
        <w:t xml:space="preserve"> </w:t>
      </w:r>
      <w:r>
        <w:rPr>
          <w:rFonts w:ascii="Arial" w:hAnsi="Arial" w:cs="Arial"/>
          <w:lang w:val="ro-RO"/>
        </w:rPr>
        <w:t>să</w:t>
      </w:r>
      <w:r>
        <w:rPr>
          <w:rFonts w:ascii="Arial" w:hAnsi="Arial" w:cs="Arial"/>
          <w:spacing w:val="-8"/>
          <w:lang w:val="ro-RO"/>
        </w:rPr>
        <w:t xml:space="preserve"> </w:t>
      </w:r>
      <w:r>
        <w:rPr>
          <w:rFonts w:ascii="Arial" w:hAnsi="Arial" w:cs="Arial"/>
          <w:lang w:val="ro-RO"/>
        </w:rPr>
        <w:t>fie</w:t>
      </w:r>
      <w:r>
        <w:rPr>
          <w:rFonts w:ascii="Arial" w:hAnsi="Arial" w:cs="Arial"/>
          <w:spacing w:val="-8"/>
          <w:lang w:val="ro-RO"/>
        </w:rPr>
        <w:t xml:space="preserve"> </w:t>
      </w:r>
      <w:r>
        <w:rPr>
          <w:rFonts w:ascii="Arial" w:hAnsi="Arial" w:cs="Arial"/>
          <w:lang w:val="ro-RO"/>
        </w:rPr>
        <w:t>compusă</w:t>
      </w:r>
      <w:r>
        <w:rPr>
          <w:rFonts w:ascii="Arial" w:hAnsi="Arial" w:cs="Arial"/>
          <w:spacing w:val="-8"/>
          <w:lang w:val="ro-RO"/>
        </w:rPr>
        <w:t xml:space="preserve"> </w:t>
      </w:r>
      <w:r>
        <w:rPr>
          <w:rFonts w:ascii="Arial" w:hAnsi="Arial" w:cs="Arial"/>
          <w:lang w:val="ro-RO"/>
        </w:rPr>
        <w:t>din</w:t>
      </w:r>
      <w:r>
        <w:rPr>
          <w:rFonts w:ascii="Arial" w:hAnsi="Arial" w:cs="Arial"/>
          <w:spacing w:val="-8"/>
          <w:lang w:val="ro-RO"/>
        </w:rPr>
        <w:t xml:space="preserve"> </w:t>
      </w:r>
      <w:r>
        <w:rPr>
          <w:rFonts w:ascii="Arial" w:hAnsi="Arial" w:cs="Arial"/>
          <w:lang w:val="ro-RO"/>
        </w:rPr>
        <w:t>administratori</w:t>
      </w:r>
      <w:r>
        <w:rPr>
          <w:rFonts w:ascii="Arial" w:hAnsi="Arial" w:cs="Arial"/>
          <w:spacing w:val="-11"/>
          <w:lang w:val="ro-RO"/>
        </w:rPr>
        <w:t xml:space="preserve"> </w:t>
      </w:r>
      <w:r>
        <w:rPr>
          <w:rFonts w:ascii="Arial" w:hAnsi="Arial" w:cs="Arial"/>
          <w:lang w:val="ro-RO"/>
        </w:rPr>
        <w:t>neexecutivi</w:t>
      </w:r>
      <w:r>
        <w:rPr>
          <w:rFonts w:ascii="Arial" w:hAnsi="Arial" w:cs="Arial"/>
          <w:spacing w:val="-7"/>
          <w:lang w:val="ro-RO"/>
        </w:rPr>
        <w:t xml:space="preserve"> </w:t>
      </w:r>
      <w:r>
        <w:rPr>
          <w:rFonts w:ascii="Arial" w:hAnsi="Arial" w:cs="Arial"/>
          <w:lang w:val="ro-RO"/>
        </w:rPr>
        <w:t>independenți.</w:t>
      </w:r>
    </w:p>
    <w:p w14:paraId="1655ED2D">
      <w:pPr>
        <w:pStyle w:val="37"/>
        <w:widowControl w:val="0"/>
        <w:numPr>
          <w:ilvl w:val="1"/>
          <w:numId w:val="64"/>
        </w:numPr>
        <w:tabs>
          <w:tab w:val="left" w:pos="746"/>
          <w:tab w:val="left" w:pos="10030"/>
        </w:tabs>
        <w:autoSpaceDE w:val="0"/>
        <w:autoSpaceDN w:val="0"/>
        <w:spacing w:before="36" w:after="0" w:line="276" w:lineRule="auto"/>
        <w:ind w:right="-35" w:hanging="28"/>
        <w:contextualSpacing w:val="0"/>
        <w:jc w:val="both"/>
        <w:rPr>
          <w:rFonts w:ascii="Arial" w:hAnsi="Arial" w:cs="Arial"/>
        </w:rPr>
      </w:pPr>
      <w:r>
        <w:rPr>
          <w:rFonts w:ascii="Arial" w:hAnsi="Arial" w:cs="Arial"/>
        </w:rPr>
        <w:t>Se consideră</w:t>
      </w:r>
      <w:r>
        <w:rPr>
          <w:rFonts w:ascii="Arial" w:hAnsi="Arial" w:cs="Arial"/>
          <w:spacing w:val="1"/>
        </w:rPr>
        <w:t xml:space="preserve"> </w:t>
      </w:r>
      <w:r>
        <w:rPr>
          <w:rFonts w:ascii="Arial" w:hAnsi="Arial" w:cs="Arial"/>
        </w:rPr>
        <w:t>independent mandatarul</w:t>
      </w:r>
      <w:r>
        <w:rPr>
          <w:rFonts w:ascii="Arial" w:hAnsi="Arial" w:cs="Arial"/>
          <w:spacing w:val="1"/>
        </w:rPr>
        <w:t xml:space="preserve"> </w:t>
      </w:r>
      <w:r>
        <w:rPr>
          <w:rFonts w:ascii="Arial" w:hAnsi="Arial" w:cs="Arial"/>
        </w:rPr>
        <w:t>care,</w:t>
      </w:r>
      <w:r>
        <w:rPr>
          <w:rFonts w:ascii="Arial" w:hAnsi="Arial" w:cs="Arial"/>
          <w:spacing w:val="1"/>
        </w:rPr>
        <w:t xml:space="preserve"> </w:t>
      </w:r>
      <w:r>
        <w:rPr>
          <w:rFonts w:ascii="Arial" w:hAnsi="Arial" w:cs="Arial"/>
        </w:rPr>
        <w:t>conform prevederilorart.</w:t>
      </w:r>
      <w:r>
        <w:rPr>
          <w:rFonts w:ascii="Arial" w:hAnsi="Arial" w:cs="Arial"/>
          <w:spacing w:val="1"/>
        </w:rPr>
        <w:t xml:space="preserve"> </w:t>
      </w:r>
      <w:r>
        <w:rPr>
          <w:rFonts w:ascii="Arial" w:hAnsi="Arial" w:cs="Arial"/>
        </w:rPr>
        <w:t>138</w:t>
      </w:r>
      <w:r>
        <w:rPr>
          <w:rFonts w:ascii="Arial" w:hAnsi="Arial" w:cs="Arial"/>
          <w:vertAlign w:val="superscript"/>
        </w:rPr>
        <w:t>2</w:t>
      </w:r>
      <w:r>
        <w:rPr>
          <w:rFonts w:ascii="Arial" w:hAnsi="Arial" w:cs="Arial"/>
        </w:rPr>
        <w:t xml:space="preserve"> din Legea</w:t>
      </w:r>
      <w:r>
        <w:rPr>
          <w:rFonts w:ascii="Arial" w:hAnsi="Arial" w:cs="Arial"/>
          <w:spacing w:val="1"/>
        </w:rPr>
        <w:t xml:space="preserve"> </w:t>
      </w:r>
      <w:r>
        <w:rPr>
          <w:rFonts w:ascii="Arial" w:hAnsi="Arial" w:cs="Arial"/>
        </w:rPr>
        <w:t>nr.</w:t>
      </w:r>
      <w:r>
        <w:rPr>
          <w:rFonts w:ascii="Arial" w:hAnsi="Arial" w:cs="Arial"/>
          <w:spacing w:val="1"/>
        </w:rPr>
        <w:t xml:space="preserve"> </w:t>
      </w:r>
      <w:r>
        <w:rPr>
          <w:rFonts w:ascii="Arial" w:hAnsi="Arial" w:cs="Arial"/>
        </w:rPr>
        <w:t>31/1990,</w:t>
      </w:r>
      <w:r>
        <w:rPr>
          <w:rFonts w:ascii="Arial" w:hAnsi="Arial" w:cs="Arial"/>
          <w:spacing w:val="3"/>
        </w:rPr>
        <w:t xml:space="preserve"> </w:t>
      </w:r>
      <w:r>
        <w:rPr>
          <w:rFonts w:ascii="Arial" w:hAnsi="Arial" w:cs="Arial"/>
        </w:rPr>
        <w:t>republicată,</w:t>
      </w:r>
      <w:r>
        <w:rPr>
          <w:rFonts w:ascii="Arial" w:hAnsi="Arial" w:cs="Arial"/>
          <w:spacing w:val="2"/>
        </w:rPr>
        <w:t xml:space="preserve"> </w:t>
      </w:r>
      <w:r>
        <w:rPr>
          <w:rFonts w:ascii="Arial" w:hAnsi="Arial" w:cs="Arial"/>
        </w:rPr>
        <w:t>cu</w:t>
      </w:r>
      <w:r>
        <w:rPr>
          <w:rFonts w:ascii="Arial" w:hAnsi="Arial" w:cs="Arial"/>
          <w:spacing w:val="-4"/>
        </w:rPr>
        <w:t xml:space="preserve"> </w:t>
      </w:r>
      <w:r>
        <w:rPr>
          <w:rFonts w:ascii="Arial" w:hAnsi="Arial" w:cs="Arial"/>
        </w:rPr>
        <w:t>modificările</w:t>
      </w:r>
      <w:r>
        <w:rPr>
          <w:rFonts w:ascii="Arial" w:hAnsi="Arial" w:cs="Arial"/>
          <w:spacing w:val="-4"/>
        </w:rPr>
        <w:t xml:space="preserve"> </w:t>
      </w:r>
      <w:r>
        <w:rPr>
          <w:rFonts w:ascii="Arial" w:hAnsi="Arial" w:cs="Arial"/>
        </w:rPr>
        <w:t>și</w:t>
      </w:r>
      <w:r>
        <w:rPr>
          <w:rFonts w:ascii="Arial" w:hAnsi="Arial" w:cs="Arial"/>
          <w:spacing w:val="1"/>
        </w:rPr>
        <w:t xml:space="preserve"> </w:t>
      </w:r>
      <w:r>
        <w:rPr>
          <w:rFonts w:ascii="Arial" w:hAnsi="Arial" w:cs="Arial"/>
        </w:rPr>
        <w:t>completările ulterioare,</w:t>
      </w:r>
      <w:r>
        <w:rPr>
          <w:rFonts w:ascii="Arial" w:hAnsi="Arial" w:cs="Arial"/>
          <w:spacing w:val="-1"/>
        </w:rPr>
        <w:t xml:space="preserve"> </w:t>
      </w:r>
      <w:r>
        <w:rPr>
          <w:rFonts w:ascii="Arial" w:hAnsi="Arial" w:cs="Arial"/>
        </w:rPr>
        <w:t>respectă următoarele:</w:t>
      </w:r>
    </w:p>
    <w:p w14:paraId="013A9AF6">
      <w:pPr>
        <w:pStyle w:val="37"/>
        <w:widowControl w:val="0"/>
        <w:numPr>
          <w:ilvl w:val="0"/>
          <w:numId w:val="65"/>
        </w:numPr>
        <w:tabs>
          <w:tab w:val="left" w:pos="670"/>
        </w:tabs>
        <w:autoSpaceDE w:val="0"/>
        <w:autoSpaceDN w:val="0"/>
        <w:spacing w:before="6" w:after="0" w:line="276" w:lineRule="auto"/>
        <w:ind w:right="167"/>
        <w:contextualSpacing w:val="0"/>
        <w:jc w:val="both"/>
        <w:rPr>
          <w:rFonts w:ascii="Arial" w:hAnsi="Arial" w:cs="Arial"/>
        </w:rPr>
      </w:pPr>
      <w:r>
        <w:rPr>
          <w:rFonts w:ascii="Arial" w:hAnsi="Arial" w:cs="Arial"/>
        </w:rPr>
        <w:t>Să</w:t>
      </w:r>
      <w:r>
        <w:rPr>
          <w:rFonts w:ascii="Arial" w:hAnsi="Arial" w:cs="Arial"/>
          <w:spacing w:val="-7"/>
        </w:rPr>
        <w:t xml:space="preserve"> </w:t>
      </w:r>
      <w:r>
        <w:rPr>
          <w:rFonts w:ascii="Arial" w:hAnsi="Arial" w:cs="Arial"/>
        </w:rPr>
        <w:t>nu</w:t>
      </w:r>
      <w:r>
        <w:rPr>
          <w:rFonts w:ascii="Arial" w:hAnsi="Arial" w:cs="Arial"/>
          <w:spacing w:val="-10"/>
        </w:rPr>
        <w:t xml:space="preserve"> </w:t>
      </w:r>
      <w:r>
        <w:rPr>
          <w:rFonts w:ascii="Arial" w:hAnsi="Arial" w:cs="Arial"/>
        </w:rPr>
        <w:t>fie</w:t>
      </w:r>
      <w:r>
        <w:rPr>
          <w:rFonts w:ascii="Arial" w:hAnsi="Arial" w:cs="Arial"/>
          <w:spacing w:val="-11"/>
        </w:rPr>
        <w:t xml:space="preserve"> </w:t>
      </w:r>
      <w:r>
        <w:rPr>
          <w:rFonts w:ascii="Arial" w:hAnsi="Arial" w:cs="Arial"/>
        </w:rPr>
        <w:t>director</w:t>
      </w:r>
      <w:r>
        <w:rPr>
          <w:rFonts w:ascii="Arial" w:hAnsi="Arial" w:cs="Arial"/>
          <w:spacing w:val="-7"/>
        </w:rPr>
        <w:t xml:space="preserve"> </w:t>
      </w:r>
      <w:r>
        <w:rPr>
          <w:rFonts w:ascii="Arial" w:hAnsi="Arial" w:cs="Arial"/>
        </w:rPr>
        <w:t>al</w:t>
      </w:r>
      <w:r>
        <w:rPr>
          <w:rFonts w:ascii="Arial" w:hAnsi="Arial" w:cs="Arial"/>
          <w:spacing w:val="-9"/>
        </w:rPr>
        <w:t xml:space="preserve"> </w:t>
      </w:r>
      <w:r>
        <w:rPr>
          <w:rFonts w:ascii="Arial" w:hAnsi="Arial" w:cs="Arial"/>
        </w:rPr>
        <w:t>societății</w:t>
      </w:r>
      <w:r>
        <w:rPr>
          <w:rFonts w:ascii="Arial" w:hAnsi="Arial" w:cs="Arial"/>
          <w:spacing w:val="-5"/>
        </w:rPr>
        <w:t xml:space="preserve"> </w:t>
      </w:r>
      <w:r>
        <w:rPr>
          <w:rFonts w:ascii="Arial" w:hAnsi="Arial" w:cs="Arial"/>
        </w:rPr>
        <w:t>sau</w:t>
      </w:r>
      <w:r>
        <w:rPr>
          <w:rFonts w:ascii="Arial" w:hAnsi="Arial" w:cs="Arial"/>
          <w:spacing w:val="-10"/>
        </w:rPr>
        <w:t xml:space="preserve"> </w:t>
      </w:r>
      <w:r>
        <w:rPr>
          <w:rFonts w:ascii="Arial" w:hAnsi="Arial" w:cs="Arial"/>
        </w:rPr>
        <w:t>al</w:t>
      </w:r>
      <w:r>
        <w:rPr>
          <w:rFonts w:ascii="Arial" w:hAnsi="Arial" w:cs="Arial"/>
          <w:spacing w:val="-9"/>
        </w:rPr>
        <w:t xml:space="preserve"> </w:t>
      </w:r>
      <w:r>
        <w:rPr>
          <w:rFonts w:ascii="Arial" w:hAnsi="Arial" w:cs="Arial"/>
        </w:rPr>
        <w:t>unei</w:t>
      </w:r>
      <w:r>
        <w:rPr>
          <w:rFonts w:ascii="Arial" w:hAnsi="Arial" w:cs="Arial"/>
          <w:spacing w:val="-10"/>
        </w:rPr>
        <w:t xml:space="preserve"> </w:t>
      </w:r>
      <w:r>
        <w:rPr>
          <w:rFonts w:ascii="Arial" w:hAnsi="Arial" w:cs="Arial"/>
        </w:rPr>
        <w:t>societăți</w:t>
      </w:r>
      <w:r>
        <w:rPr>
          <w:rFonts w:ascii="Arial" w:hAnsi="Arial" w:cs="Arial"/>
          <w:spacing w:val="-4"/>
        </w:rPr>
        <w:t xml:space="preserve"> </w:t>
      </w:r>
      <w:r>
        <w:rPr>
          <w:rFonts w:ascii="Arial" w:hAnsi="Arial" w:cs="Arial"/>
        </w:rPr>
        <w:t>controlate</w:t>
      </w:r>
      <w:r>
        <w:rPr>
          <w:rFonts w:ascii="Arial" w:hAnsi="Arial" w:cs="Arial"/>
          <w:spacing w:val="-7"/>
        </w:rPr>
        <w:t xml:space="preserve"> </w:t>
      </w:r>
      <w:r>
        <w:rPr>
          <w:rFonts w:ascii="Arial" w:hAnsi="Arial" w:cs="Arial"/>
        </w:rPr>
        <w:t>de</w:t>
      </w:r>
      <w:r>
        <w:rPr>
          <w:rFonts w:ascii="Arial" w:hAnsi="Arial" w:cs="Arial"/>
          <w:spacing w:val="-11"/>
        </w:rPr>
        <w:t xml:space="preserve"> </w:t>
      </w:r>
      <w:r>
        <w:rPr>
          <w:rFonts w:ascii="Arial" w:hAnsi="Arial" w:cs="Arial"/>
        </w:rPr>
        <w:t>către</w:t>
      </w:r>
      <w:r>
        <w:rPr>
          <w:rFonts w:ascii="Arial" w:hAnsi="Arial" w:cs="Arial"/>
          <w:spacing w:val="-11"/>
        </w:rPr>
        <w:t xml:space="preserve"> </w:t>
      </w:r>
      <w:r>
        <w:rPr>
          <w:rFonts w:ascii="Arial" w:hAnsi="Arial" w:cs="Arial"/>
        </w:rPr>
        <w:t>aceasta</w:t>
      </w:r>
      <w:r>
        <w:rPr>
          <w:rFonts w:ascii="Arial" w:hAnsi="Arial" w:cs="Arial"/>
          <w:spacing w:val="-6"/>
        </w:rPr>
        <w:t xml:space="preserve"> </w:t>
      </w:r>
      <w:r>
        <w:rPr>
          <w:rFonts w:ascii="Arial" w:hAnsi="Arial" w:cs="Arial"/>
        </w:rPr>
        <w:t>și</w:t>
      </w:r>
      <w:r>
        <w:rPr>
          <w:rFonts w:ascii="Arial" w:hAnsi="Arial" w:cs="Arial"/>
          <w:spacing w:val="-4"/>
        </w:rPr>
        <w:t xml:space="preserve"> </w:t>
      </w:r>
      <w:r>
        <w:rPr>
          <w:rFonts w:ascii="Arial" w:hAnsi="Arial" w:cs="Arial"/>
        </w:rPr>
        <w:t>să</w:t>
      </w:r>
      <w:r>
        <w:rPr>
          <w:rFonts w:ascii="Arial" w:hAnsi="Arial" w:cs="Arial"/>
          <w:spacing w:val="-12"/>
        </w:rPr>
        <w:t xml:space="preserve"> </w:t>
      </w:r>
      <w:r>
        <w:rPr>
          <w:rFonts w:ascii="Arial" w:hAnsi="Arial" w:cs="Arial"/>
        </w:rPr>
        <w:t>nu</w:t>
      </w:r>
      <w:r>
        <w:rPr>
          <w:rFonts w:ascii="Arial" w:hAnsi="Arial" w:cs="Arial"/>
          <w:spacing w:val="-10"/>
        </w:rPr>
        <w:t xml:space="preserve"> </w:t>
      </w:r>
      <w:r>
        <w:rPr>
          <w:rFonts w:ascii="Arial" w:hAnsi="Arial" w:cs="Arial"/>
        </w:rPr>
        <w:t>fi</w:t>
      </w:r>
      <w:r>
        <w:rPr>
          <w:rFonts w:ascii="Arial" w:hAnsi="Arial" w:cs="Arial"/>
          <w:spacing w:val="-9"/>
        </w:rPr>
        <w:t xml:space="preserve"> </w:t>
      </w:r>
      <w:r>
        <w:rPr>
          <w:rFonts w:ascii="Arial" w:hAnsi="Arial" w:cs="Arial"/>
        </w:rPr>
        <w:t>îndeplinit</w:t>
      </w:r>
      <w:r>
        <w:rPr>
          <w:rFonts w:ascii="Arial" w:hAnsi="Arial" w:cs="Arial"/>
          <w:spacing w:val="-58"/>
        </w:rPr>
        <w:t xml:space="preserve"> </w:t>
      </w:r>
      <w:r>
        <w:rPr>
          <w:rFonts w:ascii="Arial" w:hAnsi="Arial" w:cs="Arial"/>
        </w:rPr>
        <w:t>o</w:t>
      </w:r>
      <w:r>
        <w:rPr>
          <w:rFonts w:ascii="Arial" w:hAnsi="Arial" w:cs="Arial"/>
          <w:spacing w:val="1"/>
        </w:rPr>
        <w:t xml:space="preserve"> </w:t>
      </w:r>
      <w:r>
        <w:rPr>
          <w:rFonts w:ascii="Arial" w:hAnsi="Arial" w:cs="Arial"/>
        </w:rPr>
        <w:t>astfel</w:t>
      </w:r>
      <w:r>
        <w:rPr>
          <w:rFonts w:ascii="Arial" w:hAnsi="Arial" w:cs="Arial"/>
          <w:spacing w:val="2"/>
        </w:rPr>
        <w:t xml:space="preserve"> </w:t>
      </w:r>
      <w:r>
        <w:rPr>
          <w:rFonts w:ascii="Arial" w:hAnsi="Arial" w:cs="Arial"/>
        </w:rPr>
        <w:t>de</w:t>
      </w:r>
      <w:r>
        <w:rPr>
          <w:rFonts w:ascii="Arial" w:hAnsi="Arial" w:cs="Arial"/>
          <w:spacing w:val="1"/>
        </w:rPr>
        <w:t xml:space="preserve"> </w:t>
      </w:r>
      <w:r>
        <w:rPr>
          <w:rFonts w:ascii="Arial" w:hAnsi="Arial" w:cs="Arial"/>
        </w:rPr>
        <w:t>funcție</w:t>
      </w:r>
      <w:r>
        <w:rPr>
          <w:rFonts w:ascii="Arial" w:hAnsi="Arial" w:cs="Arial"/>
          <w:spacing w:val="-4"/>
        </w:rPr>
        <w:t xml:space="preserve"> </w:t>
      </w:r>
      <w:r>
        <w:rPr>
          <w:rFonts w:ascii="Arial" w:hAnsi="Arial" w:cs="Arial"/>
        </w:rPr>
        <w:t>în</w:t>
      </w:r>
      <w:r>
        <w:rPr>
          <w:rFonts w:ascii="Arial" w:hAnsi="Arial" w:cs="Arial"/>
          <w:spacing w:val="2"/>
        </w:rPr>
        <w:t xml:space="preserve"> </w:t>
      </w:r>
      <w:r>
        <w:rPr>
          <w:rFonts w:ascii="Arial" w:hAnsi="Arial" w:cs="Arial"/>
        </w:rPr>
        <w:t>ultimii</w:t>
      </w:r>
      <w:r>
        <w:rPr>
          <w:rFonts w:ascii="Arial" w:hAnsi="Arial" w:cs="Arial"/>
          <w:spacing w:val="-2"/>
        </w:rPr>
        <w:t xml:space="preserve"> </w:t>
      </w:r>
      <w:r>
        <w:rPr>
          <w:rFonts w:ascii="Arial" w:hAnsi="Arial" w:cs="Arial"/>
        </w:rPr>
        <w:t>5</w:t>
      </w:r>
      <w:r>
        <w:rPr>
          <w:rFonts w:ascii="Arial" w:hAnsi="Arial" w:cs="Arial"/>
          <w:spacing w:val="2"/>
        </w:rPr>
        <w:t xml:space="preserve"> </w:t>
      </w:r>
      <w:r>
        <w:rPr>
          <w:rFonts w:ascii="Arial" w:hAnsi="Arial" w:cs="Arial"/>
        </w:rPr>
        <w:t>ani;</w:t>
      </w:r>
    </w:p>
    <w:p w14:paraId="1C42C6D0">
      <w:pPr>
        <w:pStyle w:val="37"/>
        <w:widowControl w:val="0"/>
        <w:numPr>
          <w:ilvl w:val="0"/>
          <w:numId w:val="65"/>
        </w:numPr>
        <w:tabs>
          <w:tab w:val="left" w:pos="670"/>
        </w:tabs>
        <w:autoSpaceDE w:val="0"/>
        <w:autoSpaceDN w:val="0"/>
        <w:spacing w:before="61" w:after="0" w:line="276" w:lineRule="auto"/>
        <w:ind w:right="167"/>
        <w:contextualSpacing w:val="0"/>
        <w:jc w:val="both"/>
        <w:rPr>
          <w:rFonts w:ascii="Arial" w:hAnsi="Arial" w:cs="Arial"/>
          <w:lang w:val="fr-BE"/>
        </w:rPr>
      </w:pPr>
      <w:r>
        <w:rPr>
          <w:rFonts w:ascii="Arial" w:hAnsi="Arial" w:cs="Arial"/>
          <w:lang w:val="fr-BE"/>
        </w:rPr>
        <w:t>Să nu fi fost salariat al societății sau al unei societăți controlate de către aceasta ori să fi avut un</w:t>
      </w:r>
      <w:r>
        <w:rPr>
          <w:rFonts w:ascii="Arial" w:hAnsi="Arial" w:cs="Arial"/>
          <w:spacing w:val="-57"/>
          <w:lang w:val="fr-BE"/>
        </w:rPr>
        <w:t xml:space="preserve">        </w:t>
      </w:r>
      <w:r>
        <w:rPr>
          <w:rFonts w:ascii="Arial" w:hAnsi="Arial" w:cs="Arial"/>
          <w:lang w:val="fr-BE"/>
        </w:rPr>
        <w:t>astfel</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raport</w:t>
      </w:r>
      <w:r>
        <w:rPr>
          <w:rFonts w:ascii="Arial" w:hAnsi="Arial" w:cs="Arial"/>
          <w:spacing w:val="-3"/>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muncă în</w:t>
      </w:r>
      <w:r>
        <w:rPr>
          <w:rFonts w:ascii="Arial" w:hAnsi="Arial" w:cs="Arial"/>
          <w:spacing w:val="-3"/>
          <w:lang w:val="fr-BE"/>
        </w:rPr>
        <w:t xml:space="preserve"> </w:t>
      </w:r>
      <w:r>
        <w:rPr>
          <w:rFonts w:ascii="Arial" w:hAnsi="Arial" w:cs="Arial"/>
          <w:lang w:val="fr-BE"/>
        </w:rPr>
        <w:t>ultimii</w:t>
      </w:r>
      <w:r>
        <w:rPr>
          <w:rFonts w:ascii="Arial" w:hAnsi="Arial" w:cs="Arial"/>
          <w:spacing w:val="2"/>
          <w:lang w:val="fr-BE"/>
        </w:rPr>
        <w:t xml:space="preserve"> </w:t>
      </w:r>
      <w:r>
        <w:rPr>
          <w:rFonts w:ascii="Arial" w:hAnsi="Arial" w:cs="Arial"/>
          <w:lang w:val="fr-BE"/>
        </w:rPr>
        <w:t>5</w:t>
      </w:r>
      <w:r>
        <w:rPr>
          <w:rFonts w:ascii="Arial" w:hAnsi="Arial" w:cs="Arial"/>
          <w:spacing w:val="-3"/>
          <w:lang w:val="fr-BE"/>
        </w:rPr>
        <w:t xml:space="preserve"> </w:t>
      </w:r>
      <w:r>
        <w:rPr>
          <w:rFonts w:ascii="Arial" w:hAnsi="Arial" w:cs="Arial"/>
          <w:lang w:val="fr-BE"/>
        </w:rPr>
        <w:t>ani;</w:t>
      </w:r>
    </w:p>
    <w:p w14:paraId="32FBA259">
      <w:pPr>
        <w:pStyle w:val="37"/>
        <w:widowControl w:val="0"/>
        <w:numPr>
          <w:ilvl w:val="0"/>
          <w:numId w:val="65"/>
        </w:numPr>
        <w:tabs>
          <w:tab w:val="left" w:pos="670"/>
        </w:tabs>
        <w:autoSpaceDE w:val="0"/>
        <w:autoSpaceDN w:val="0"/>
        <w:spacing w:before="12" w:after="0" w:line="276" w:lineRule="auto"/>
        <w:ind w:right="164"/>
        <w:contextualSpacing w:val="0"/>
        <w:jc w:val="both"/>
        <w:rPr>
          <w:rFonts w:ascii="Arial" w:hAnsi="Arial" w:cs="Arial"/>
          <w:lang w:val="fr-BE"/>
        </w:rPr>
      </w:pPr>
      <w:r>
        <w:rPr>
          <w:rFonts w:ascii="Arial" w:hAnsi="Arial" w:cs="Arial"/>
          <w:lang w:val="fr-BE"/>
        </w:rPr>
        <w:t>Să nu primească sau să fi primit de la societate ori de la o societate controlată de aceasta o</w:t>
      </w:r>
      <w:r>
        <w:rPr>
          <w:rFonts w:ascii="Arial" w:hAnsi="Arial" w:cs="Arial"/>
          <w:spacing w:val="1"/>
          <w:lang w:val="fr-BE"/>
        </w:rPr>
        <w:t xml:space="preserve"> </w:t>
      </w:r>
      <w:r>
        <w:rPr>
          <w:rFonts w:ascii="Arial" w:hAnsi="Arial" w:cs="Arial"/>
          <w:lang w:val="fr-BE"/>
        </w:rPr>
        <w:t>remunerație suplimentară sau alte avantaje, altele decât cele corespunzând calității sale de</w:t>
      </w:r>
      <w:r>
        <w:rPr>
          <w:rFonts w:ascii="Arial" w:hAnsi="Arial" w:cs="Arial"/>
          <w:spacing w:val="1"/>
          <w:lang w:val="fr-BE"/>
        </w:rPr>
        <w:t xml:space="preserve"> </w:t>
      </w:r>
      <w:r>
        <w:rPr>
          <w:rFonts w:ascii="Arial" w:hAnsi="Arial" w:cs="Arial"/>
          <w:lang w:val="fr-BE"/>
        </w:rPr>
        <w:t>administrator</w:t>
      </w:r>
      <w:r>
        <w:rPr>
          <w:rFonts w:ascii="Arial" w:hAnsi="Arial" w:cs="Arial"/>
          <w:spacing w:val="3"/>
          <w:lang w:val="fr-BE"/>
        </w:rPr>
        <w:t xml:space="preserve"> </w:t>
      </w:r>
      <w:r>
        <w:rPr>
          <w:rFonts w:ascii="Arial" w:hAnsi="Arial" w:cs="Arial"/>
          <w:lang w:val="fr-BE"/>
        </w:rPr>
        <w:t>neexecutiv;</w:t>
      </w:r>
    </w:p>
    <w:p w14:paraId="0B43C3EF">
      <w:pPr>
        <w:pStyle w:val="37"/>
        <w:widowControl w:val="0"/>
        <w:numPr>
          <w:ilvl w:val="0"/>
          <w:numId w:val="65"/>
        </w:numPr>
        <w:tabs>
          <w:tab w:val="left" w:pos="670"/>
        </w:tabs>
        <w:autoSpaceDE w:val="0"/>
        <w:autoSpaceDN w:val="0"/>
        <w:spacing w:before="9" w:after="0" w:line="276" w:lineRule="auto"/>
        <w:ind w:hanging="472"/>
        <w:contextualSpacing w:val="0"/>
        <w:jc w:val="both"/>
        <w:rPr>
          <w:rFonts w:ascii="Arial" w:hAnsi="Arial" w:cs="Arial"/>
        </w:rPr>
      </w:pPr>
      <w:r>
        <w:rPr>
          <w:rFonts w:ascii="Arial" w:hAnsi="Arial" w:cs="Arial"/>
        </w:rPr>
        <w:t>Să</w:t>
      </w:r>
      <w:r>
        <w:rPr>
          <w:rFonts w:ascii="Arial" w:hAnsi="Arial" w:cs="Arial"/>
          <w:spacing w:val="-1"/>
        </w:rPr>
        <w:t xml:space="preserve"> </w:t>
      </w:r>
      <w:r>
        <w:rPr>
          <w:rFonts w:ascii="Arial" w:hAnsi="Arial" w:cs="Arial"/>
        </w:rPr>
        <w:t>nu fie</w:t>
      </w:r>
      <w:r>
        <w:rPr>
          <w:rFonts w:ascii="Arial" w:hAnsi="Arial" w:cs="Arial"/>
          <w:spacing w:val="-6"/>
        </w:rPr>
        <w:t xml:space="preserve"> </w:t>
      </w:r>
      <w:r>
        <w:rPr>
          <w:rFonts w:ascii="Arial" w:hAnsi="Arial" w:cs="Arial"/>
        </w:rPr>
        <w:t>acționar</w:t>
      </w:r>
      <w:r>
        <w:rPr>
          <w:rFonts w:ascii="Arial" w:hAnsi="Arial" w:cs="Arial"/>
          <w:spacing w:val="1"/>
        </w:rPr>
        <w:t xml:space="preserve"> </w:t>
      </w:r>
      <w:r>
        <w:rPr>
          <w:rFonts w:ascii="Arial" w:hAnsi="Arial" w:cs="Arial"/>
        </w:rPr>
        <w:t>semnificativ</w:t>
      </w:r>
      <w:r>
        <w:rPr>
          <w:rFonts w:ascii="Arial" w:hAnsi="Arial" w:cs="Arial"/>
          <w:spacing w:val="-4"/>
        </w:rPr>
        <w:t xml:space="preserve"> </w:t>
      </w:r>
      <w:r>
        <w:rPr>
          <w:rFonts w:ascii="Arial" w:hAnsi="Arial" w:cs="Arial"/>
        </w:rPr>
        <w:t>al societății;</w:t>
      </w:r>
    </w:p>
    <w:p w14:paraId="425EE8C6">
      <w:pPr>
        <w:pStyle w:val="37"/>
        <w:widowControl w:val="0"/>
        <w:numPr>
          <w:ilvl w:val="0"/>
          <w:numId w:val="65"/>
        </w:numPr>
        <w:tabs>
          <w:tab w:val="left" w:pos="670"/>
        </w:tabs>
        <w:autoSpaceDE w:val="0"/>
        <w:autoSpaceDN w:val="0"/>
        <w:spacing w:before="41" w:after="0" w:line="276" w:lineRule="auto"/>
        <w:ind w:right="166"/>
        <w:contextualSpacing w:val="0"/>
        <w:jc w:val="both"/>
        <w:rPr>
          <w:rFonts w:ascii="Arial" w:hAnsi="Arial" w:cs="Arial"/>
        </w:rPr>
      </w:pPr>
      <w:r>
        <w:rPr>
          <w:rFonts w:ascii="Arial" w:hAnsi="Arial" w:cs="Arial"/>
        </w:rPr>
        <w:t>Să</w:t>
      </w:r>
      <w:r>
        <w:rPr>
          <w:rFonts w:ascii="Arial" w:hAnsi="Arial" w:cs="Arial"/>
          <w:spacing w:val="-1"/>
        </w:rPr>
        <w:t xml:space="preserve"> </w:t>
      </w:r>
      <w:r>
        <w:rPr>
          <w:rFonts w:ascii="Arial" w:hAnsi="Arial" w:cs="Arial"/>
        </w:rPr>
        <w:t>nu</w:t>
      </w:r>
      <w:r>
        <w:rPr>
          <w:rFonts w:ascii="Arial" w:hAnsi="Arial" w:cs="Arial"/>
          <w:spacing w:val="-4"/>
        </w:rPr>
        <w:t xml:space="preserve"> </w:t>
      </w:r>
      <w:r>
        <w:rPr>
          <w:rFonts w:ascii="Arial" w:hAnsi="Arial" w:cs="Arial"/>
        </w:rPr>
        <w:t>aibă</w:t>
      </w:r>
      <w:r>
        <w:rPr>
          <w:rFonts w:ascii="Arial" w:hAnsi="Arial" w:cs="Arial"/>
          <w:spacing w:val="-6"/>
        </w:rPr>
        <w:t xml:space="preserve"> </w:t>
      </w:r>
      <w:r>
        <w:rPr>
          <w:rFonts w:ascii="Arial" w:hAnsi="Arial" w:cs="Arial"/>
        </w:rPr>
        <w:t>sau</w:t>
      </w:r>
      <w:r>
        <w:rPr>
          <w:rFonts w:ascii="Arial" w:hAnsi="Arial" w:cs="Arial"/>
          <w:spacing w:val="1"/>
        </w:rPr>
        <w:t xml:space="preserve"> </w:t>
      </w:r>
      <w:r>
        <w:rPr>
          <w:rFonts w:ascii="Arial" w:hAnsi="Arial" w:cs="Arial"/>
        </w:rPr>
        <w:t>să</w:t>
      </w:r>
      <w:r>
        <w:rPr>
          <w:rFonts w:ascii="Arial" w:hAnsi="Arial" w:cs="Arial"/>
          <w:spacing w:val="-5"/>
        </w:rPr>
        <w:t xml:space="preserve"> </w:t>
      </w:r>
      <w:r>
        <w:rPr>
          <w:rFonts w:ascii="Arial" w:hAnsi="Arial" w:cs="Arial"/>
        </w:rPr>
        <w:t>fi</w:t>
      </w:r>
      <w:r>
        <w:rPr>
          <w:rFonts w:ascii="Arial" w:hAnsi="Arial" w:cs="Arial"/>
          <w:spacing w:val="-5"/>
        </w:rPr>
        <w:t xml:space="preserve"> </w:t>
      </w:r>
      <w:r>
        <w:rPr>
          <w:rFonts w:ascii="Arial" w:hAnsi="Arial" w:cs="Arial"/>
        </w:rPr>
        <w:t>avut</w:t>
      </w:r>
      <w:r>
        <w:rPr>
          <w:rFonts w:ascii="Arial" w:hAnsi="Arial" w:cs="Arial"/>
          <w:spacing w:val="-4"/>
        </w:rPr>
        <w:t xml:space="preserve"> </w:t>
      </w:r>
      <w:r>
        <w:rPr>
          <w:rFonts w:ascii="Arial" w:hAnsi="Arial" w:cs="Arial"/>
        </w:rPr>
        <w:t>în</w:t>
      </w:r>
      <w:r>
        <w:rPr>
          <w:rFonts w:ascii="Arial" w:hAnsi="Arial" w:cs="Arial"/>
          <w:spacing w:val="-5"/>
        </w:rPr>
        <w:t xml:space="preserve"> </w:t>
      </w:r>
      <w:r>
        <w:rPr>
          <w:rFonts w:ascii="Arial" w:hAnsi="Arial" w:cs="Arial"/>
        </w:rPr>
        <w:t>ultimul</w:t>
      </w:r>
      <w:r>
        <w:rPr>
          <w:rFonts w:ascii="Arial" w:hAnsi="Arial" w:cs="Arial"/>
          <w:spacing w:val="-4"/>
        </w:rPr>
        <w:t xml:space="preserve"> </w:t>
      </w:r>
      <w:r>
        <w:rPr>
          <w:rFonts w:ascii="Arial" w:hAnsi="Arial" w:cs="Arial"/>
        </w:rPr>
        <w:t>an</w:t>
      </w:r>
      <w:r>
        <w:rPr>
          <w:rFonts w:ascii="Arial" w:hAnsi="Arial" w:cs="Arial"/>
          <w:spacing w:val="-4"/>
        </w:rPr>
        <w:t xml:space="preserve"> </w:t>
      </w:r>
      <w:r>
        <w:rPr>
          <w:rFonts w:ascii="Arial" w:hAnsi="Arial" w:cs="Arial"/>
        </w:rPr>
        <w:t>relații</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afaceri</w:t>
      </w:r>
      <w:r>
        <w:rPr>
          <w:rFonts w:ascii="Arial" w:hAnsi="Arial" w:cs="Arial"/>
          <w:spacing w:val="1"/>
        </w:rPr>
        <w:t xml:space="preserve"> </w:t>
      </w:r>
      <w:r>
        <w:rPr>
          <w:rFonts w:ascii="Arial" w:hAnsi="Arial" w:cs="Arial"/>
        </w:rPr>
        <w:t>cu</w:t>
      </w:r>
      <w:r>
        <w:rPr>
          <w:rFonts w:ascii="Arial" w:hAnsi="Arial" w:cs="Arial"/>
          <w:spacing w:val="-5"/>
        </w:rPr>
        <w:t xml:space="preserve"> </w:t>
      </w:r>
      <w:r>
        <w:rPr>
          <w:rFonts w:ascii="Arial" w:hAnsi="Arial" w:cs="Arial"/>
        </w:rPr>
        <w:t>societatea</w:t>
      </w:r>
      <w:r>
        <w:rPr>
          <w:rFonts w:ascii="Arial" w:hAnsi="Arial" w:cs="Arial"/>
          <w:spacing w:val="-1"/>
        </w:rPr>
        <w:t xml:space="preserve"> </w:t>
      </w:r>
      <w:r>
        <w:rPr>
          <w:rFonts w:ascii="Arial" w:hAnsi="Arial" w:cs="Arial"/>
        </w:rPr>
        <w:t>ori</w:t>
      </w:r>
      <w:r>
        <w:rPr>
          <w:rFonts w:ascii="Arial" w:hAnsi="Arial" w:cs="Arial"/>
          <w:spacing w:val="-5"/>
        </w:rPr>
        <w:t xml:space="preserve"> </w:t>
      </w:r>
      <w:r>
        <w:rPr>
          <w:rFonts w:ascii="Arial" w:hAnsi="Arial" w:cs="Arial"/>
        </w:rPr>
        <w:t>cu</w:t>
      </w:r>
      <w:r>
        <w:rPr>
          <w:rFonts w:ascii="Arial" w:hAnsi="Arial" w:cs="Arial"/>
          <w:spacing w:val="-4"/>
        </w:rPr>
        <w:t xml:space="preserve"> </w:t>
      </w:r>
      <w:r>
        <w:rPr>
          <w:rFonts w:ascii="Arial" w:hAnsi="Arial" w:cs="Arial"/>
        </w:rPr>
        <w:t>o</w:t>
      </w:r>
      <w:r>
        <w:rPr>
          <w:rFonts w:ascii="Arial" w:hAnsi="Arial" w:cs="Arial"/>
          <w:spacing w:val="-4"/>
        </w:rPr>
        <w:t xml:space="preserve"> </w:t>
      </w:r>
      <w:r>
        <w:rPr>
          <w:rFonts w:ascii="Arial" w:hAnsi="Arial" w:cs="Arial"/>
        </w:rPr>
        <w:t>societate</w:t>
      </w:r>
      <w:r>
        <w:rPr>
          <w:rFonts w:ascii="Arial" w:hAnsi="Arial" w:cs="Arial"/>
          <w:spacing w:val="-1"/>
        </w:rPr>
        <w:t xml:space="preserve"> </w:t>
      </w:r>
      <w:r>
        <w:rPr>
          <w:rFonts w:ascii="Arial" w:hAnsi="Arial" w:cs="Arial"/>
        </w:rPr>
        <w:t>controlată</w:t>
      </w:r>
      <w:r>
        <w:rPr>
          <w:rFonts w:ascii="Arial" w:hAnsi="Arial" w:cs="Arial"/>
          <w:spacing w:val="-57"/>
        </w:rPr>
        <w:t xml:space="preserve"> </w:t>
      </w:r>
      <w:r>
        <w:rPr>
          <w:rFonts w:ascii="Arial" w:hAnsi="Arial" w:cs="Arial"/>
        </w:rPr>
        <w:t>de aceasta, fie personal, fie ca asociat, acționar, administrator, director sau salariat al unei</w:t>
      </w:r>
      <w:r>
        <w:rPr>
          <w:rFonts w:ascii="Arial" w:hAnsi="Arial" w:cs="Arial"/>
          <w:spacing w:val="1"/>
        </w:rPr>
        <w:t xml:space="preserve"> </w:t>
      </w:r>
      <w:r>
        <w:rPr>
          <w:rFonts w:ascii="Arial" w:hAnsi="Arial" w:cs="Arial"/>
        </w:rPr>
        <w:t>societăți care are astfel de relații cu societatea, dacă, prin caracterul lor substanțial, acestea sunt</w:t>
      </w:r>
      <w:r>
        <w:rPr>
          <w:rFonts w:ascii="Arial" w:hAnsi="Arial" w:cs="Arial"/>
          <w:spacing w:val="-57"/>
        </w:rPr>
        <w:t xml:space="preserve">            </w:t>
      </w:r>
      <w:r>
        <w:rPr>
          <w:rFonts w:ascii="Arial" w:hAnsi="Arial" w:cs="Arial"/>
        </w:rPr>
        <w:t>de natură</w:t>
      </w:r>
      <w:r>
        <w:rPr>
          <w:rFonts w:ascii="Arial" w:hAnsi="Arial" w:cs="Arial"/>
          <w:spacing w:val="1"/>
        </w:rPr>
        <w:t xml:space="preserve"> </w:t>
      </w:r>
      <w:r>
        <w:rPr>
          <w:rFonts w:ascii="Arial" w:hAnsi="Arial" w:cs="Arial"/>
        </w:rPr>
        <w:t>a-i</w:t>
      </w:r>
      <w:r>
        <w:rPr>
          <w:rFonts w:ascii="Arial" w:hAnsi="Arial" w:cs="Arial"/>
          <w:spacing w:val="-3"/>
        </w:rPr>
        <w:t xml:space="preserve"> </w:t>
      </w:r>
      <w:r>
        <w:rPr>
          <w:rFonts w:ascii="Arial" w:hAnsi="Arial" w:cs="Arial"/>
        </w:rPr>
        <w:t>afecta</w:t>
      </w:r>
      <w:r>
        <w:rPr>
          <w:rFonts w:ascii="Arial" w:hAnsi="Arial" w:cs="Arial"/>
          <w:spacing w:val="1"/>
        </w:rPr>
        <w:t xml:space="preserve"> </w:t>
      </w:r>
      <w:r>
        <w:rPr>
          <w:rFonts w:ascii="Arial" w:hAnsi="Arial" w:cs="Arial"/>
        </w:rPr>
        <w:t>obiectivitatea;</w:t>
      </w:r>
    </w:p>
    <w:p w14:paraId="1C901AE9">
      <w:pPr>
        <w:pStyle w:val="37"/>
        <w:widowControl w:val="0"/>
        <w:numPr>
          <w:ilvl w:val="0"/>
          <w:numId w:val="65"/>
        </w:numPr>
        <w:tabs>
          <w:tab w:val="left" w:pos="670"/>
        </w:tabs>
        <w:autoSpaceDE w:val="0"/>
        <w:autoSpaceDN w:val="0"/>
        <w:spacing w:after="0" w:line="276" w:lineRule="auto"/>
        <w:ind w:right="169"/>
        <w:contextualSpacing w:val="0"/>
        <w:jc w:val="both"/>
        <w:rPr>
          <w:rFonts w:ascii="Arial" w:hAnsi="Arial" w:cs="Arial"/>
          <w:lang w:val="fr-BE"/>
        </w:rPr>
      </w:pPr>
      <w:r>
        <w:rPr>
          <w:rFonts w:ascii="Arial" w:hAnsi="Arial" w:cs="Arial"/>
          <w:lang w:val="fr-BE"/>
        </w:rPr>
        <w:t>Să nu fie sau să fi fost în ultimii 3 ani auditor financiar ori asociat salariat al actualului auditor</w:t>
      </w:r>
      <w:r>
        <w:rPr>
          <w:rFonts w:ascii="Arial" w:hAnsi="Arial" w:cs="Arial"/>
          <w:spacing w:val="1"/>
          <w:lang w:val="fr-BE"/>
        </w:rPr>
        <w:t xml:space="preserve"> </w:t>
      </w:r>
      <w:r>
        <w:rPr>
          <w:rFonts w:ascii="Arial" w:hAnsi="Arial" w:cs="Arial"/>
          <w:lang w:val="fr-BE"/>
        </w:rPr>
        <w:t>financiar</w:t>
      </w:r>
      <w:r>
        <w:rPr>
          <w:rFonts w:ascii="Arial" w:hAnsi="Arial" w:cs="Arial"/>
          <w:spacing w:val="2"/>
          <w:lang w:val="fr-BE"/>
        </w:rPr>
        <w:t xml:space="preserve"> </w:t>
      </w:r>
      <w:r>
        <w:rPr>
          <w:rFonts w:ascii="Arial" w:hAnsi="Arial" w:cs="Arial"/>
          <w:lang w:val="fr-BE"/>
        </w:rPr>
        <w:t>al</w:t>
      </w:r>
      <w:r>
        <w:rPr>
          <w:rFonts w:ascii="Arial" w:hAnsi="Arial" w:cs="Arial"/>
          <w:spacing w:val="1"/>
          <w:lang w:val="fr-BE"/>
        </w:rPr>
        <w:t xml:space="preserve"> </w:t>
      </w:r>
      <w:r>
        <w:rPr>
          <w:rFonts w:ascii="Arial" w:hAnsi="Arial" w:cs="Arial"/>
          <w:lang w:val="fr-BE"/>
        </w:rPr>
        <w:t>societății</w:t>
      </w:r>
      <w:r>
        <w:rPr>
          <w:rFonts w:ascii="Arial" w:hAnsi="Arial" w:cs="Arial"/>
          <w:spacing w:val="2"/>
          <w:lang w:val="fr-BE"/>
        </w:rPr>
        <w:t xml:space="preserve"> </w:t>
      </w:r>
      <w:r>
        <w:rPr>
          <w:rFonts w:ascii="Arial" w:hAnsi="Arial" w:cs="Arial"/>
          <w:lang w:val="fr-BE"/>
        </w:rPr>
        <w:t>sau</w:t>
      </w:r>
      <w:r>
        <w:rPr>
          <w:rFonts w:ascii="Arial" w:hAnsi="Arial" w:cs="Arial"/>
          <w:spacing w:val="1"/>
          <w:lang w:val="fr-BE"/>
        </w:rPr>
        <w:t xml:space="preserve"> </w:t>
      </w:r>
      <w:r>
        <w:rPr>
          <w:rFonts w:ascii="Arial" w:hAnsi="Arial" w:cs="Arial"/>
          <w:lang w:val="fr-BE"/>
        </w:rPr>
        <w:t>al</w:t>
      </w:r>
      <w:r>
        <w:rPr>
          <w:rFonts w:ascii="Arial" w:hAnsi="Arial" w:cs="Arial"/>
          <w:spacing w:val="-3"/>
          <w:lang w:val="fr-BE"/>
        </w:rPr>
        <w:t xml:space="preserve"> </w:t>
      </w:r>
      <w:r>
        <w:rPr>
          <w:rFonts w:ascii="Arial" w:hAnsi="Arial" w:cs="Arial"/>
          <w:lang w:val="fr-BE"/>
        </w:rPr>
        <w:t>unei</w:t>
      </w:r>
      <w:r>
        <w:rPr>
          <w:rFonts w:ascii="Arial" w:hAnsi="Arial" w:cs="Arial"/>
          <w:spacing w:val="2"/>
          <w:lang w:val="fr-BE"/>
        </w:rPr>
        <w:t xml:space="preserve"> </w:t>
      </w:r>
      <w:r>
        <w:rPr>
          <w:rFonts w:ascii="Arial" w:hAnsi="Arial" w:cs="Arial"/>
          <w:lang w:val="fr-BE"/>
        </w:rPr>
        <w:t>societăți</w:t>
      </w:r>
      <w:r>
        <w:rPr>
          <w:rFonts w:ascii="Arial" w:hAnsi="Arial" w:cs="Arial"/>
          <w:spacing w:val="1"/>
          <w:lang w:val="fr-BE"/>
        </w:rPr>
        <w:t xml:space="preserve"> </w:t>
      </w:r>
      <w:r>
        <w:rPr>
          <w:rFonts w:ascii="Arial" w:hAnsi="Arial" w:cs="Arial"/>
          <w:lang w:val="fr-BE"/>
        </w:rPr>
        <w:t>controlate</w:t>
      </w:r>
      <w:r>
        <w:rPr>
          <w:rFonts w:ascii="Arial" w:hAnsi="Arial" w:cs="Arial"/>
          <w:spacing w:val="1"/>
          <w:lang w:val="fr-BE"/>
        </w:rPr>
        <w:t xml:space="preserve"> </w:t>
      </w:r>
      <w:r>
        <w:rPr>
          <w:rFonts w:ascii="Arial" w:hAnsi="Arial" w:cs="Arial"/>
          <w:lang w:val="fr-BE"/>
        </w:rPr>
        <w:t>de aceasta;</w:t>
      </w:r>
    </w:p>
    <w:p w14:paraId="4DD55C68">
      <w:pPr>
        <w:pStyle w:val="37"/>
        <w:widowControl w:val="0"/>
        <w:numPr>
          <w:ilvl w:val="0"/>
          <w:numId w:val="65"/>
        </w:numPr>
        <w:tabs>
          <w:tab w:val="left" w:pos="670"/>
        </w:tabs>
        <w:autoSpaceDE w:val="0"/>
        <w:autoSpaceDN w:val="0"/>
        <w:spacing w:before="1" w:after="0" w:line="276" w:lineRule="auto"/>
        <w:ind w:hanging="472"/>
        <w:contextualSpacing w:val="0"/>
        <w:jc w:val="both"/>
        <w:rPr>
          <w:rFonts w:ascii="Arial" w:hAnsi="Arial" w:cs="Arial"/>
        </w:rPr>
      </w:pPr>
      <w:r>
        <w:rPr>
          <w:rFonts w:ascii="Arial" w:hAnsi="Arial" w:cs="Arial"/>
        </w:rPr>
        <w:t>Să</w:t>
      </w:r>
      <w:r>
        <w:rPr>
          <w:rFonts w:ascii="Arial" w:hAnsi="Arial" w:cs="Arial"/>
          <w:spacing w:val="-2"/>
        </w:rPr>
        <w:t xml:space="preserve"> </w:t>
      </w:r>
      <w:r>
        <w:rPr>
          <w:rFonts w:ascii="Arial" w:hAnsi="Arial" w:cs="Arial"/>
        </w:rPr>
        <w:t>fie</w:t>
      </w:r>
      <w:r>
        <w:rPr>
          <w:rFonts w:ascii="Arial" w:hAnsi="Arial" w:cs="Arial"/>
          <w:spacing w:val="-2"/>
        </w:rPr>
        <w:t xml:space="preserve"> </w:t>
      </w:r>
      <w:r>
        <w:rPr>
          <w:rFonts w:ascii="Arial" w:hAnsi="Arial" w:cs="Arial"/>
        </w:rPr>
        <w:t>director</w:t>
      </w:r>
      <w:r>
        <w:rPr>
          <w:rFonts w:ascii="Arial" w:hAnsi="Arial" w:cs="Arial"/>
          <w:spacing w:val="1"/>
        </w:rPr>
        <w:t xml:space="preserve"> </w:t>
      </w:r>
      <w:r>
        <w:rPr>
          <w:rFonts w:ascii="Arial" w:hAnsi="Arial" w:cs="Arial"/>
        </w:rPr>
        <w:t>într-o</w:t>
      </w:r>
      <w:r>
        <w:rPr>
          <w:rFonts w:ascii="Arial" w:hAnsi="Arial" w:cs="Arial"/>
          <w:spacing w:val="-6"/>
        </w:rPr>
        <w:t xml:space="preserve"> </w:t>
      </w:r>
      <w:r>
        <w:rPr>
          <w:rFonts w:ascii="Arial" w:hAnsi="Arial" w:cs="Arial"/>
        </w:rPr>
        <w:t>altă</w:t>
      </w:r>
      <w:r>
        <w:rPr>
          <w:rFonts w:ascii="Arial" w:hAnsi="Arial" w:cs="Arial"/>
          <w:spacing w:val="-2"/>
        </w:rPr>
        <w:t xml:space="preserve"> </w:t>
      </w:r>
      <w:r>
        <w:rPr>
          <w:rFonts w:ascii="Arial" w:hAnsi="Arial" w:cs="Arial"/>
        </w:rPr>
        <w:t>societate</w:t>
      </w:r>
      <w:r>
        <w:rPr>
          <w:rFonts w:ascii="Arial" w:hAnsi="Arial" w:cs="Arial"/>
          <w:spacing w:val="-2"/>
        </w:rPr>
        <w:t xml:space="preserve"> </w:t>
      </w:r>
      <w:r>
        <w:rPr>
          <w:rFonts w:ascii="Arial" w:hAnsi="Arial" w:cs="Arial"/>
        </w:rPr>
        <w:t>în</w:t>
      </w:r>
      <w:r>
        <w:rPr>
          <w:rFonts w:ascii="Arial" w:hAnsi="Arial" w:cs="Arial"/>
          <w:spacing w:val="-1"/>
        </w:rPr>
        <w:t xml:space="preserve"> </w:t>
      </w:r>
      <w:r>
        <w:rPr>
          <w:rFonts w:ascii="Arial" w:hAnsi="Arial" w:cs="Arial"/>
        </w:rPr>
        <w:t>care</w:t>
      </w:r>
      <w:r>
        <w:rPr>
          <w:rFonts w:ascii="Arial" w:hAnsi="Arial" w:cs="Arial"/>
          <w:spacing w:val="-7"/>
        </w:rPr>
        <w:t xml:space="preserve"> </w:t>
      </w:r>
      <w:r>
        <w:rPr>
          <w:rFonts w:ascii="Arial" w:hAnsi="Arial" w:cs="Arial"/>
        </w:rPr>
        <w:t>un</w:t>
      </w:r>
      <w:r>
        <w:rPr>
          <w:rFonts w:ascii="Arial" w:hAnsi="Arial" w:cs="Arial"/>
          <w:spacing w:val="-1"/>
        </w:rPr>
        <w:t xml:space="preserve"> </w:t>
      </w:r>
      <w:r>
        <w:rPr>
          <w:rFonts w:ascii="Arial" w:hAnsi="Arial" w:cs="Arial"/>
        </w:rPr>
        <w:t>director</w:t>
      </w:r>
      <w:r>
        <w:rPr>
          <w:rFonts w:ascii="Arial" w:hAnsi="Arial" w:cs="Arial"/>
          <w:spacing w:val="1"/>
        </w:rPr>
        <w:t xml:space="preserve"> </w:t>
      </w:r>
      <w:r>
        <w:rPr>
          <w:rFonts w:ascii="Arial" w:hAnsi="Arial" w:cs="Arial"/>
        </w:rPr>
        <w:t>al</w:t>
      </w:r>
      <w:r>
        <w:rPr>
          <w:rFonts w:ascii="Arial" w:hAnsi="Arial" w:cs="Arial"/>
          <w:spacing w:val="-1"/>
        </w:rPr>
        <w:t xml:space="preserve"> </w:t>
      </w:r>
      <w:r>
        <w:rPr>
          <w:rFonts w:ascii="Arial" w:hAnsi="Arial" w:cs="Arial"/>
        </w:rPr>
        <w:t>societății</w:t>
      </w:r>
      <w:r>
        <w:rPr>
          <w:rFonts w:ascii="Arial" w:hAnsi="Arial" w:cs="Arial"/>
          <w:spacing w:val="-1"/>
        </w:rPr>
        <w:t xml:space="preserve"> </w:t>
      </w:r>
      <w:r>
        <w:rPr>
          <w:rFonts w:ascii="Arial" w:hAnsi="Arial" w:cs="Arial"/>
        </w:rPr>
        <w:t>este</w:t>
      </w:r>
      <w:r>
        <w:rPr>
          <w:rFonts w:ascii="Arial" w:hAnsi="Arial" w:cs="Arial"/>
          <w:spacing w:val="-2"/>
        </w:rPr>
        <w:t xml:space="preserve"> </w:t>
      </w:r>
      <w:r>
        <w:rPr>
          <w:rFonts w:ascii="Arial" w:hAnsi="Arial" w:cs="Arial"/>
        </w:rPr>
        <w:t>administrator neexecutiv;</w:t>
      </w:r>
    </w:p>
    <w:p w14:paraId="7C56AEE6">
      <w:pPr>
        <w:pStyle w:val="37"/>
        <w:widowControl w:val="0"/>
        <w:numPr>
          <w:ilvl w:val="0"/>
          <w:numId w:val="65"/>
        </w:numPr>
        <w:tabs>
          <w:tab w:val="left" w:pos="828"/>
        </w:tabs>
        <w:autoSpaceDE w:val="0"/>
        <w:autoSpaceDN w:val="0"/>
        <w:spacing w:before="41" w:after="0" w:line="276" w:lineRule="auto"/>
        <w:ind w:right="167"/>
        <w:contextualSpacing w:val="0"/>
        <w:jc w:val="both"/>
        <w:rPr>
          <w:rFonts w:ascii="Arial" w:hAnsi="Arial" w:cs="Arial"/>
        </w:rPr>
      </w:pPr>
      <w:r>
        <w:rPr>
          <w:rFonts w:ascii="Arial" w:hAnsi="Arial" w:cs="Arial"/>
        </w:rPr>
        <w:t>Să</w:t>
      </w:r>
      <w:r>
        <w:rPr>
          <w:rFonts w:ascii="Arial" w:hAnsi="Arial" w:cs="Arial"/>
          <w:spacing w:val="-6"/>
        </w:rPr>
        <w:t xml:space="preserve"> </w:t>
      </w:r>
      <w:r>
        <w:rPr>
          <w:rFonts w:ascii="Arial" w:hAnsi="Arial" w:cs="Arial"/>
        </w:rPr>
        <w:t>nu</w:t>
      </w:r>
      <w:r>
        <w:rPr>
          <w:rFonts w:ascii="Arial" w:hAnsi="Arial" w:cs="Arial"/>
          <w:spacing w:val="-6"/>
        </w:rPr>
        <w:t xml:space="preserve"> </w:t>
      </w:r>
      <w:r>
        <w:rPr>
          <w:rFonts w:ascii="Arial" w:hAnsi="Arial" w:cs="Arial"/>
        </w:rPr>
        <w:t>fi</w:t>
      </w:r>
      <w:r>
        <w:rPr>
          <w:rFonts w:ascii="Arial" w:hAnsi="Arial" w:cs="Arial"/>
          <w:spacing w:val="-8"/>
        </w:rPr>
        <w:t xml:space="preserve"> </w:t>
      </w:r>
      <w:r>
        <w:rPr>
          <w:rFonts w:ascii="Arial" w:hAnsi="Arial" w:cs="Arial"/>
        </w:rPr>
        <w:t>fost</w:t>
      </w:r>
      <w:r>
        <w:rPr>
          <w:rFonts w:ascii="Arial" w:hAnsi="Arial" w:cs="Arial"/>
          <w:spacing w:val="-4"/>
        </w:rPr>
        <w:t xml:space="preserve"> </w:t>
      </w:r>
      <w:r>
        <w:rPr>
          <w:rFonts w:ascii="Arial" w:hAnsi="Arial" w:cs="Arial"/>
        </w:rPr>
        <w:t>administrator</w:t>
      </w:r>
      <w:r>
        <w:rPr>
          <w:rFonts w:ascii="Arial" w:hAnsi="Arial" w:cs="Arial"/>
          <w:spacing w:val="-4"/>
        </w:rPr>
        <w:t xml:space="preserve"> </w:t>
      </w:r>
      <w:r>
        <w:rPr>
          <w:rFonts w:ascii="Arial" w:hAnsi="Arial" w:cs="Arial"/>
        </w:rPr>
        <w:t>neexecutiv</w:t>
      </w:r>
      <w:r>
        <w:rPr>
          <w:rFonts w:ascii="Arial" w:hAnsi="Arial" w:cs="Arial"/>
          <w:spacing w:val="-9"/>
        </w:rPr>
        <w:t xml:space="preserve"> </w:t>
      </w:r>
      <w:r>
        <w:rPr>
          <w:rFonts w:ascii="Arial" w:hAnsi="Arial" w:cs="Arial"/>
        </w:rPr>
        <w:t>al</w:t>
      </w:r>
      <w:r>
        <w:rPr>
          <w:rFonts w:ascii="Arial" w:hAnsi="Arial" w:cs="Arial"/>
          <w:spacing w:val="-9"/>
        </w:rPr>
        <w:t xml:space="preserve"> </w:t>
      </w:r>
      <w:r>
        <w:rPr>
          <w:rFonts w:ascii="Arial" w:hAnsi="Arial" w:cs="Arial"/>
        </w:rPr>
        <w:t>societății</w:t>
      </w:r>
      <w:r>
        <w:rPr>
          <w:rFonts w:ascii="Arial" w:hAnsi="Arial" w:cs="Arial"/>
          <w:spacing w:val="-9"/>
        </w:rPr>
        <w:t xml:space="preserve"> </w:t>
      </w:r>
      <w:r>
        <w:rPr>
          <w:rFonts w:ascii="Arial" w:hAnsi="Arial" w:cs="Arial"/>
        </w:rPr>
        <w:t>mai</w:t>
      </w:r>
      <w:r>
        <w:rPr>
          <w:rFonts w:ascii="Arial" w:hAnsi="Arial" w:cs="Arial"/>
          <w:spacing w:val="-5"/>
        </w:rPr>
        <w:t xml:space="preserve"> </w:t>
      </w:r>
      <w:r>
        <w:rPr>
          <w:rFonts w:ascii="Arial" w:hAnsi="Arial" w:cs="Arial"/>
        </w:rPr>
        <w:t>mult</w:t>
      </w:r>
      <w:r>
        <w:rPr>
          <w:rFonts w:ascii="Arial" w:hAnsi="Arial" w:cs="Arial"/>
          <w:spacing w:val="-9"/>
        </w:rPr>
        <w:t xml:space="preserve"> </w:t>
      </w:r>
      <w:r>
        <w:rPr>
          <w:rFonts w:ascii="Arial" w:hAnsi="Arial" w:cs="Arial"/>
        </w:rPr>
        <w:t>de</w:t>
      </w:r>
      <w:r>
        <w:rPr>
          <w:rFonts w:ascii="Arial" w:hAnsi="Arial" w:cs="Arial"/>
          <w:spacing w:val="-11"/>
        </w:rPr>
        <w:t xml:space="preserve"> </w:t>
      </w:r>
      <w:r>
        <w:rPr>
          <w:rFonts w:ascii="Arial" w:hAnsi="Arial" w:cs="Arial"/>
        </w:rPr>
        <w:t>3</w:t>
      </w:r>
      <w:r>
        <w:rPr>
          <w:rFonts w:ascii="Arial" w:hAnsi="Arial" w:cs="Arial"/>
          <w:spacing w:val="-10"/>
        </w:rPr>
        <w:t xml:space="preserve"> </w:t>
      </w:r>
      <w:r>
        <w:rPr>
          <w:rFonts w:ascii="Arial" w:hAnsi="Arial" w:cs="Arial"/>
        </w:rPr>
        <w:t>mandate;</w:t>
      </w:r>
      <w:r>
        <w:rPr>
          <w:rFonts w:ascii="Arial" w:hAnsi="Arial" w:cs="Arial"/>
          <w:spacing w:val="-10"/>
        </w:rPr>
        <w:t xml:space="preserve"> </w:t>
      </w:r>
    </w:p>
    <w:p w14:paraId="2388B06D">
      <w:pPr>
        <w:pStyle w:val="37"/>
        <w:widowControl w:val="0"/>
        <w:numPr>
          <w:ilvl w:val="0"/>
          <w:numId w:val="65"/>
        </w:numPr>
        <w:tabs>
          <w:tab w:val="left" w:pos="828"/>
        </w:tabs>
        <w:autoSpaceDE w:val="0"/>
        <w:autoSpaceDN w:val="0"/>
        <w:spacing w:before="41" w:after="0" w:line="276" w:lineRule="auto"/>
        <w:ind w:right="-35"/>
        <w:contextualSpacing w:val="0"/>
        <w:jc w:val="both"/>
        <w:rPr>
          <w:rFonts w:ascii="Arial" w:hAnsi="Arial" w:cs="Arial"/>
          <w:lang w:val="fr-BE"/>
        </w:rPr>
      </w:pPr>
      <w:r>
        <w:rPr>
          <w:rFonts w:ascii="Arial" w:hAnsi="Arial" w:cs="Arial"/>
          <w:lang w:val="fr-BE"/>
        </w:rPr>
        <w:t>Să</w:t>
      </w:r>
      <w:r>
        <w:rPr>
          <w:rFonts w:ascii="Arial" w:hAnsi="Arial" w:cs="Arial"/>
          <w:spacing w:val="-10"/>
          <w:lang w:val="fr-BE"/>
        </w:rPr>
        <w:t xml:space="preserve"> </w:t>
      </w:r>
      <w:r>
        <w:rPr>
          <w:rFonts w:ascii="Arial" w:hAnsi="Arial" w:cs="Arial"/>
          <w:lang w:val="fr-BE"/>
        </w:rPr>
        <w:t>nu</w:t>
      </w:r>
      <w:r>
        <w:rPr>
          <w:rFonts w:ascii="Arial" w:hAnsi="Arial" w:cs="Arial"/>
          <w:spacing w:val="-10"/>
          <w:lang w:val="fr-BE"/>
        </w:rPr>
        <w:t xml:space="preserve"> </w:t>
      </w:r>
      <w:r>
        <w:rPr>
          <w:rFonts w:ascii="Arial" w:hAnsi="Arial" w:cs="Arial"/>
          <w:lang w:val="fr-BE"/>
        </w:rPr>
        <w:t>aibă</w:t>
      </w:r>
      <w:r>
        <w:rPr>
          <w:rFonts w:ascii="Arial" w:hAnsi="Arial" w:cs="Arial"/>
          <w:spacing w:val="-5"/>
          <w:lang w:val="fr-BE"/>
        </w:rPr>
        <w:t xml:space="preserve"> </w:t>
      </w:r>
      <w:r>
        <w:rPr>
          <w:rFonts w:ascii="Arial" w:hAnsi="Arial" w:cs="Arial"/>
          <w:lang w:val="fr-BE"/>
        </w:rPr>
        <w:t>relații</w:t>
      </w:r>
      <w:r>
        <w:rPr>
          <w:rFonts w:ascii="Arial" w:hAnsi="Arial" w:cs="Arial"/>
          <w:spacing w:val="-58"/>
          <w:lang w:val="fr-BE"/>
        </w:rPr>
        <w:t xml:space="preserve">    </w:t>
      </w:r>
      <w:r>
        <w:rPr>
          <w:rFonts w:ascii="Arial" w:hAnsi="Arial" w:cs="Arial"/>
          <w:lang w:val="fr-BE"/>
        </w:rPr>
        <w:t>de familie cu</w:t>
      </w:r>
      <w:r>
        <w:rPr>
          <w:rFonts w:ascii="Arial" w:hAnsi="Arial" w:cs="Arial"/>
          <w:spacing w:val="-4"/>
          <w:lang w:val="fr-BE"/>
        </w:rPr>
        <w:t xml:space="preserve"> </w:t>
      </w:r>
      <w:r>
        <w:rPr>
          <w:rFonts w:ascii="Arial" w:hAnsi="Arial" w:cs="Arial"/>
          <w:lang w:val="fr-BE"/>
        </w:rPr>
        <w:t>o</w:t>
      </w:r>
      <w:r>
        <w:rPr>
          <w:rFonts w:ascii="Arial" w:hAnsi="Arial" w:cs="Arial"/>
          <w:spacing w:val="2"/>
          <w:lang w:val="fr-BE"/>
        </w:rPr>
        <w:t xml:space="preserve"> </w:t>
      </w:r>
      <w:r>
        <w:rPr>
          <w:rFonts w:ascii="Arial" w:hAnsi="Arial" w:cs="Arial"/>
          <w:lang w:val="fr-BE"/>
        </w:rPr>
        <w:t>persoană aflată</w:t>
      </w:r>
      <w:r>
        <w:rPr>
          <w:rFonts w:ascii="Arial" w:hAnsi="Arial" w:cs="Arial"/>
          <w:spacing w:val="-5"/>
          <w:lang w:val="fr-BE"/>
        </w:rPr>
        <w:t xml:space="preserve"> </w:t>
      </w:r>
      <w:r>
        <w:rPr>
          <w:rFonts w:ascii="Arial" w:hAnsi="Arial" w:cs="Arial"/>
          <w:lang w:val="fr-BE"/>
        </w:rPr>
        <w:t>în</w:t>
      </w:r>
      <w:r>
        <w:rPr>
          <w:rFonts w:ascii="Arial" w:hAnsi="Arial" w:cs="Arial"/>
          <w:spacing w:val="2"/>
          <w:lang w:val="fr-BE"/>
        </w:rPr>
        <w:t xml:space="preserve"> </w:t>
      </w:r>
      <w:r>
        <w:rPr>
          <w:rFonts w:ascii="Arial" w:hAnsi="Arial" w:cs="Arial"/>
          <w:lang w:val="fr-BE"/>
        </w:rPr>
        <w:t>una dintre situațiile</w:t>
      </w:r>
      <w:r>
        <w:rPr>
          <w:rFonts w:ascii="Arial" w:hAnsi="Arial" w:cs="Arial"/>
          <w:spacing w:val="1"/>
          <w:lang w:val="fr-BE"/>
        </w:rPr>
        <w:t xml:space="preserve"> </w:t>
      </w:r>
      <w:r>
        <w:rPr>
          <w:rFonts w:ascii="Arial" w:hAnsi="Arial" w:cs="Arial"/>
          <w:lang w:val="fr-BE"/>
        </w:rPr>
        <w:t>prevăzute la lit.</w:t>
      </w:r>
      <w:r>
        <w:rPr>
          <w:rFonts w:ascii="Arial" w:hAnsi="Arial" w:cs="Arial"/>
          <w:spacing w:val="-1"/>
          <w:lang w:val="fr-BE"/>
        </w:rPr>
        <w:t xml:space="preserve"> </w:t>
      </w:r>
      <w:r>
        <w:rPr>
          <w:rFonts w:ascii="Arial" w:hAnsi="Arial" w:cs="Arial"/>
          <w:lang w:val="fr-BE"/>
        </w:rPr>
        <w:t>a)</w:t>
      </w:r>
      <w:r>
        <w:rPr>
          <w:rFonts w:ascii="Arial" w:hAnsi="Arial" w:cs="Arial"/>
          <w:spacing w:val="3"/>
          <w:lang w:val="fr-BE"/>
        </w:rPr>
        <w:t xml:space="preserve"> </w:t>
      </w:r>
      <w:r>
        <w:rPr>
          <w:rFonts w:ascii="Arial" w:hAnsi="Arial" w:cs="Arial"/>
          <w:lang w:val="fr-BE"/>
        </w:rPr>
        <w:t>și</w:t>
      </w:r>
      <w:r>
        <w:rPr>
          <w:rFonts w:ascii="Arial" w:hAnsi="Arial" w:cs="Arial"/>
          <w:spacing w:val="1"/>
          <w:lang w:val="fr-BE"/>
        </w:rPr>
        <w:t xml:space="preserve"> </w:t>
      </w:r>
      <w:r>
        <w:rPr>
          <w:rFonts w:ascii="Arial" w:hAnsi="Arial" w:cs="Arial"/>
          <w:lang w:val="fr-BE"/>
        </w:rPr>
        <w:t>d).</w:t>
      </w:r>
    </w:p>
    <w:p w14:paraId="115D97B1">
      <w:pPr>
        <w:pStyle w:val="14"/>
        <w:spacing w:before="4" w:line="276" w:lineRule="auto"/>
        <w:rPr>
          <w:rFonts w:ascii="Arial" w:hAnsi="Arial" w:cs="Arial"/>
          <w:sz w:val="22"/>
          <w:szCs w:val="22"/>
        </w:rPr>
      </w:pPr>
    </w:p>
    <w:p w14:paraId="4319C4D9">
      <w:pPr>
        <w:pStyle w:val="85"/>
        <w:spacing w:line="276" w:lineRule="auto"/>
        <w:ind w:left="284"/>
        <w:outlineLvl w:val="9"/>
        <w:rPr>
          <w:rFonts w:ascii="Arial" w:hAnsi="Arial" w:cs="Arial"/>
          <w:sz w:val="22"/>
          <w:szCs w:val="22"/>
        </w:rPr>
      </w:pPr>
      <w:bookmarkStart w:id="221" w:name="_Toc175055836"/>
      <w:bookmarkStart w:id="222" w:name="_Toc175054074"/>
      <w:bookmarkStart w:id="223" w:name="_Toc175055750"/>
      <w:r>
        <w:rPr>
          <w:rFonts w:ascii="Arial" w:hAnsi="Arial" w:cs="Arial"/>
          <w:sz w:val="22"/>
          <w:szCs w:val="22"/>
        </w:rPr>
        <w:t>Art.17.</w:t>
      </w:r>
      <w:r>
        <w:rPr>
          <w:rFonts w:ascii="Arial" w:hAnsi="Arial" w:cs="Arial"/>
          <w:spacing w:val="-4"/>
          <w:sz w:val="22"/>
          <w:szCs w:val="22"/>
        </w:rPr>
        <w:t xml:space="preserve"> </w:t>
      </w:r>
      <w:r>
        <w:rPr>
          <w:rFonts w:ascii="Arial" w:hAnsi="Arial" w:cs="Arial"/>
          <w:sz w:val="22"/>
          <w:szCs w:val="22"/>
        </w:rPr>
        <w:t>Condițiile</w:t>
      </w:r>
      <w:r>
        <w:rPr>
          <w:rFonts w:ascii="Arial" w:hAnsi="Arial" w:cs="Arial"/>
          <w:spacing w:val="-1"/>
          <w:sz w:val="22"/>
          <w:szCs w:val="22"/>
        </w:rPr>
        <w:t xml:space="preserve"> </w:t>
      </w:r>
      <w:r>
        <w:rPr>
          <w:rFonts w:ascii="Arial" w:hAnsi="Arial" w:cs="Arial"/>
          <w:sz w:val="22"/>
          <w:szCs w:val="22"/>
        </w:rPr>
        <w:t>contractării</w:t>
      </w:r>
      <w:r>
        <w:rPr>
          <w:rFonts w:ascii="Arial" w:hAnsi="Arial" w:cs="Arial"/>
          <w:spacing w:val="-4"/>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z w:val="22"/>
          <w:szCs w:val="22"/>
        </w:rPr>
        <w:t>asistență</w:t>
      </w:r>
      <w:r>
        <w:rPr>
          <w:rFonts w:ascii="Arial" w:hAnsi="Arial" w:cs="Arial"/>
          <w:spacing w:val="-5"/>
          <w:sz w:val="22"/>
          <w:szCs w:val="22"/>
        </w:rPr>
        <w:t xml:space="preserve"> </w:t>
      </w:r>
      <w:r>
        <w:rPr>
          <w:rFonts w:ascii="Arial" w:hAnsi="Arial" w:cs="Arial"/>
          <w:sz w:val="22"/>
          <w:szCs w:val="22"/>
        </w:rPr>
        <w:t>la</w:t>
      </w:r>
      <w:r>
        <w:rPr>
          <w:rFonts w:ascii="Arial" w:hAnsi="Arial" w:cs="Arial"/>
          <w:spacing w:val="-4"/>
          <w:sz w:val="22"/>
          <w:szCs w:val="22"/>
        </w:rPr>
        <w:t xml:space="preserve"> </w:t>
      </w:r>
      <w:r>
        <w:rPr>
          <w:rFonts w:ascii="Arial" w:hAnsi="Arial" w:cs="Arial"/>
          <w:sz w:val="22"/>
          <w:szCs w:val="22"/>
        </w:rPr>
        <w:t>nivelul consiliului</w:t>
      </w:r>
      <w:bookmarkEnd w:id="221"/>
      <w:bookmarkEnd w:id="222"/>
      <w:bookmarkEnd w:id="223"/>
    </w:p>
    <w:p w14:paraId="326B536A">
      <w:pPr>
        <w:pStyle w:val="14"/>
        <w:spacing w:before="36" w:line="276" w:lineRule="auto"/>
        <w:ind w:left="284" w:right="163"/>
        <w:rPr>
          <w:rFonts w:ascii="Arial" w:hAnsi="Arial" w:cs="Arial"/>
          <w:sz w:val="22"/>
          <w:szCs w:val="22"/>
        </w:rPr>
      </w:pPr>
      <w:r>
        <w:rPr>
          <w:rFonts w:ascii="Arial" w:hAnsi="Arial" w:cs="Arial"/>
          <w:sz w:val="22"/>
          <w:szCs w:val="22"/>
        </w:rPr>
        <w:t>17.1 Mandatarul are dreptul ca, alături de ceilalți membrii ai Consiliului de Administrație, să solicite</w:t>
      </w:r>
      <w:r>
        <w:rPr>
          <w:rFonts w:ascii="Arial" w:hAnsi="Arial" w:cs="Arial"/>
          <w:spacing w:val="1"/>
          <w:sz w:val="22"/>
          <w:szCs w:val="22"/>
        </w:rPr>
        <w:t xml:space="preserve"> </w:t>
      </w:r>
      <w:r>
        <w:rPr>
          <w:rFonts w:ascii="Arial" w:hAnsi="Arial" w:cs="Arial"/>
          <w:sz w:val="22"/>
          <w:szCs w:val="22"/>
        </w:rPr>
        <w:t>Autorității Publice Tutelare achiziția de servicii specializate de consultanță sau de asistență pentru  a-și fundamenta deciziile, de exemplu, dar fără a se limita la: audituri, investigații antifraudă, analiză</w:t>
      </w:r>
      <w:r>
        <w:rPr>
          <w:rFonts w:ascii="Arial" w:hAnsi="Arial" w:cs="Arial"/>
          <w:spacing w:val="1"/>
          <w:sz w:val="22"/>
          <w:szCs w:val="22"/>
        </w:rPr>
        <w:t xml:space="preserve"> </w:t>
      </w:r>
      <w:r>
        <w:rPr>
          <w:rFonts w:ascii="Arial" w:hAnsi="Arial" w:cs="Arial"/>
          <w:sz w:val="22"/>
          <w:szCs w:val="22"/>
        </w:rPr>
        <w:t>de piață</w:t>
      </w:r>
      <w:r>
        <w:rPr>
          <w:rFonts w:ascii="Arial" w:hAnsi="Arial" w:cs="Arial"/>
          <w:spacing w:val="1"/>
          <w:sz w:val="22"/>
          <w:szCs w:val="22"/>
        </w:rPr>
        <w:t xml:space="preserve"> </w:t>
      </w:r>
      <w:r>
        <w:rPr>
          <w:rFonts w:ascii="Arial" w:hAnsi="Arial" w:cs="Arial"/>
          <w:sz w:val="22"/>
          <w:szCs w:val="22"/>
        </w:rPr>
        <w:t>și</w:t>
      </w:r>
      <w:r>
        <w:rPr>
          <w:rFonts w:ascii="Arial" w:hAnsi="Arial" w:cs="Arial"/>
          <w:spacing w:val="2"/>
          <w:sz w:val="22"/>
          <w:szCs w:val="22"/>
        </w:rPr>
        <w:t xml:space="preserve"> </w:t>
      </w:r>
      <w:r>
        <w:rPr>
          <w:rFonts w:ascii="Arial" w:hAnsi="Arial" w:cs="Arial"/>
          <w:sz w:val="22"/>
          <w:szCs w:val="22"/>
        </w:rPr>
        <w:t>altele.</w:t>
      </w:r>
    </w:p>
    <w:p w14:paraId="52E79D00">
      <w:pPr>
        <w:pStyle w:val="14"/>
        <w:spacing w:before="3" w:line="276" w:lineRule="auto"/>
        <w:rPr>
          <w:rFonts w:ascii="Arial" w:hAnsi="Arial" w:cs="Arial"/>
          <w:sz w:val="22"/>
          <w:szCs w:val="22"/>
        </w:rPr>
      </w:pPr>
    </w:p>
    <w:p w14:paraId="6F6F5502">
      <w:pPr>
        <w:pStyle w:val="85"/>
        <w:spacing w:line="276" w:lineRule="auto"/>
        <w:ind w:left="284"/>
        <w:outlineLvl w:val="9"/>
        <w:rPr>
          <w:rFonts w:ascii="Arial" w:hAnsi="Arial" w:cs="Arial"/>
          <w:sz w:val="22"/>
          <w:szCs w:val="22"/>
        </w:rPr>
      </w:pPr>
      <w:bookmarkStart w:id="224" w:name="_Toc175054075"/>
      <w:bookmarkStart w:id="225" w:name="_Toc175055751"/>
      <w:bookmarkStart w:id="226" w:name="_Toc175055837"/>
      <w:r>
        <w:rPr>
          <w:rFonts w:ascii="Arial" w:hAnsi="Arial" w:cs="Arial"/>
          <w:sz w:val="22"/>
          <w:szCs w:val="22"/>
        </w:rPr>
        <w:t>Art.18.</w:t>
      </w:r>
      <w:r>
        <w:rPr>
          <w:rFonts w:ascii="Arial" w:hAnsi="Arial" w:cs="Arial"/>
          <w:spacing w:val="-1"/>
          <w:sz w:val="22"/>
          <w:szCs w:val="22"/>
        </w:rPr>
        <w:t xml:space="preserve"> </w:t>
      </w:r>
      <w:r>
        <w:rPr>
          <w:rFonts w:ascii="Arial" w:hAnsi="Arial" w:cs="Arial"/>
          <w:sz w:val="22"/>
          <w:szCs w:val="22"/>
        </w:rPr>
        <w:t>Forța</w:t>
      </w:r>
      <w:r>
        <w:rPr>
          <w:rFonts w:ascii="Arial" w:hAnsi="Arial" w:cs="Arial"/>
          <w:spacing w:val="-2"/>
          <w:sz w:val="22"/>
          <w:szCs w:val="22"/>
        </w:rPr>
        <w:t xml:space="preserve"> </w:t>
      </w:r>
      <w:r>
        <w:rPr>
          <w:rFonts w:ascii="Arial" w:hAnsi="Arial" w:cs="Arial"/>
          <w:sz w:val="22"/>
          <w:szCs w:val="22"/>
        </w:rPr>
        <w:t>majoră</w:t>
      </w:r>
      <w:bookmarkEnd w:id="224"/>
      <w:bookmarkEnd w:id="225"/>
      <w:bookmarkEnd w:id="226"/>
    </w:p>
    <w:p w14:paraId="1F94D768">
      <w:pPr>
        <w:pStyle w:val="37"/>
        <w:widowControl w:val="0"/>
        <w:numPr>
          <w:ilvl w:val="1"/>
          <w:numId w:val="66"/>
        </w:numPr>
        <w:tabs>
          <w:tab w:val="left" w:pos="623"/>
          <w:tab w:val="left" w:pos="851"/>
        </w:tabs>
        <w:autoSpaceDE w:val="0"/>
        <w:autoSpaceDN w:val="0"/>
        <w:spacing w:before="41" w:after="0" w:line="276" w:lineRule="auto"/>
        <w:ind w:left="284" w:right="109" w:firstLine="0"/>
        <w:contextualSpacing w:val="0"/>
        <w:jc w:val="both"/>
        <w:rPr>
          <w:rFonts w:ascii="Arial" w:hAnsi="Arial" w:cs="Arial"/>
          <w:lang w:val="ro-RO"/>
        </w:rPr>
      </w:pPr>
      <w:r>
        <w:rPr>
          <w:rFonts w:ascii="Arial" w:hAnsi="Arial" w:cs="Arial"/>
          <w:lang w:val="ro-RO"/>
        </w:rPr>
        <w:t>Fiecare parte poate suspenda</w:t>
      </w:r>
      <w:r>
        <w:rPr>
          <w:rFonts w:ascii="Arial" w:hAnsi="Arial" w:cs="Arial"/>
          <w:spacing w:val="1"/>
          <w:lang w:val="ro-RO"/>
        </w:rPr>
        <w:t xml:space="preserve"> </w:t>
      </w:r>
      <w:r>
        <w:rPr>
          <w:rFonts w:ascii="Arial" w:hAnsi="Arial" w:cs="Arial"/>
          <w:lang w:val="ro-RO"/>
        </w:rPr>
        <w:t>îndeplinirea oricărei obligații din Contractul de</w:t>
      </w:r>
      <w:r>
        <w:rPr>
          <w:rFonts w:ascii="Arial" w:hAnsi="Arial" w:cs="Arial"/>
          <w:spacing w:val="1"/>
          <w:lang w:val="ro-RO"/>
        </w:rPr>
        <w:t xml:space="preserve"> </w:t>
      </w:r>
      <w:r>
        <w:rPr>
          <w:rFonts w:ascii="Arial" w:hAnsi="Arial" w:cs="Arial"/>
          <w:lang w:val="ro-RO"/>
        </w:rPr>
        <w:t>mandat</w:t>
      </w:r>
      <w:r>
        <w:rPr>
          <w:rFonts w:ascii="Arial" w:hAnsi="Arial" w:cs="Arial"/>
          <w:spacing w:val="60"/>
          <w:lang w:val="ro-RO"/>
        </w:rPr>
        <w:t xml:space="preserve"> </w:t>
      </w:r>
      <w:r>
        <w:rPr>
          <w:rFonts w:ascii="Arial" w:hAnsi="Arial" w:cs="Arial"/>
          <w:lang w:val="ro-RO"/>
        </w:rPr>
        <w:t>pentru</w:t>
      </w:r>
      <w:r>
        <w:rPr>
          <w:rFonts w:ascii="Arial" w:hAnsi="Arial" w:cs="Arial"/>
          <w:spacing w:val="1"/>
          <w:lang w:val="ro-RO"/>
        </w:rPr>
        <w:t xml:space="preserve"> </w:t>
      </w:r>
      <w:r>
        <w:rPr>
          <w:rFonts w:ascii="Arial" w:hAnsi="Arial" w:cs="Arial"/>
          <w:lang w:val="ro-RO"/>
        </w:rPr>
        <w:t>orice</w:t>
      </w:r>
      <w:r>
        <w:rPr>
          <w:rFonts w:ascii="Arial" w:hAnsi="Arial" w:cs="Arial"/>
          <w:spacing w:val="1"/>
          <w:lang w:val="ro-RO"/>
        </w:rPr>
        <w:t xml:space="preserve"> </w:t>
      </w:r>
      <w:r>
        <w:rPr>
          <w:rFonts w:ascii="Arial" w:hAnsi="Arial" w:cs="Arial"/>
          <w:lang w:val="ro-RO"/>
        </w:rPr>
        <w:t>perioadă în</w:t>
      </w:r>
      <w:r>
        <w:rPr>
          <w:rFonts w:ascii="Arial" w:hAnsi="Arial" w:cs="Arial"/>
          <w:spacing w:val="-5"/>
          <w:lang w:val="ro-RO"/>
        </w:rPr>
        <w:t xml:space="preserve"> </w:t>
      </w:r>
      <w:r>
        <w:rPr>
          <w:rFonts w:ascii="Arial" w:hAnsi="Arial" w:cs="Arial"/>
          <w:lang w:val="ro-RO"/>
        </w:rPr>
        <w:t>care</w:t>
      </w:r>
      <w:r>
        <w:rPr>
          <w:rFonts w:ascii="Arial" w:hAnsi="Arial" w:cs="Arial"/>
          <w:spacing w:val="-6"/>
          <w:lang w:val="ro-RO"/>
        </w:rPr>
        <w:t xml:space="preserve"> </w:t>
      </w:r>
      <w:r>
        <w:rPr>
          <w:rFonts w:ascii="Arial" w:hAnsi="Arial" w:cs="Arial"/>
          <w:lang w:val="ro-RO"/>
        </w:rPr>
        <w:t>este</w:t>
      </w:r>
      <w:r>
        <w:rPr>
          <w:rFonts w:ascii="Arial" w:hAnsi="Arial" w:cs="Arial"/>
          <w:spacing w:val="-4"/>
          <w:lang w:val="ro-RO"/>
        </w:rPr>
        <w:t xml:space="preserve"> </w:t>
      </w:r>
      <w:r>
        <w:rPr>
          <w:rFonts w:ascii="Arial" w:hAnsi="Arial" w:cs="Arial"/>
          <w:lang w:val="ro-RO"/>
        </w:rPr>
        <w:t>împiedicată</w:t>
      </w:r>
      <w:r>
        <w:rPr>
          <w:rFonts w:ascii="Arial" w:hAnsi="Arial" w:cs="Arial"/>
          <w:spacing w:val="-4"/>
          <w:lang w:val="ro-RO"/>
        </w:rPr>
        <w:t xml:space="preserve"> </w:t>
      </w:r>
      <w:r>
        <w:rPr>
          <w:rFonts w:ascii="Arial" w:hAnsi="Arial" w:cs="Arial"/>
          <w:lang w:val="ro-RO"/>
        </w:rPr>
        <w:t>să</w:t>
      </w:r>
      <w:r>
        <w:rPr>
          <w:rFonts w:ascii="Arial" w:hAnsi="Arial" w:cs="Arial"/>
          <w:spacing w:val="-5"/>
          <w:lang w:val="ro-RO"/>
        </w:rPr>
        <w:t xml:space="preserve"> </w:t>
      </w:r>
      <w:r>
        <w:rPr>
          <w:rFonts w:ascii="Arial" w:hAnsi="Arial" w:cs="Arial"/>
          <w:lang w:val="ro-RO"/>
        </w:rPr>
        <w:t>execute</w:t>
      </w:r>
      <w:r>
        <w:rPr>
          <w:rFonts w:ascii="Arial" w:hAnsi="Arial" w:cs="Arial"/>
          <w:spacing w:val="-4"/>
          <w:lang w:val="ro-RO"/>
        </w:rPr>
        <w:t xml:space="preserve"> </w:t>
      </w:r>
      <w:r>
        <w:rPr>
          <w:rFonts w:ascii="Arial" w:hAnsi="Arial" w:cs="Arial"/>
          <w:lang w:val="ro-RO"/>
        </w:rPr>
        <w:t>obligația</w:t>
      </w:r>
      <w:r>
        <w:rPr>
          <w:rFonts w:ascii="Arial" w:hAnsi="Arial" w:cs="Arial"/>
          <w:spacing w:val="-5"/>
          <w:lang w:val="ro-RO"/>
        </w:rPr>
        <w:t xml:space="preserve"> </w:t>
      </w:r>
      <w:r>
        <w:rPr>
          <w:rFonts w:ascii="Arial" w:hAnsi="Arial" w:cs="Arial"/>
          <w:lang w:val="ro-RO"/>
        </w:rPr>
        <w:t>respectivă,</w:t>
      </w:r>
      <w:r>
        <w:rPr>
          <w:rFonts w:ascii="Arial" w:hAnsi="Arial" w:cs="Arial"/>
          <w:spacing w:val="-1"/>
          <w:lang w:val="ro-RO"/>
        </w:rPr>
        <w:t xml:space="preserve"> </w:t>
      </w:r>
      <w:r>
        <w:rPr>
          <w:rFonts w:ascii="Arial" w:hAnsi="Arial" w:cs="Arial"/>
          <w:lang w:val="ro-RO"/>
        </w:rPr>
        <w:t>ca</w:t>
      </w:r>
      <w:r>
        <w:rPr>
          <w:rFonts w:ascii="Arial" w:hAnsi="Arial" w:cs="Arial"/>
          <w:spacing w:val="-5"/>
          <w:lang w:val="ro-RO"/>
        </w:rPr>
        <w:t xml:space="preserve"> </w:t>
      </w:r>
      <w:r>
        <w:rPr>
          <w:rFonts w:ascii="Arial" w:hAnsi="Arial" w:cs="Arial"/>
          <w:lang w:val="ro-RO"/>
        </w:rPr>
        <w:t>rezultat</w:t>
      </w:r>
      <w:r>
        <w:rPr>
          <w:rFonts w:ascii="Arial" w:hAnsi="Arial" w:cs="Arial"/>
          <w:spacing w:val="-3"/>
          <w:lang w:val="ro-RO"/>
        </w:rPr>
        <w:t xml:space="preserve"> </w:t>
      </w:r>
      <w:r>
        <w:rPr>
          <w:rFonts w:ascii="Arial" w:hAnsi="Arial" w:cs="Arial"/>
          <w:lang w:val="ro-RO"/>
        </w:rPr>
        <w:t>direct</w:t>
      </w:r>
      <w:r>
        <w:rPr>
          <w:rFonts w:ascii="Arial" w:hAnsi="Arial" w:cs="Arial"/>
          <w:spacing w:val="-4"/>
          <w:lang w:val="ro-RO"/>
        </w:rPr>
        <w:t xml:space="preserve"> </w:t>
      </w:r>
      <w:r>
        <w:rPr>
          <w:rFonts w:ascii="Arial" w:hAnsi="Arial" w:cs="Arial"/>
          <w:lang w:val="ro-RO"/>
        </w:rPr>
        <w:t>al</w:t>
      </w:r>
      <w:r>
        <w:rPr>
          <w:rFonts w:ascii="Arial" w:hAnsi="Arial" w:cs="Arial"/>
          <w:spacing w:val="-8"/>
          <w:lang w:val="ro-RO"/>
        </w:rPr>
        <w:t xml:space="preserve"> </w:t>
      </w:r>
      <w:r>
        <w:rPr>
          <w:rFonts w:ascii="Arial" w:hAnsi="Arial" w:cs="Arial"/>
          <w:lang w:val="ro-RO"/>
        </w:rPr>
        <w:t>unui</w:t>
      </w:r>
      <w:r>
        <w:rPr>
          <w:rFonts w:ascii="Arial" w:hAnsi="Arial" w:cs="Arial"/>
          <w:spacing w:val="-58"/>
          <w:lang w:val="ro-RO"/>
        </w:rPr>
        <w:t xml:space="preserve"> </w:t>
      </w:r>
      <w:r>
        <w:rPr>
          <w:rFonts w:ascii="Arial" w:hAnsi="Arial" w:cs="Arial"/>
          <w:lang w:val="ro-RO"/>
        </w:rPr>
        <w:t>eveniment</w:t>
      </w:r>
      <w:r>
        <w:rPr>
          <w:rFonts w:ascii="Arial" w:hAnsi="Arial" w:cs="Arial"/>
          <w:spacing w:val="2"/>
          <w:lang w:val="ro-RO"/>
        </w:rPr>
        <w:t xml:space="preserve"> </w:t>
      </w:r>
      <w:r>
        <w:rPr>
          <w:rFonts w:ascii="Arial" w:hAnsi="Arial" w:cs="Arial"/>
          <w:lang w:val="ro-RO"/>
        </w:rPr>
        <w:t>de</w:t>
      </w:r>
      <w:r>
        <w:rPr>
          <w:rFonts w:ascii="Arial" w:hAnsi="Arial" w:cs="Arial"/>
          <w:spacing w:val="1"/>
          <w:lang w:val="ro-RO"/>
        </w:rPr>
        <w:t xml:space="preserve"> </w:t>
      </w:r>
      <w:r>
        <w:rPr>
          <w:rFonts w:ascii="Arial" w:hAnsi="Arial" w:cs="Arial"/>
          <w:lang w:val="ro-RO"/>
        </w:rPr>
        <w:t>Forță</w:t>
      </w:r>
      <w:r>
        <w:rPr>
          <w:rFonts w:ascii="Arial" w:hAnsi="Arial" w:cs="Arial"/>
          <w:spacing w:val="-3"/>
          <w:lang w:val="ro-RO"/>
        </w:rPr>
        <w:t xml:space="preserve"> </w:t>
      </w:r>
      <w:r>
        <w:rPr>
          <w:rFonts w:ascii="Arial" w:hAnsi="Arial" w:cs="Arial"/>
          <w:lang w:val="ro-RO"/>
        </w:rPr>
        <w:t>Majoră.</w:t>
      </w:r>
    </w:p>
    <w:p w14:paraId="29572C92">
      <w:pPr>
        <w:pStyle w:val="37"/>
        <w:widowControl w:val="0"/>
        <w:numPr>
          <w:ilvl w:val="1"/>
          <w:numId w:val="66"/>
        </w:numPr>
        <w:tabs>
          <w:tab w:val="left" w:pos="727"/>
          <w:tab w:val="left" w:pos="851"/>
        </w:tabs>
        <w:autoSpaceDE w:val="0"/>
        <w:autoSpaceDN w:val="0"/>
        <w:spacing w:before="2" w:after="0" w:line="276" w:lineRule="auto"/>
        <w:ind w:left="284" w:right="160" w:firstLine="0"/>
        <w:contextualSpacing w:val="0"/>
        <w:jc w:val="both"/>
        <w:rPr>
          <w:rFonts w:ascii="Arial" w:hAnsi="Arial" w:cs="Arial"/>
          <w:lang w:val="fr-BE"/>
        </w:rPr>
      </w:pPr>
      <w:r>
        <w:rPr>
          <w:rFonts w:ascii="Arial" w:hAnsi="Arial" w:cs="Arial"/>
          <w:lang w:val="ro-RO"/>
        </w:rPr>
        <w:t>Forța Majoră reprezintă un eveniment neprevăzut și de neevitat care apare pe perioada de</w:t>
      </w:r>
      <w:r>
        <w:rPr>
          <w:rFonts w:ascii="Arial" w:hAnsi="Arial" w:cs="Arial"/>
          <w:spacing w:val="1"/>
          <w:lang w:val="ro-RO"/>
        </w:rPr>
        <w:t xml:space="preserve"> </w:t>
      </w:r>
      <w:r>
        <w:rPr>
          <w:rFonts w:ascii="Arial" w:hAnsi="Arial" w:cs="Arial"/>
          <w:lang w:val="ro-RO"/>
        </w:rPr>
        <w:t>derulare a Contractului de mandat, care este</w:t>
      </w:r>
      <w:r>
        <w:rPr>
          <w:rFonts w:ascii="Arial" w:hAnsi="Arial" w:cs="Arial"/>
          <w:spacing w:val="1"/>
          <w:lang w:val="ro-RO"/>
        </w:rPr>
        <w:t xml:space="preserve"> </w:t>
      </w:r>
      <w:r>
        <w:rPr>
          <w:rFonts w:ascii="Arial" w:hAnsi="Arial" w:cs="Arial"/>
          <w:lang w:val="ro-RO"/>
        </w:rPr>
        <w:t>în afara controlului părților și care împiedică total sau</w:t>
      </w:r>
      <w:r>
        <w:rPr>
          <w:rFonts w:ascii="Arial" w:hAnsi="Arial" w:cs="Arial"/>
          <w:spacing w:val="1"/>
          <w:lang w:val="ro-RO"/>
        </w:rPr>
        <w:t xml:space="preserve"> </w:t>
      </w:r>
      <w:r>
        <w:rPr>
          <w:rFonts w:ascii="Arial" w:hAnsi="Arial" w:cs="Arial"/>
          <w:lang w:val="ro-RO"/>
        </w:rPr>
        <w:t>parțial</w:t>
      </w:r>
      <w:r>
        <w:rPr>
          <w:rFonts w:ascii="Arial" w:hAnsi="Arial" w:cs="Arial"/>
          <w:spacing w:val="1"/>
          <w:lang w:val="ro-RO"/>
        </w:rPr>
        <w:t xml:space="preserve"> </w:t>
      </w:r>
      <w:r>
        <w:rPr>
          <w:rFonts w:ascii="Arial" w:hAnsi="Arial" w:cs="Arial"/>
          <w:lang w:val="ro-RO"/>
        </w:rPr>
        <w:t>îndeplinirea</w:t>
      </w:r>
      <w:r>
        <w:rPr>
          <w:rFonts w:ascii="Arial" w:hAnsi="Arial" w:cs="Arial"/>
          <w:spacing w:val="1"/>
          <w:lang w:val="ro-RO"/>
        </w:rPr>
        <w:t xml:space="preserve"> </w:t>
      </w:r>
      <w:r>
        <w:rPr>
          <w:rFonts w:ascii="Arial" w:hAnsi="Arial" w:cs="Arial"/>
          <w:lang w:val="ro-RO"/>
        </w:rPr>
        <w:t>obligațiilor</w:t>
      </w:r>
      <w:r>
        <w:rPr>
          <w:rFonts w:ascii="Arial" w:hAnsi="Arial" w:cs="Arial"/>
          <w:spacing w:val="1"/>
          <w:lang w:val="ro-RO"/>
        </w:rPr>
        <w:t xml:space="preserve"> </w:t>
      </w:r>
      <w:r>
        <w:rPr>
          <w:rFonts w:ascii="Arial" w:hAnsi="Arial" w:cs="Arial"/>
          <w:lang w:val="ro-RO"/>
        </w:rPr>
        <w:t>contractuale</w:t>
      </w:r>
      <w:r>
        <w:rPr>
          <w:rFonts w:ascii="Arial" w:hAnsi="Arial" w:cs="Arial"/>
          <w:spacing w:val="1"/>
          <w:lang w:val="ro-RO"/>
        </w:rPr>
        <w:t xml:space="preserve"> </w:t>
      </w:r>
      <w:r>
        <w:rPr>
          <w:rFonts w:ascii="Arial" w:hAnsi="Arial" w:cs="Arial"/>
          <w:lang w:val="ro-RO"/>
        </w:rPr>
        <w:t>ale</w:t>
      </w:r>
      <w:r>
        <w:rPr>
          <w:rFonts w:ascii="Arial" w:hAnsi="Arial" w:cs="Arial"/>
          <w:spacing w:val="1"/>
          <w:lang w:val="ro-RO"/>
        </w:rPr>
        <w:t xml:space="preserve"> </w:t>
      </w:r>
      <w:r>
        <w:rPr>
          <w:rFonts w:ascii="Arial" w:hAnsi="Arial" w:cs="Arial"/>
          <w:lang w:val="ro-RO"/>
        </w:rPr>
        <w:t>acestora.</w:t>
      </w:r>
      <w:r>
        <w:rPr>
          <w:rFonts w:ascii="Arial" w:hAnsi="Arial" w:cs="Arial"/>
          <w:spacing w:val="1"/>
          <w:lang w:val="ro-RO"/>
        </w:rPr>
        <w:t xml:space="preserve"> </w:t>
      </w:r>
      <w:r>
        <w:rPr>
          <w:rFonts w:ascii="Arial" w:hAnsi="Arial" w:cs="Arial"/>
          <w:lang w:val="fr-BE"/>
        </w:rPr>
        <w:t>Aceste</w:t>
      </w:r>
      <w:r>
        <w:rPr>
          <w:rFonts w:ascii="Arial" w:hAnsi="Arial" w:cs="Arial"/>
          <w:spacing w:val="1"/>
          <w:lang w:val="fr-BE"/>
        </w:rPr>
        <w:t xml:space="preserve"> </w:t>
      </w:r>
      <w:r>
        <w:rPr>
          <w:rFonts w:ascii="Arial" w:hAnsi="Arial" w:cs="Arial"/>
          <w:lang w:val="fr-BE"/>
        </w:rPr>
        <w:t>evenimente</w:t>
      </w:r>
      <w:r>
        <w:rPr>
          <w:rFonts w:ascii="Arial" w:hAnsi="Arial" w:cs="Arial"/>
          <w:spacing w:val="1"/>
          <w:lang w:val="fr-BE"/>
        </w:rPr>
        <w:t xml:space="preserve"> </w:t>
      </w:r>
      <w:r>
        <w:rPr>
          <w:rFonts w:ascii="Arial" w:hAnsi="Arial" w:cs="Arial"/>
          <w:lang w:val="fr-BE"/>
        </w:rPr>
        <w:t>includ,</w:t>
      </w:r>
      <w:r>
        <w:rPr>
          <w:rFonts w:ascii="Arial" w:hAnsi="Arial" w:cs="Arial"/>
          <w:spacing w:val="1"/>
          <w:lang w:val="fr-BE"/>
        </w:rPr>
        <w:t xml:space="preserve"> </w:t>
      </w:r>
      <w:r>
        <w:rPr>
          <w:rFonts w:ascii="Arial" w:hAnsi="Arial" w:cs="Arial"/>
          <w:lang w:val="fr-BE"/>
        </w:rPr>
        <w:t>dar</w:t>
      </w:r>
      <w:r>
        <w:rPr>
          <w:rFonts w:ascii="Arial" w:hAnsi="Arial" w:cs="Arial"/>
          <w:spacing w:val="1"/>
          <w:lang w:val="fr-BE"/>
        </w:rPr>
        <w:t xml:space="preserve"> </w:t>
      </w:r>
      <w:r>
        <w:rPr>
          <w:rFonts w:ascii="Arial" w:hAnsi="Arial" w:cs="Arial"/>
          <w:lang w:val="fr-BE"/>
        </w:rPr>
        <w:t>nu</w:t>
      </w:r>
      <w:r>
        <w:rPr>
          <w:rFonts w:ascii="Arial" w:hAnsi="Arial" w:cs="Arial"/>
          <w:spacing w:val="1"/>
          <w:lang w:val="fr-BE"/>
        </w:rPr>
        <w:t xml:space="preserve"> </w:t>
      </w:r>
      <w:r>
        <w:rPr>
          <w:rFonts w:ascii="Arial" w:hAnsi="Arial" w:cs="Arial"/>
          <w:lang w:val="fr-BE"/>
        </w:rPr>
        <w:t>se</w:t>
      </w:r>
      <w:r>
        <w:rPr>
          <w:rFonts w:ascii="Arial" w:hAnsi="Arial" w:cs="Arial"/>
          <w:spacing w:val="-57"/>
          <w:lang w:val="fr-BE"/>
        </w:rPr>
        <w:t xml:space="preserve"> </w:t>
      </w:r>
      <w:r>
        <w:rPr>
          <w:rFonts w:ascii="Arial" w:hAnsi="Arial" w:cs="Arial"/>
          <w:lang w:val="fr-BE"/>
        </w:rPr>
        <w:t>limitează</w:t>
      </w:r>
      <w:r>
        <w:rPr>
          <w:rFonts w:ascii="Arial" w:hAnsi="Arial" w:cs="Arial"/>
          <w:spacing w:val="-1"/>
          <w:lang w:val="fr-BE"/>
        </w:rPr>
        <w:t xml:space="preserve"> </w:t>
      </w:r>
      <w:r>
        <w:rPr>
          <w:rFonts w:ascii="Arial" w:hAnsi="Arial" w:cs="Arial"/>
          <w:lang w:val="fr-BE"/>
        </w:rPr>
        <w:t>la</w:t>
      </w:r>
      <w:r>
        <w:rPr>
          <w:rFonts w:ascii="Arial" w:hAnsi="Arial" w:cs="Arial"/>
          <w:spacing w:val="-1"/>
          <w:lang w:val="fr-BE"/>
        </w:rPr>
        <w:t xml:space="preserve"> </w:t>
      </w:r>
      <w:r>
        <w:rPr>
          <w:rFonts w:ascii="Arial" w:hAnsi="Arial" w:cs="Arial"/>
          <w:lang w:val="fr-BE"/>
        </w:rPr>
        <w:t>război,</w:t>
      </w:r>
      <w:r>
        <w:rPr>
          <w:rFonts w:ascii="Arial" w:hAnsi="Arial" w:cs="Arial"/>
          <w:spacing w:val="-1"/>
          <w:lang w:val="fr-BE"/>
        </w:rPr>
        <w:t xml:space="preserve"> </w:t>
      </w:r>
      <w:r>
        <w:rPr>
          <w:rFonts w:ascii="Arial" w:hAnsi="Arial" w:cs="Arial"/>
          <w:lang w:val="fr-BE"/>
        </w:rPr>
        <w:t>cutremur, incendiu,</w:t>
      </w:r>
      <w:r>
        <w:rPr>
          <w:rFonts w:ascii="Arial" w:hAnsi="Arial" w:cs="Arial"/>
          <w:spacing w:val="1"/>
          <w:lang w:val="fr-BE"/>
        </w:rPr>
        <w:t xml:space="preserve"> </w:t>
      </w:r>
      <w:r>
        <w:rPr>
          <w:rFonts w:ascii="Arial" w:hAnsi="Arial" w:cs="Arial"/>
          <w:lang w:val="fr-BE"/>
        </w:rPr>
        <w:t>furtună, inundație,</w:t>
      </w:r>
      <w:r>
        <w:rPr>
          <w:rFonts w:ascii="Arial" w:hAnsi="Arial" w:cs="Arial"/>
          <w:spacing w:val="5"/>
          <w:lang w:val="fr-BE"/>
        </w:rPr>
        <w:t xml:space="preserve"> </w:t>
      </w:r>
      <w:r>
        <w:rPr>
          <w:rFonts w:ascii="Arial" w:hAnsi="Arial" w:cs="Arial"/>
          <w:lang w:val="fr-BE"/>
        </w:rPr>
        <w:t>alte</w:t>
      </w:r>
      <w:r>
        <w:rPr>
          <w:rFonts w:ascii="Arial" w:hAnsi="Arial" w:cs="Arial"/>
          <w:spacing w:val="-5"/>
          <w:lang w:val="fr-BE"/>
        </w:rPr>
        <w:t xml:space="preserve"> </w:t>
      </w:r>
      <w:r>
        <w:rPr>
          <w:rFonts w:ascii="Arial" w:hAnsi="Arial" w:cs="Arial"/>
          <w:lang w:val="fr-BE"/>
        </w:rPr>
        <w:t>calamități</w:t>
      </w:r>
      <w:r>
        <w:rPr>
          <w:rFonts w:ascii="Arial" w:hAnsi="Arial" w:cs="Arial"/>
          <w:spacing w:val="3"/>
          <w:lang w:val="fr-BE"/>
        </w:rPr>
        <w:t xml:space="preserve"> </w:t>
      </w:r>
      <w:r>
        <w:rPr>
          <w:rFonts w:ascii="Arial" w:hAnsi="Arial" w:cs="Arial"/>
          <w:lang w:val="fr-BE"/>
        </w:rPr>
        <w:t>naturale</w:t>
      </w:r>
      <w:r>
        <w:rPr>
          <w:rFonts w:ascii="Arial" w:hAnsi="Arial" w:cs="Arial"/>
          <w:spacing w:val="-5"/>
          <w:lang w:val="fr-BE"/>
        </w:rPr>
        <w:t xml:space="preserve"> </w:t>
      </w:r>
      <w:r>
        <w:rPr>
          <w:rFonts w:ascii="Arial" w:hAnsi="Arial" w:cs="Arial"/>
          <w:lang w:val="fr-BE"/>
        </w:rPr>
        <w:t>similare.</w:t>
      </w:r>
    </w:p>
    <w:p w14:paraId="0EF677B2">
      <w:pPr>
        <w:pStyle w:val="37"/>
        <w:widowControl w:val="0"/>
        <w:numPr>
          <w:ilvl w:val="1"/>
          <w:numId w:val="66"/>
        </w:numPr>
        <w:tabs>
          <w:tab w:val="left" w:pos="646"/>
          <w:tab w:val="left" w:pos="851"/>
        </w:tabs>
        <w:autoSpaceDE w:val="0"/>
        <w:autoSpaceDN w:val="0"/>
        <w:spacing w:before="1" w:after="0" w:line="276" w:lineRule="auto"/>
        <w:ind w:left="284" w:right="111" w:firstLine="0"/>
        <w:contextualSpacing w:val="0"/>
        <w:jc w:val="both"/>
        <w:rPr>
          <w:rFonts w:ascii="Arial" w:hAnsi="Arial" w:cs="Arial"/>
          <w:lang w:val="fr-BE"/>
        </w:rPr>
      </w:pPr>
      <w:r>
        <w:rPr>
          <w:rFonts w:ascii="Arial" w:hAnsi="Arial" w:cs="Arial"/>
          <w:lang w:val="fr-BE"/>
        </w:rPr>
        <w:t xml:space="preserve">Pentru a avea efecte exoneratoare de răspundere, atât începutul, cât și sfârșitul     evenimentului de </w:t>
      </w:r>
      <w:r>
        <w:rPr>
          <w:rFonts w:ascii="Arial" w:hAnsi="Arial" w:cs="Arial"/>
          <w:spacing w:val="-57"/>
          <w:lang w:val="fr-BE"/>
        </w:rPr>
        <w:t xml:space="preserve"> </w:t>
      </w:r>
      <w:r>
        <w:rPr>
          <w:rFonts w:ascii="Arial" w:hAnsi="Arial" w:cs="Arial"/>
          <w:lang w:val="fr-BE"/>
        </w:rPr>
        <w:t>Forță Majoră trebuie notificate celeilalte părți în termen de</w:t>
      </w:r>
      <w:r>
        <w:rPr>
          <w:rFonts w:ascii="Arial" w:hAnsi="Arial" w:cs="Arial"/>
          <w:spacing w:val="1"/>
          <w:lang w:val="fr-BE"/>
        </w:rPr>
        <w:t xml:space="preserve"> </w:t>
      </w:r>
      <w:r>
        <w:rPr>
          <w:rFonts w:ascii="Arial" w:hAnsi="Arial" w:cs="Arial"/>
          <w:lang w:val="fr-BE"/>
        </w:rPr>
        <w:t>3 zile calendaristice de la apariție.</w:t>
      </w:r>
      <w:r>
        <w:rPr>
          <w:rFonts w:ascii="Arial" w:hAnsi="Arial" w:cs="Arial"/>
          <w:spacing w:val="1"/>
          <w:lang w:val="fr-BE"/>
        </w:rPr>
        <w:t xml:space="preserve"> </w:t>
      </w:r>
      <w:r>
        <w:rPr>
          <w:rFonts w:ascii="Arial" w:hAnsi="Arial" w:cs="Arial"/>
          <w:lang w:val="fr-BE"/>
        </w:rPr>
        <w:t>Omisiunea notificării va face ca partea care nu s-a</w:t>
      </w:r>
      <w:r>
        <w:rPr>
          <w:rFonts w:ascii="Arial" w:hAnsi="Arial" w:cs="Arial"/>
          <w:spacing w:val="1"/>
          <w:lang w:val="fr-BE"/>
        </w:rPr>
        <w:t xml:space="preserve"> </w:t>
      </w:r>
      <w:r>
        <w:rPr>
          <w:rFonts w:ascii="Arial" w:hAnsi="Arial" w:cs="Arial"/>
          <w:lang w:val="fr-BE"/>
        </w:rPr>
        <w:t>conformat</w:t>
      </w:r>
      <w:r>
        <w:rPr>
          <w:rFonts w:ascii="Arial" w:hAnsi="Arial" w:cs="Arial"/>
          <w:spacing w:val="1"/>
          <w:lang w:val="fr-BE"/>
        </w:rPr>
        <w:t xml:space="preserve"> </w:t>
      </w:r>
      <w:r>
        <w:rPr>
          <w:rFonts w:ascii="Arial" w:hAnsi="Arial" w:cs="Arial"/>
          <w:lang w:val="fr-BE"/>
        </w:rPr>
        <w:t>să</w:t>
      </w:r>
      <w:r>
        <w:rPr>
          <w:rFonts w:ascii="Arial" w:hAnsi="Arial" w:cs="Arial"/>
          <w:spacing w:val="1"/>
          <w:lang w:val="fr-BE"/>
        </w:rPr>
        <w:t xml:space="preserve"> </w:t>
      </w:r>
      <w:r>
        <w:rPr>
          <w:rFonts w:ascii="Arial" w:hAnsi="Arial" w:cs="Arial"/>
          <w:lang w:val="fr-BE"/>
        </w:rPr>
        <w:t>suporte</w:t>
      </w:r>
      <w:r>
        <w:rPr>
          <w:rFonts w:ascii="Arial" w:hAnsi="Arial" w:cs="Arial"/>
          <w:spacing w:val="1"/>
          <w:lang w:val="fr-BE"/>
        </w:rPr>
        <w:t xml:space="preserve"> </w:t>
      </w:r>
      <w:r>
        <w:rPr>
          <w:rFonts w:ascii="Arial" w:hAnsi="Arial" w:cs="Arial"/>
          <w:lang w:val="fr-BE"/>
        </w:rPr>
        <w:t>toate</w:t>
      </w:r>
      <w:r>
        <w:rPr>
          <w:rFonts w:ascii="Arial" w:hAnsi="Arial" w:cs="Arial"/>
          <w:spacing w:val="1"/>
          <w:lang w:val="fr-BE"/>
        </w:rPr>
        <w:t xml:space="preserve"> </w:t>
      </w:r>
      <w:r>
        <w:rPr>
          <w:rFonts w:ascii="Arial" w:hAnsi="Arial" w:cs="Arial"/>
          <w:lang w:val="fr-BE"/>
        </w:rPr>
        <w:t>daunele</w:t>
      </w:r>
      <w:r>
        <w:rPr>
          <w:rFonts w:ascii="Arial" w:hAnsi="Arial" w:cs="Arial"/>
          <w:spacing w:val="1"/>
          <w:lang w:val="fr-BE"/>
        </w:rPr>
        <w:t xml:space="preserve"> </w:t>
      </w:r>
      <w:r>
        <w:rPr>
          <w:rFonts w:ascii="Arial" w:hAnsi="Arial" w:cs="Arial"/>
          <w:lang w:val="fr-BE"/>
        </w:rPr>
        <w:t>provocate</w:t>
      </w:r>
      <w:r>
        <w:rPr>
          <w:rFonts w:ascii="Arial" w:hAnsi="Arial" w:cs="Arial"/>
          <w:spacing w:val="1"/>
          <w:lang w:val="fr-BE"/>
        </w:rPr>
        <w:t xml:space="preserve"> </w:t>
      </w:r>
      <w:r>
        <w:rPr>
          <w:rFonts w:ascii="Arial" w:hAnsi="Arial" w:cs="Arial"/>
          <w:lang w:val="fr-BE"/>
        </w:rPr>
        <w:t>celeilalte</w:t>
      </w:r>
      <w:r>
        <w:rPr>
          <w:rFonts w:ascii="Arial" w:hAnsi="Arial" w:cs="Arial"/>
          <w:spacing w:val="1"/>
          <w:lang w:val="fr-BE"/>
        </w:rPr>
        <w:t xml:space="preserve"> </w:t>
      </w:r>
      <w:r>
        <w:rPr>
          <w:rFonts w:ascii="Arial" w:hAnsi="Arial" w:cs="Arial"/>
          <w:lang w:val="fr-BE"/>
        </w:rPr>
        <w:t>părți</w:t>
      </w:r>
      <w:r>
        <w:rPr>
          <w:rFonts w:ascii="Arial" w:hAnsi="Arial" w:cs="Arial"/>
          <w:spacing w:val="3"/>
          <w:lang w:val="fr-BE"/>
        </w:rPr>
        <w:t xml:space="preserve"> </w:t>
      </w:r>
      <w:r>
        <w:rPr>
          <w:rFonts w:ascii="Arial" w:hAnsi="Arial" w:cs="Arial"/>
          <w:lang w:val="fr-BE"/>
        </w:rPr>
        <w:t>prin</w:t>
      </w:r>
      <w:r>
        <w:rPr>
          <w:rFonts w:ascii="Arial" w:hAnsi="Arial" w:cs="Arial"/>
          <w:spacing w:val="-3"/>
          <w:lang w:val="fr-BE"/>
        </w:rPr>
        <w:t xml:space="preserve"> </w:t>
      </w:r>
      <w:r>
        <w:rPr>
          <w:rFonts w:ascii="Arial" w:hAnsi="Arial" w:cs="Arial"/>
          <w:lang w:val="fr-BE"/>
        </w:rPr>
        <w:t>neanunțare</w:t>
      </w:r>
      <w:r>
        <w:rPr>
          <w:rFonts w:ascii="Arial" w:hAnsi="Arial" w:cs="Arial"/>
          <w:spacing w:val="2"/>
          <w:lang w:val="fr-BE"/>
        </w:rPr>
        <w:t xml:space="preserve"> </w:t>
      </w:r>
      <w:r>
        <w:rPr>
          <w:rFonts w:ascii="Arial" w:hAnsi="Arial" w:cs="Arial"/>
          <w:lang w:val="fr-BE"/>
        </w:rPr>
        <w:t>la</w:t>
      </w:r>
      <w:r>
        <w:rPr>
          <w:rFonts w:ascii="Arial" w:hAnsi="Arial" w:cs="Arial"/>
          <w:spacing w:val="-4"/>
          <w:lang w:val="fr-BE"/>
        </w:rPr>
        <w:t xml:space="preserve"> </w:t>
      </w:r>
      <w:r>
        <w:rPr>
          <w:rFonts w:ascii="Arial" w:hAnsi="Arial" w:cs="Arial"/>
          <w:lang w:val="fr-BE"/>
        </w:rPr>
        <w:t>termen.</w:t>
      </w:r>
    </w:p>
    <w:p w14:paraId="28DC67EE">
      <w:pPr>
        <w:pStyle w:val="37"/>
        <w:widowControl w:val="0"/>
        <w:numPr>
          <w:ilvl w:val="1"/>
          <w:numId w:val="66"/>
        </w:numPr>
        <w:tabs>
          <w:tab w:val="left" w:pos="709"/>
          <w:tab w:val="left" w:pos="851"/>
        </w:tabs>
        <w:autoSpaceDE w:val="0"/>
        <w:autoSpaceDN w:val="0"/>
        <w:spacing w:before="8" w:after="0" w:line="276" w:lineRule="auto"/>
        <w:ind w:left="284" w:right="105" w:firstLine="0"/>
        <w:contextualSpacing w:val="0"/>
        <w:jc w:val="both"/>
        <w:rPr>
          <w:rFonts w:ascii="Arial" w:hAnsi="Arial" w:cs="Arial"/>
          <w:lang w:val="fr-BE"/>
        </w:rPr>
      </w:pPr>
      <w:r>
        <w:rPr>
          <w:rFonts w:ascii="Arial" w:hAnsi="Arial" w:cs="Arial"/>
          <w:lang w:val="fr-BE"/>
        </w:rPr>
        <w:t>În</w:t>
      </w:r>
      <w:r>
        <w:rPr>
          <w:rFonts w:ascii="Arial" w:hAnsi="Arial" w:cs="Arial"/>
          <w:spacing w:val="1"/>
          <w:lang w:val="fr-BE"/>
        </w:rPr>
        <w:t xml:space="preserve"> </w:t>
      </w:r>
      <w:r>
        <w:rPr>
          <w:rFonts w:ascii="Arial" w:hAnsi="Arial" w:cs="Arial"/>
          <w:lang w:val="fr-BE"/>
        </w:rPr>
        <w:t>cazul în</w:t>
      </w:r>
      <w:r>
        <w:rPr>
          <w:rFonts w:ascii="Arial" w:hAnsi="Arial" w:cs="Arial"/>
          <w:spacing w:val="-4"/>
          <w:lang w:val="fr-BE"/>
        </w:rPr>
        <w:t xml:space="preserve"> </w:t>
      </w:r>
      <w:r>
        <w:rPr>
          <w:rFonts w:ascii="Arial" w:hAnsi="Arial" w:cs="Arial"/>
          <w:lang w:val="fr-BE"/>
        </w:rPr>
        <w:t>care</w:t>
      </w:r>
      <w:r>
        <w:rPr>
          <w:rFonts w:ascii="Arial" w:hAnsi="Arial" w:cs="Arial"/>
          <w:spacing w:val="-4"/>
          <w:lang w:val="fr-BE"/>
        </w:rPr>
        <w:t xml:space="preserve"> </w:t>
      </w:r>
      <w:r>
        <w:rPr>
          <w:rFonts w:ascii="Arial" w:hAnsi="Arial" w:cs="Arial"/>
          <w:lang w:val="fr-BE"/>
        </w:rPr>
        <w:t>evenimentul</w:t>
      </w:r>
      <w:r>
        <w:rPr>
          <w:rFonts w:ascii="Arial" w:hAnsi="Arial" w:cs="Arial"/>
          <w:spacing w:val="-2"/>
          <w:lang w:val="fr-BE"/>
        </w:rPr>
        <w:t xml:space="preserve"> </w:t>
      </w:r>
      <w:r>
        <w:rPr>
          <w:rFonts w:ascii="Arial" w:hAnsi="Arial" w:cs="Arial"/>
          <w:lang w:val="fr-BE"/>
        </w:rPr>
        <w:t>de</w:t>
      </w:r>
      <w:r>
        <w:rPr>
          <w:rFonts w:ascii="Arial" w:hAnsi="Arial" w:cs="Arial"/>
          <w:spacing w:val="-5"/>
          <w:lang w:val="fr-BE"/>
        </w:rPr>
        <w:t xml:space="preserve"> </w:t>
      </w:r>
      <w:r>
        <w:rPr>
          <w:rFonts w:ascii="Arial" w:hAnsi="Arial" w:cs="Arial"/>
          <w:lang w:val="fr-BE"/>
        </w:rPr>
        <w:t>Forță</w:t>
      </w:r>
      <w:r>
        <w:rPr>
          <w:rFonts w:ascii="Arial" w:hAnsi="Arial" w:cs="Arial"/>
          <w:spacing w:val="-4"/>
          <w:lang w:val="fr-BE"/>
        </w:rPr>
        <w:t xml:space="preserve"> </w:t>
      </w:r>
      <w:r>
        <w:rPr>
          <w:rFonts w:ascii="Arial" w:hAnsi="Arial" w:cs="Arial"/>
          <w:lang w:val="fr-BE"/>
        </w:rPr>
        <w:t>Majoră</w:t>
      </w:r>
      <w:r>
        <w:rPr>
          <w:rFonts w:ascii="Arial" w:hAnsi="Arial" w:cs="Arial"/>
          <w:spacing w:val="-4"/>
          <w:lang w:val="fr-BE"/>
        </w:rPr>
        <w:t xml:space="preserve"> </w:t>
      </w:r>
      <w:r>
        <w:rPr>
          <w:rFonts w:ascii="Arial" w:hAnsi="Arial" w:cs="Arial"/>
          <w:lang w:val="fr-BE"/>
        </w:rPr>
        <w:t>se</w:t>
      </w:r>
      <w:r>
        <w:rPr>
          <w:rFonts w:ascii="Arial" w:hAnsi="Arial" w:cs="Arial"/>
          <w:spacing w:val="-5"/>
          <w:lang w:val="fr-BE"/>
        </w:rPr>
        <w:t xml:space="preserve"> </w:t>
      </w:r>
      <w:r>
        <w:rPr>
          <w:rFonts w:ascii="Arial" w:hAnsi="Arial" w:cs="Arial"/>
          <w:lang w:val="fr-BE"/>
        </w:rPr>
        <w:t>prelungește</w:t>
      </w:r>
      <w:r>
        <w:rPr>
          <w:rFonts w:ascii="Arial" w:hAnsi="Arial" w:cs="Arial"/>
          <w:spacing w:val="1"/>
          <w:lang w:val="fr-BE"/>
        </w:rPr>
        <w:t xml:space="preserve"> </w:t>
      </w:r>
      <w:r>
        <w:rPr>
          <w:rFonts w:ascii="Arial" w:hAnsi="Arial" w:cs="Arial"/>
          <w:lang w:val="fr-BE"/>
        </w:rPr>
        <w:t>o</w:t>
      </w:r>
      <w:r>
        <w:rPr>
          <w:rFonts w:ascii="Arial" w:hAnsi="Arial" w:cs="Arial"/>
          <w:spacing w:val="-4"/>
          <w:lang w:val="fr-BE"/>
        </w:rPr>
        <w:t xml:space="preserve"> </w:t>
      </w:r>
      <w:r>
        <w:rPr>
          <w:rFonts w:ascii="Arial" w:hAnsi="Arial" w:cs="Arial"/>
          <w:lang w:val="fr-BE"/>
        </w:rPr>
        <w:t>perioadă</w:t>
      </w:r>
      <w:r>
        <w:rPr>
          <w:rFonts w:ascii="Arial" w:hAnsi="Arial" w:cs="Arial"/>
          <w:spacing w:val="-5"/>
          <w:lang w:val="fr-BE"/>
        </w:rPr>
        <w:t xml:space="preserve"> </w:t>
      </w:r>
      <w:r>
        <w:rPr>
          <w:rFonts w:ascii="Arial" w:hAnsi="Arial" w:cs="Arial"/>
          <w:lang w:val="fr-BE"/>
        </w:rPr>
        <w:t>mai</w:t>
      </w:r>
      <w:r>
        <w:rPr>
          <w:rFonts w:ascii="Arial" w:hAnsi="Arial" w:cs="Arial"/>
          <w:spacing w:val="-4"/>
          <w:lang w:val="fr-BE"/>
        </w:rPr>
        <w:t xml:space="preserve"> </w:t>
      </w:r>
      <w:r>
        <w:rPr>
          <w:rFonts w:ascii="Arial" w:hAnsi="Arial" w:cs="Arial"/>
          <w:lang w:val="fr-BE"/>
        </w:rPr>
        <w:t>mare</w:t>
      </w:r>
      <w:r>
        <w:rPr>
          <w:rFonts w:ascii="Arial" w:hAnsi="Arial" w:cs="Arial"/>
          <w:spacing w:val="-57"/>
          <w:lang w:val="fr-BE"/>
        </w:rPr>
        <w:t xml:space="preserve">         </w:t>
      </w:r>
      <w:r>
        <w:rPr>
          <w:rFonts w:ascii="Arial" w:hAnsi="Arial" w:cs="Arial"/>
          <w:lang w:val="fr-BE"/>
        </w:rPr>
        <w:t>de</w:t>
      </w:r>
      <w:r>
        <w:rPr>
          <w:rFonts w:ascii="Arial" w:hAnsi="Arial" w:cs="Arial"/>
          <w:spacing w:val="-6"/>
          <w:lang w:val="fr-BE"/>
        </w:rPr>
        <w:t xml:space="preserve"> </w:t>
      </w:r>
      <w:r>
        <w:rPr>
          <w:rFonts w:ascii="Arial" w:hAnsi="Arial" w:cs="Arial"/>
          <w:lang w:val="fr-BE"/>
        </w:rPr>
        <w:t>45</w:t>
      </w:r>
      <w:r>
        <w:rPr>
          <w:rFonts w:ascii="Arial" w:hAnsi="Arial" w:cs="Arial"/>
          <w:spacing w:val="-4"/>
          <w:lang w:val="fr-BE"/>
        </w:rPr>
        <w:t xml:space="preserve"> </w:t>
      </w:r>
      <w:r>
        <w:rPr>
          <w:rFonts w:ascii="Arial" w:hAnsi="Arial" w:cs="Arial"/>
          <w:lang w:val="fr-BE"/>
        </w:rPr>
        <w:t>de</w:t>
      </w:r>
      <w:r>
        <w:rPr>
          <w:rFonts w:ascii="Arial" w:hAnsi="Arial" w:cs="Arial"/>
          <w:spacing w:val="-4"/>
          <w:lang w:val="fr-BE"/>
        </w:rPr>
        <w:t xml:space="preserve"> </w:t>
      </w:r>
      <w:r>
        <w:rPr>
          <w:rFonts w:ascii="Arial" w:hAnsi="Arial" w:cs="Arial"/>
          <w:lang w:val="fr-BE"/>
        </w:rPr>
        <w:t>zile,</w:t>
      </w:r>
      <w:r>
        <w:rPr>
          <w:rFonts w:ascii="Arial" w:hAnsi="Arial" w:cs="Arial"/>
          <w:spacing w:val="-6"/>
          <w:lang w:val="fr-BE"/>
        </w:rPr>
        <w:t xml:space="preserve"> </w:t>
      </w:r>
      <w:r>
        <w:rPr>
          <w:rFonts w:ascii="Arial" w:hAnsi="Arial" w:cs="Arial"/>
          <w:lang w:val="fr-BE"/>
        </w:rPr>
        <w:t>fiecare</w:t>
      </w:r>
      <w:r>
        <w:rPr>
          <w:rFonts w:ascii="Arial" w:hAnsi="Arial" w:cs="Arial"/>
          <w:spacing w:val="-4"/>
          <w:lang w:val="fr-BE"/>
        </w:rPr>
        <w:t xml:space="preserve"> </w:t>
      </w:r>
      <w:r>
        <w:rPr>
          <w:rFonts w:ascii="Arial" w:hAnsi="Arial" w:cs="Arial"/>
          <w:lang w:val="fr-BE"/>
        </w:rPr>
        <w:t>parte</w:t>
      </w:r>
      <w:r>
        <w:rPr>
          <w:rFonts w:ascii="Arial" w:hAnsi="Arial" w:cs="Arial"/>
          <w:spacing w:val="-4"/>
          <w:lang w:val="fr-BE"/>
        </w:rPr>
        <w:t xml:space="preserve"> </w:t>
      </w:r>
      <w:r>
        <w:rPr>
          <w:rFonts w:ascii="Arial" w:hAnsi="Arial" w:cs="Arial"/>
          <w:lang w:val="fr-BE"/>
        </w:rPr>
        <w:t>poate</w:t>
      </w:r>
      <w:r>
        <w:rPr>
          <w:rFonts w:ascii="Arial" w:hAnsi="Arial" w:cs="Arial"/>
          <w:spacing w:val="-4"/>
          <w:lang w:val="fr-BE"/>
        </w:rPr>
        <w:t xml:space="preserve"> </w:t>
      </w:r>
      <w:r>
        <w:rPr>
          <w:rFonts w:ascii="Arial" w:hAnsi="Arial" w:cs="Arial"/>
          <w:lang w:val="fr-BE"/>
        </w:rPr>
        <w:t>cere</w:t>
      </w:r>
      <w:r>
        <w:rPr>
          <w:rFonts w:ascii="Arial" w:hAnsi="Arial" w:cs="Arial"/>
          <w:spacing w:val="-9"/>
          <w:lang w:val="fr-BE"/>
        </w:rPr>
        <w:t xml:space="preserve"> </w:t>
      </w:r>
      <w:r>
        <w:rPr>
          <w:rFonts w:ascii="Arial" w:hAnsi="Arial" w:cs="Arial"/>
          <w:lang w:val="fr-BE"/>
        </w:rPr>
        <w:t>rezilierea</w:t>
      </w:r>
      <w:r>
        <w:rPr>
          <w:rFonts w:ascii="Arial" w:hAnsi="Arial" w:cs="Arial"/>
          <w:spacing w:val="-4"/>
          <w:lang w:val="fr-BE"/>
        </w:rPr>
        <w:t xml:space="preserve"> </w:t>
      </w:r>
      <w:r>
        <w:rPr>
          <w:rFonts w:ascii="Arial" w:hAnsi="Arial" w:cs="Arial"/>
          <w:lang w:val="fr-BE"/>
        </w:rPr>
        <w:t>Contractului</w:t>
      </w:r>
      <w:r>
        <w:rPr>
          <w:rFonts w:ascii="Arial" w:hAnsi="Arial" w:cs="Arial"/>
          <w:spacing w:val="-2"/>
          <w:lang w:val="fr-BE"/>
        </w:rPr>
        <w:t xml:space="preserve"> </w:t>
      </w:r>
      <w:r>
        <w:rPr>
          <w:rFonts w:ascii="Arial" w:hAnsi="Arial" w:cs="Arial"/>
          <w:lang w:val="fr-BE"/>
        </w:rPr>
        <w:t>de</w:t>
      </w:r>
      <w:r>
        <w:rPr>
          <w:rFonts w:ascii="Arial" w:hAnsi="Arial" w:cs="Arial"/>
          <w:spacing w:val="-5"/>
          <w:lang w:val="fr-BE"/>
        </w:rPr>
        <w:t xml:space="preserve"> </w:t>
      </w:r>
      <w:r>
        <w:rPr>
          <w:rFonts w:ascii="Arial" w:hAnsi="Arial" w:cs="Arial"/>
          <w:lang w:val="fr-BE"/>
        </w:rPr>
        <w:t>mandat</w:t>
      </w:r>
      <w:r>
        <w:rPr>
          <w:rFonts w:ascii="Arial" w:hAnsi="Arial" w:cs="Arial"/>
          <w:spacing w:val="-4"/>
          <w:lang w:val="fr-BE"/>
        </w:rPr>
        <w:t xml:space="preserve"> </w:t>
      </w:r>
      <w:r>
        <w:rPr>
          <w:rFonts w:ascii="Arial" w:hAnsi="Arial" w:cs="Arial"/>
          <w:lang w:val="fr-BE"/>
        </w:rPr>
        <w:t>fără</w:t>
      </w:r>
      <w:r>
        <w:rPr>
          <w:rFonts w:ascii="Arial" w:hAnsi="Arial" w:cs="Arial"/>
          <w:spacing w:val="-4"/>
          <w:lang w:val="fr-BE"/>
        </w:rPr>
        <w:t xml:space="preserve"> </w:t>
      </w:r>
      <w:r>
        <w:rPr>
          <w:rFonts w:ascii="Arial" w:hAnsi="Arial" w:cs="Arial"/>
          <w:lang w:val="fr-BE"/>
        </w:rPr>
        <w:t>nici</w:t>
      </w:r>
      <w:r>
        <w:rPr>
          <w:rFonts w:ascii="Arial" w:hAnsi="Arial" w:cs="Arial"/>
          <w:spacing w:val="-4"/>
          <w:lang w:val="fr-BE"/>
        </w:rPr>
        <w:t xml:space="preserve"> </w:t>
      </w:r>
      <w:r>
        <w:rPr>
          <w:rFonts w:ascii="Arial" w:hAnsi="Arial" w:cs="Arial"/>
          <w:lang w:val="fr-BE"/>
        </w:rPr>
        <w:t>un</w:t>
      </w:r>
      <w:r>
        <w:rPr>
          <w:rFonts w:ascii="Arial" w:hAnsi="Arial" w:cs="Arial"/>
          <w:spacing w:val="-9"/>
          <w:lang w:val="fr-BE"/>
        </w:rPr>
        <w:t xml:space="preserve"> </w:t>
      </w:r>
      <w:r>
        <w:rPr>
          <w:rFonts w:ascii="Arial" w:hAnsi="Arial" w:cs="Arial"/>
          <w:lang w:val="fr-BE"/>
        </w:rPr>
        <w:t>fel</w:t>
      </w:r>
      <w:r>
        <w:rPr>
          <w:rFonts w:ascii="Arial" w:hAnsi="Arial" w:cs="Arial"/>
          <w:spacing w:val="-3"/>
          <w:lang w:val="fr-BE"/>
        </w:rPr>
        <w:t xml:space="preserve"> </w:t>
      </w:r>
      <w:r>
        <w:rPr>
          <w:rFonts w:ascii="Arial" w:hAnsi="Arial" w:cs="Arial"/>
          <w:lang w:val="fr-BE"/>
        </w:rPr>
        <w:t>de</w:t>
      </w:r>
      <w:r>
        <w:rPr>
          <w:rFonts w:ascii="Arial" w:hAnsi="Arial" w:cs="Arial"/>
          <w:spacing w:val="-5"/>
          <w:lang w:val="fr-BE"/>
        </w:rPr>
        <w:t xml:space="preserve"> </w:t>
      </w:r>
      <w:r>
        <w:rPr>
          <w:rFonts w:ascii="Arial" w:hAnsi="Arial" w:cs="Arial"/>
          <w:lang w:val="fr-BE"/>
        </w:rPr>
        <w:t xml:space="preserve">despăgubiri </w:t>
      </w:r>
      <w:r>
        <w:rPr>
          <w:rFonts w:ascii="Arial" w:hAnsi="Arial" w:cs="Arial"/>
          <w:spacing w:val="-58"/>
          <w:lang w:val="fr-BE"/>
        </w:rPr>
        <w:t xml:space="preserve"> </w:t>
      </w:r>
      <w:r>
        <w:rPr>
          <w:rFonts w:ascii="Arial" w:hAnsi="Arial" w:cs="Arial"/>
          <w:lang w:val="fr-BE"/>
        </w:rPr>
        <w:t>în</w:t>
      </w:r>
      <w:r>
        <w:rPr>
          <w:rFonts w:ascii="Arial" w:hAnsi="Arial" w:cs="Arial"/>
          <w:spacing w:val="1"/>
          <w:lang w:val="fr-BE"/>
        </w:rPr>
        <w:t xml:space="preserve"> </w:t>
      </w:r>
      <w:r>
        <w:rPr>
          <w:rFonts w:ascii="Arial" w:hAnsi="Arial" w:cs="Arial"/>
          <w:lang w:val="fr-BE"/>
        </w:rPr>
        <w:t>sarcina</w:t>
      </w:r>
      <w:r>
        <w:rPr>
          <w:rFonts w:ascii="Arial" w:hAnsi="Arial" w:cs="Arial"/>
          <w:spacing w:val="2"/>
          <w:lang w:val="fr-BE"/>
        </w:rPr>
        <w:t xml:space="preserve"> </w:t>
      </w:r>
      <w:r>
        <w:rPr>
          <w:rFonts w:ascii="Arial" w:hAnsi="Arial" w:cs="Arial"/>
          <w:lang w:val="fr-BE"/>
        </w:rPr>
        <w:t>vreuneia</w:t>
      </w:r>
      <w:r>
        <w:rPr>
          <w:rFonts w:ascii="Arial" w:hAnsi="Arial" w:cs="Arial"/>
          <w:spacing w:val="2"/>
          <w:lang w:val="fr-BE"/>
        </w:rPr>
        <w:t xml:space="preserve"> </w:t>
      </w:r>
      <w:r>
        <w:rPr>
          <w:rFonts w:ascii="Arial" w:hAnsi="Arial" w:cs="Arial"/>
          <w:lang w:val="fr-BE"/>
        </w:rPr>
        <w:t>dintre</w:t>
      </w:r>
      <w:r>
        <w:rPr>
          <w:rFonts w:ascii="Arial" w:hAnsi="Arial" w:cs="Arial"/>
          <w:spacing w:val="2"/>
          <w:lang w:val="fr-BE"/>
        </w:rPr>
        <w:t xml:space="preserve"> </w:t>
      </w:r>
      <w:r>
        <w:rPr>
          <w:rFonts w:ascii="Arial" w:hAnsi="Arial" w:cs="Arial"/>
          <w:lang w:val="fr-BE"/>
        </w:rPr>
        <w:t>acestea.</w:t>
      </w:r>
    </w:p>
    <w:p w14:paraId="13D6A97E">
      <w:pPr>
        <w:pStyle w:val="14"/>
        <w:spacing w:before="6" w:line="276" w:lineRule="auto"/>
        <w:rPr>
          <w:rFonts w:ascii="Arial" w:hAnsi="Arial" w:cs="Arial"/>
          <w:sz w:val="22"/>
          <w:szCs w:val="22"/>
        </w:rPr>
      </w:pPr>
    </w:p>
    <w:p w14:paraId="2F619860">
      <w:pPr>
        <w:pStyle w:val="85"/>
        <w:spacing w:line="276" w:lineRule="auto"/>
        <w:ind w:firstLine="86"/>
        <w:outlineLvl w:val="9"/>
        <w:rPr>
          <w:rFonts w:ascii="Arial" w:hAnsi="Arial" w:cs="Arial"/>
          <w:sz w:val="22"/>
          <w:szCs w:val="22"/>
        </w:rPr>
      </w:pPr>
      <w:bookmarkStart w:id="227" w:name="_Toc175055838"/>
      <w:bookmarkStart w:id="228" w:name="_Toc175054076"/>
      <w:bookmarkStart w:id="229" w:name="_Toc175055752"/>
      <w:r>
        <w:rPr>
          <w:rFonts w:ascii="Arial" w:hAnsi="Arial" w:cs="Arial"/>
          <w:sz w:val="22"/>
          <w:szCs w:val="22"/>
        </w:rPr>
        <w:t>Art. 19.</w:t>
      </w:r>
      <w:r>
        <w:rPr>
          <w:rFonts w:ascii="Arial" w:hAnsi="Arial" w:cs="Arial"/>
          <w:spacing w:val="-4"/>
          <w:sz w:val="22"/>
          <w:szCs w:val="22"/>
        </w:rPr>
        <w:t xml:space="preserve"> </w:t>
      </w:r>
      <w:r>
        <w:rPr>
          <w:rFonts w:ascii="Arial" w:hAnsi="Arial" w:cs="Arial"/>
          <w:sz w:val="22"/>
          <w:szCs w:val="22"/>
        </w:rPr>
        <w:t>Modalitatea de</w:t>
      </w:r>
      <w:r>
        <w:rPr>
          <w:rFonts w:ascii="Arial" w:hAnsi="Arial" w:cs="Arial"/>
          <w:spacing w:val="-2"/>
          <w:sz w:val="22"/>
          <w:szCs w:val="22"/>
        </w:rPr>
        <w:t xml:space="preserve"> </w:t>
      </w:r>
      <w:r>
        <w:rPr>
          <w:rFonts w:ascii="Arial" w:hAnsi="Arial" w:cs="Arial"/>
          <w:sz w:val="22"/>
          <w:szCs w:val="22"/>
        </w:rPr>
        <w:t>soluționare</w:t>
      </w:r>
      <w:r>
        <w:rPr>
          <w:rFonts w:ascii="Arial" w:hAnsi="Arial" w:cs="Arial"/>
          <w:spacing w:val="-1"/>
          <w:sz w:val="22"/>
          <w:szCs w:val="22"/>
        </w:rPr>
        <w:t xml:space="preserve"> </w:t>
      </w:r>
      <w:r>
        <w:rPr>
          <w:rFonts w:ascii="Arial" w:hAnsi="Arial" w:cs="Arial"/>
          <w:sz w:val="22"/>
          <w:szCs w:val="22"/>
        </w:rPr>
        <w:t>a</w:t>
      </w:r>
      <w:r>
        <w:rPr>
          <w:rFonts w:ascii="Arial" w:hAnsi="Arial" w:cs="Arial"/>
          <w:spacing w:val="-5"/>
          <w:sz w:val="22"/>
          <w:szCs w:val="22"/>
        </w:rPr>
        <w:t xml:space="preserve"> </w:t>
      </w:r>
      <w:r>
        <w:rPr>
          <w:rFonts w:ascii="Arial" w:hAnsi="Arial" w:cs="Arial"/>
          <w:sz w:val="22"/>
          <w:szCs w:val="22"/>
        </w:rPr>
        <w:t>litigiilor</w:t>
      </w:r>
      <w:bookmarkEnd w:id="227"/>
      <w:bookmarkEnd w:id="228"/>
      <w:bookmarkEnd w:id="229"/>
    </w:p>
    <w:p w14:paraId="3D03A79F">
      <w:pPr>
        <w:pStyle w:val="37"/>
        <w:widowControl w:val="0"/>
        <w:numPr>
          <w:ilvl w:val="1"/>
          <w:numId w:val="67"/>
        </w:numPr>
        <w:tabs>
          <w:tab w:val="left" w:pos="698"/>
          <w:tab w:val="left" w:pos="851"/>
        </w:tabs>
        <w:autoSpaceDE w:val="0"/>
        <w:autoSpaceDN w:val="0"/>
        <w:spacing w:before="36" w:after="0" w:line="276" w:lineRule="auto"/>
        <w:ind w:left="284" w:right="161" w:firstLine="0"/>
        <w:contextualSpacing w:val="0"/>
        <w:jc w:val="both"/>
        <w:rPr>
          <w:rFonts w:ascii="Arial" w:hAnsi="Arial" w:cs="Arial"/>
          <w:lang w:val="fr-BE"/>
        </w:rPr>
      </w:pPr>
      <w:r>
        <w:rPr>
          <w:rFonts w:ascii="Arial" w:hAnsi="Arial" w:cs="Arial"/>
          <w:lang w:val="fr-BE"/>
        </w:rPr>
        <w:t>Orice neînțelegeri izvorâte din încheierea, interpretarea, executarea sau modificare a clauzelor</w:t>
      </w:r>
      <w:r>
        <w:rPr>
          <w:rFonts w:ascii="Arial" w:hAnsi="Arial" w:cs="Arial"/>
          <w:spacing w:val="1"/>
          <w:lang w:val="fr-BE"/>
        </w:rPr>
        <w:t xml:space="preserve"> </w:t>
      </w:r>
      <w:r>
        <w:rPr>
          <w:rFonts w:ascii="Arial" w:hAnsi="Arial" w:cs="Arial"/>
          <w:lang w:val="fr-BE"/>
        </w:rPr>
        <w:t>prezentului Contract de mandat se soluționează pe cale amiabilă, în termen</w:t>
      </w:r>
      <w:r>
        <w:rPr>
          <w:rFonts w:ascii="Arial" w:hAnsi="Arial" w:cs="Arial"/>
          <w:spacing w:val="1"/>
          <w:lang w:val="fr-BE"/>
        </w:rPr>
        <w:t xml:space="preserve"> </w:t>
      </w:r>
      <w:r>
        <w:rPr>
          <w:rFonts w:ascii="Arial" w:hAnsi="Arial" w:cs="Arial"/>
          <w:lang w:val="fr-BE"/>
        </w:rPr>
        <w:t>de cel mult 30 de zile</w:t>
      </w:r>
      <w:r>
        <w:rPr>
          <w:rFonts w:ascii="Arial" w:hAnsi="Arial" w:cs="Arial"/>
          <w:spacing w:val="1"/>
          <w:lang w:val="fr-BE"/>
        </w:rPr>
        <w:t xml:space="preserve"> </w:t>
      </w:r>
      <w:r>
        <w:rPr>
          <w:rFonts w:ascii="Arial" w:hAnsi="Arial" w:cs="Arial"/>
          <w:lang w:val="fr-BE"/>
        </w:rPr>
        <w:t>calendaristice</w:t>
      </w:r>
      <w:r>
        <w:rPr>
          <w:rFonts w:ascii="Arial" w:hAnsi="Arial" w:cs="Arial"/>
          <w:spacing w:val="1"/>
          <w:lang w:val="fr-BE"/>
        </w:rPr>
        <w:t xml:space="preserve"> </w:t>
      </w:r>
      <w:r>
        <w:rPr>
          <w:rFonts w:ascii="Arial" w:hAnsi="Arial" w:cs="Arial"/>
          <w:lang w:val="fr-BE"/>
        </w:rPr>
        <w:t>de</w:t>
      </w:r>
      <w:r>
        <w:rPr>
          <w:rFonts w:ascii="Arial" w:hAnsi="Arial" w:cs="Arial"/>
          <w:spacing w:val="1"/>
          <w:lang w:val="fr-BE"/>
        </w:rPr>
        <w:t xml:space="preserve"> </w:t>
      </w:r>
      <w:r>
        <w:rPr>
          <w:rFonts w:ascii="Arial" w:hAnsi="Arial" w:cs="Arial"/>
          <w:lang w:val="fr-BE"/>
        </w:rPr>
        <w:t>la</w:t>
      </w:r>
      <w:r>
        <w:rPr>
          <w:rFonts w:ascii="Arial" w:hAnsi="Arial" w:cs="Arial"/>
          <w:spacing w:val="1"/>
          <w:lang w:val="fr-BE"/>
        </w:rPr>
        <w:t xml:space="preserve"> </w:t>
      </w:r>
      <w:r>
        <w:rPr>
          <w:rFonts w:ascii="Arial" w:hAnsi="Arial" w:cs="Arial"/>
          <w:lang w:val="fr-BE"/>
        </w:rPr>
        <w:t>notificare.</w:t>
      </w:r>
    </w:p>
    <w:p w14:paraId="03352526">
      <w:pPr>
        <w:pStyle w:val="37"/>
        <w:widowControl w:val="0"/>
        <w:numPr>
          <w:ilvl w:val="1"/>
          <w:numId w:val="67"/>
        </w:numPr>
        <w:tabs>
          <w:tab w:val="left" w:pos="623"/>
          <w:tab w:val="left" w:pos="851"/>
        </w:tabs>
        <w:autoSpaceDE w:val="0"/>
        <w:autoSpaceDN w:val="0"/>
        <w:spacing w:before="1" w:after="0" w:line="276" w:lineRule="auto"/>
        <w:ind w:left="284" w:right="156" w:firstLine="0"/>
        <w:contextualSpacing w:val="0"/>
        <w:jc w:val="both"/>
        <w:rPr>
          <w:rFonts w:ascii="Arial" w:hAnsi="Arial" w:cs="Arial"/>
          <w:lang w:val="fr-BE"/>
        </w:rPr>
      </w:pPr>
      <w:r>
        <w:rPr>
          <w:rFonts w:ascii="Arial" w:hAnsi="Arial" w:cs="Arial"/>
          <w:lang w:val="fr-BE"/>
        </w:rPr>
        <w:t>Orice dispută care nu poate fi soluționată</w:t>
      </w:r>
      <w:r>
        <w:rPr>
          <w:rFonts w:ascii="Arial" w:hAnsi="Arial" w:cs="Arial"/>
          <w:spacing w:val="1"/>
          <w:lang w:val="fr-BE"/>
        </w:rPr>
        <w:t xml:space="preserve"> </w:t>
      </w:r>
      <w:r>
        <w:rPr>
          <w:rFonts w:ascii="Arial" w:hAnsi="Arial" w:cs="Arial"/>
          <w:lang w:val="fr-BE"/>
        </w:rPr>
        <w:t>în condițiile de mai sus, se va soluționa de către</w:t>
      </w:r>
      <w:r>
        <w:rPr>
          <w:rFonts w:ascii="Arial" w:hAnsi="Arial" w:cs="Arial"/>
          <w:spacing w:val="1"/>
          <w:lang w:val="fr-BE"/>
        </w:rPr>
        <w:t xml:space="preserve"> </w:t>
      </w:r>
      <w:r>
        <w:rPr>
          <w:rFonts w:ascii="Arial" w:hAnsi="Arial" w:cs="Arial"/>
          <w:lang w:val="fr-BE"/>
        </w:rPr>
        <w:t>instanțele</w:t>
      </w:r>
      <w:r>
        <w:rPr>
          <w:rFonts w:ascii="Arial" w:hAnsi="Arial" w:cs="Arial"/>
          <w:spacing w:val="1"/>
          <w:lang w:val="fr-BE"/>
        </w:rPr>
        <w:t xml:space="preserve"> </w:t>
      </w:r>
      <w:r>
        <w:rPr>
          <w:rFonts w:ascii="Arial" w:hAnsi="Arial" w:cs="Arial"/>
          <w:lang w:val="fr-BE"/>
        </w:rPr>
        <w:t>judecătorești</w:t>
      </w:r>
      <w:r>
        <w:rPr>
          <w:rFonts w:ascii="Arial" w:hAnsi="Arial" w:cs="Arial"/>
          <w:spacing w:val="3"/>
          <w:lang w:val="fr-BE"/>
        </w:rPr>
        <w:t xml:space="preserve"> </w:t>
      </w:r>
      <w:r>
        <w:rPr>
          <w:rFonts w:ascii="Arial" w:hAnsi="Arial" w:cs="Arial"/>
          <w:lang w:val="fr-BE"/>
        </w:rPr>
        <w:t>competente</w:t>
      </w:r>
      <w:r>
        <w:rPr>
          <w:rFonts w:ascii="Arial" w:hAnsi="Arial" w:cs="Arial"/>
          <w:spacing w:val="1"/>
          <w:lang w:val="fr-BE"/>
        </w:rPr>
        <w:t xml:space="preserve"> </w:t>
      </w:r>
      <w:r>
        <w:rPr>
          <w:rFonts w:ascii="Arial" w:hAnsi="Arial" w:cs="Arial"/>
          <w:lang w:val="fr-BE"/>
        </w:rPr>
        <w:t>din</w:t>
      </w:r>
      <w:r>
        <w:rPr>
          <w:rFonts w:ascii="Arial" w:hAnsi="Arial" w:cs="Arial"/>
          <w:spacing w:val="2"/>
          <w:lang w:val="fr-BE"/>
        </w:rPr>
        <w:t xml:space="preserve"> </w:t>
      </w:r>
      <w:r>
        <w:rPr>
          <w:rFonts w:ascii="Arial" w:hAnsi="Arial" w:cs="Arial"/>
          <w:lang w:val="fr-BE"/>
        </w:rPr>
        <w:t>România.</w:t>
      </w:r>
    </w:p>
    <w:p w14:paraId="63686C76">
      <w:pPr>
        <w:pStyle w:val="85"/>
        <w:spacing w:line="276" w:lineRule="auto"/>
        <w:outlineLvl w:val="9"/>
        <w:rPr>
          <w:rFonts w:ascii="Arial" w:hAnsi="Arial" w:cs="Arial"/>
          <w:sz w:val="22"/>
          <w:szCs w:val="22"/>
        </w:rPr>
      </w:pPr>
    </w:p>
    <w:p w14:paraId="243576AF">
      <w:pPr>
        <w:pStyle w:val="85"/>
        <w:spacing w:line="276" w:lineRule="auto"/>
        <w:outlineLvl w:val="9"/>
        <w:rPr>
          <w:rFonts w:ascii="Arial" w:hAnsi="Arial" w:cs="Arial"/>
          <w:sz w:val="22"/>
          <w:szCs w:val="22"/>
        </w:rPr>
      </w:pPr>
    </w:p>
    <w:p w14:paraId="42E8BA56">
      <w:pPr>
        <w:pStyle w:val="85"/>
        <w:tabs>
          <w:tab w:val="left" w:pos="851"/>
        </w:tabs>
        <w:spacing w:line="276" w:lineRule="auto"/>
        <w:ind w:left="284"/>
        <w:outlineLvl w:val="9"/>
        <w:rPr>
          <w:rFonts w:ascii="Arial" w:hAnsi="Arial" w:cs="Arial"/>
          <w:sz w:val="22"/>
          <w:szCs w:val="22"/>
        </w:rPr>
      </w:pPr>
      <w:bookmarkStart w:id="230" w:name="_Toc175055753"/>
      <w:bookmarkStart w:id="231" w:name="_Toc175055839"/>
      <w:bookmarkStart w:id="232" w:name="_Toc175054077"/>
      <w:r>
        <w:rPr>
          <w:rFonts w:ascii="Arial" w:hAnsi="Arial" w:cs="Arial"/>
          <w:sz w:val="22"/>
          <w:szCs w:val="22"/>
        </w:rPr>
        <w:t>Art. 20.</w:t>
      </w:r>
      <w:r>
        <w:rPr>
          <w:rFonts w:ascii="Arial" w:hAnsi="Arial" w:cs="Arial"/>
          <w:spacing w:val="-12"/>
          <w:sz w:val="22"/>
          <w:szCs w:val="22"/>
        </w:rPr>
        <w:t xml:space="preserve"> </w:t>
      </w:r>
      <w:r>
        <w:rPr>
          <w:rFonts w:ascii="Arial" w:hAnsi="Arial" w:cs="Arial"/>
          <w:sz w:val="22"/>
          <w:szCs w:val="22"/>
        </w:rPr>
        <w:t>Alte</w:t>
      </w:r>
      <w:r>
        <w:rPr>
          <w:rFonts w:ascii="Arial" w:hAnsi="Arial" w:cs="Arial"/>
          <w:spacing w:val="-1"/>
          <w:sz w:val="22"/>
          <w:szCs w:val="22"/>
        </w:rPr>
        <w:t xml:space="preserve"> </w:t>
      </w:r>
      <w:r>
        <w:rPr>
          <w:rFonts w:ascii="Arial" w:hAnsi="Arial" w:cs="Arial"/>
          <w:sz w:val="22"/>
          <w:szCs w:val="22"/>
        </w:rPr>
        <w:t>clauze</w:t>
      </w:r>
      <w:bookmarkEnd w:id="230"/>
      <w:bookmarkEnd w:id="231"/>
      <w:bookmarkEnd w:id="232"/>
    </w:p>
    <w:p w14:paraId="406BD30B">
      <w:pPr>
        <w:pStyle w:val="37"/>
        <w:widowControl w:val="0"/>
        <w:numPr>
          <w:ilvl w:val="1"/>
          <w:numId w:val="68"/>
        </w:numPr>
        <w:tabs>
          <w:tab w:val="left" w:pos="727"/>
          <w:tab w:val="left" w:pos="851"/>
        </w:tabs>
        <w:autoSpaceDE w:val="0"/>
        <w:autoSpaceDN w:val="0"/>
        <w:spacing w:before="36" w:after="0" w:line="276" w:lineRule="auto"/>
        <w:ind w:left="284" w:right="169" w:firstLine="0"/>
        <w:contextualSpacing w:val="0"/>
        <w:jc w:val="both"/>
        <w:rPr>
          <w:rFonts w:ascii="Arial" w:hAnsi="Arial" w:cs="Arial"/>
        </w:rPr>
      </w:pPr>
      <w:r>
        <w:rPr>
          <w:rFonts w:ascii="Arial" w:hAnsi="Arial" w:cs="Arial"/>
        </w:rPr>
        <w:t>Anexele 1 și 2 fac parte integrantă din prezentul Contract.</w:t>
      </w:r>
    </w:p>
    <w:p w14:paraId="43DE012B">
      <w:pPr>
        <w:pStyle w:val="37"/>
        <w:widowControl w:val="0"/>
        <w:numPr>
          <w:ilvl w:val="1"/>
          <w:numId w:val="68"/>
        </w:numPr>
        <w:tabs>
          <w:tab w:val="left" w:pos="727"/>
          <w:tab w:val="left" w:pos="851"/>
        </w:tabs>
        <w:autoSpaceDE w:val="0"/>
        <w:autoSpaceDN w:val="0"/>
        <w:spacing w:before="36" w:after="0" w:line="276" w:lineRule="auto"/>
        <w:ind w:left="284" w:right="169" w:firstLine="0"/>
        <w:contextualSpacing w:val="0"/>
        <w:jc w:val="both"/>
        <w:rPr>
          <w:rFonts w:ascii="Arial" w:hAnsi="Arial" w:cs="Arial"/>
          <w:lang w:val="fr-BE"/>
        </w:rPr>
      </w:pPr>
      <w:r>
        <w:rPr>
          <w:rFonts w:ascii="Arial" w:hAnsi="Arial" w:cs="Arial"/>
          <w:lang w:val="fr-BE"/>
        </w:rPr>
        <w:t>Prezentul Contract de Mandat este guvernat şi interpretat în conformitate cu prevederile legii române. Pentru orice aspect nemenţionat expres în cuprinsul său, prezentul Contract de Mandat se completează cu prevederile Legii nr. 297/2009 privind Codul Civil, ale Ordonanței de Urgență nr.109/2011 privind guvernanța corporativă a întreprinderilor publice, Legii nr.31/1990 privind societățile comerciale, ale Actului Constitutiv, ale Regulamentului de Organizare și Funcționare al  Consiliului de Administrație, precum si cu orice alte dispozitii legale aplicabile. Administratorul nu este un salariat, iar prezentul Contract de Mandat nu este un contract de muncă şi nu este guvernat de legislaţia muncii.</w:t>
      </w:r>
    </w:p>
    <w:p w14:paraId="299C9DF0">
      <w:pPr>
        <w:pStyle w:val="37"/>
        <w:widowControl w:val="0"/>
        <w:numPr>
          <w:ilvl w:val="1"/>
          <w:numId w:val="68"/>
        </w:numPr>
        <w:tabs>
          <w:tab w:val="left" w:pos="727"/>
          <w:tab w:val="left" w:pos="851"/>
        </w:tabs>
        <w:autoSpaceDE w:val="0"/>
        <w:autoSpaceDN w:val="0"/>
        <w:spacing w:before="36" w:after="0" w:line="276" w:lineRule="auto"/>
        <w:ind w:left="284" w:right="169" w:firstLine="0"/>
        <w:contextualSpacing w:val="0"/>
        <w:jc w:val="both"/>
        <w:rPr>
          <w:rFonts w:ascii="Arial" w:hAnsi="Arial" w:cs="Arial"/>
          <w:lang w:val="fr-BE"/>
        </w:rPr>
      </w:pPr>
      <w:r>
        <w:rPr>
          <w:rFonts w:ascii="Arial" w:hAnsi="Arial" w:cs="Arial"/>
          <w:lang w:val="fr-BE"/>
        </w:rPr>
        <w:t>Administratorul este de acord cu prelucrarea datelor sale cu caracter personal obținute de către Societate de la acesta/aceasta (de exemplu date privind identitatea, domiciliul, activitatea profesională, codul numeric personal etc.), în scopul sau în legătură cu executarea prezentului Contract de Mandat.</w:t>
      </w:r>
    </w:p>
    <w:p w14:paraId="45FE7150">
      <w:pPr>
        <w:pStyle w:val="37"/>
        <w:widowControl w:val="0"/>
        <w:numPr>
          <w:ilvl w:val="1"/>
          <w:numId w:val="68"/>
        </w:numPr>
        <w:tabs>
          <w:tab w:val="left" w:pos="727"/>
          <w:tab w:val="left" w:pos="851"/>
        </w:tabs>
        <w:autoSpaceDE w:val="0"/>
        <w:autoSpaceDN w:val="0"/>
        <w:spacing w:before="36" w:after="0" w:line="276" w:lineRule="auto"/>
        <w:ind w:left="284" w:right="169" w:firstLine="0"/>
        <w:contextualSpacing w:val="0"/>
        <w:jc w:val="both"/>
        <w:rPr>
          <w:rFonts w:ascii="Arial" w:hAnsi="Arial" w:cs="Arial"/>
          <w:lang w:val="fr-BE"/>
        </w:rPr>
      </w:pPr>
      <w:r>
        <w:rPr>
          <w:rFonts w:ascii="Arial" w:hAnsi="Arial" w:cs="Arial"/>
          <w:lang w:val="fr-BE"/>
        </w:rPr>
        <w:t>Acest Contract de Mandat reprezintă întreaga întelegere dintre Părţi şi înlătură orice alte înţelegeri anterioare, scrise sau orale, intrevenite între părţi cu privire la obiectul acestui contract.</w:t>
      </w:r>
    </w:p>
    <w:p w14:paraId="2A0C2DBB">
      <w:pPr>
        <w:pStyle w:val="37"/>
        <w:widowControl w:val="0"/>
        <w:numPr>
          <w:ilvl w:val="1"/>
          <w:numId w:val="68"/>
        </w:numPr>
        <w:tabs>
          <w:tab w:val="left" w:pos="727"/>
          <w:tab w:val="left" w:pos="851"/>
        </w:tabs>
        <w:autoSpaceDE w:val="0"/>
        <w:autoSpaceDN w:val="0"/>
        <w:spacing w:before="36" w:after="0" w:line="276" w:lineRule="auto"/>
        <w:ind w:left="284" w:right="169" w:firstLine="0"/>
        <w:contextualSpacing w:val="0"/>
        <w:jc w:val="both"/>
        <w:rPr>
          <w:rFonts w:ascii="Arial" w:hAnsi="Arial" w:cs="Arial"/>
          <w:lang w:val="fr-BE"/>
        </w:rPr>
      </w:pPr>
      <w:r>
        <w:rPr>
          <w:rFonts w:ascii="Arial" w:hAnsi="Arial" w:cs="Arial"/>
          <w:lang w:val="fr-BE"/>
        </w:rPr>
        <w:t xml:space="preserve"> Dacă anumite clauze ale prezentului Contract de Mandat devin ineficiente din punct de vedere juridic, validitatea celorlalte prevederi ale prezentului Contract nu va fi afectată. În asemenea situaţii, părţile convin să renegocieze cu bună-credinţă orice clauză devenită ineficientă din punct de vedere juridic, adăugând clauza astfel renegociată prevederilor prezentului Contract de Mandat.</w:t>
      </w:r>
    </w:p>
    <w:p w14:paraId="04A9A0DD">
      <w:pPr>
        <w:pStyle w:val="37"/>
        <w:widowControl w:val="0"/>
        <w:numPr>
          <w:ilvl w:val="1"/>
          <w:numId w:val="68"/>
        </w:numPr>
        <w:tabs>
          <w:tab w:val="left" w:pos="727"/>
          <w:tab w:val="left" w:pos="851"/>
        </w:tabs>
        <w:autoSpaceDE w:val="0"/>
        <w:autoSpaceDN w:val="0"/>
        <w:spacing w:before="36" w:after="0" w:line="276" w:lineRule="auto"/>
        <w:ind w:left="284" w:right="169" w:firstLine="0"/>
        <w:contextualSpacing w:val="0"/>
        <w:jc w:val="both"/>
        <w:rPr>
          <w:rFonts w:ascii="Arial" w:hAnsi="Arial" w:cs="Arial"/>
          <w:lang w:val="fr-BE"/>
        </w:rPr>
      </w:pPr>
      <w:r>
        <w:rPr>
          <w:rFonts w:ascii="Arial" w:hAnsi="Arial" w:cs="Arial"/>
          <w:lang w:val="fr-BE"/>
        </w:rPr>
        <w:t xml:space="preserve"> Toate notificările/corespondența pe care părţile şi le adresează reciproc în baza prezentului Contract de Mandat se efectuează în scris şi se transmit prin fax, e-mail, scrisoare recomandată cu confirmare de primire sau curier rapid la adresele indicate la art. 1 din prezentul Contract. În funcţie de situaţia concretă, părţile vor opta cu bună-credinţă şi în mod rezonabil pentru cel mai adecvat mijloc de notificare dintre cele menţionate în cadrul tezei întâi al prezentului articol, astfel încât notificarea să îşi atingă scopul şi să contribuie la îndeplinirea obligaţiilor contractuale ce revin părţilor.</w:t>
      </w:r>
    </w:p>
    <w:p w14:paraId="600A6E30">
      <w:pPr>
        <w:pStyle w:val="37"/>
        <w:widowControl w:val="0"/>
        <w:numPr>
          <w:ilvl w:val="1"/>
          <w:numId w:val="68"/>
        </w:numPr>
        <w:tabs>
          <w:tab w:val="left" w:pos="727"/>
          <w:tab w:val="left" w:pos="851"/>
        </w:tabs>
        <w:autoSpaceDE w:val="0"/>
        <w:autoSpaceDN w:val="0"/>
        <w:spacing w:before="36" w:after="0" w:line="276" w:lineRule="auto"/>
        <w:ind w:left="284" w:right="169" w:firstLine="0"/>
        <w:contextualSpacing w:val="0"/>
        <w:jc w:val="both"/>
        <w:rPr>
          <w:rFonts w:ascii="Arial" w:hAnsi="Arial" w:cs="Arial"/>
          <w:lang w:val="fr-BE"/>
        </w:rPr>
      </w:pPr>
      <w:r>
        <w:rPr>
          <w:rFonts w:ascii="Arial" w:hAnsi="Arial" w:cs="Arial"/>
          <w:lang w:val="fr-BE"/>
        </w:rPr>
        <w:t>Dacă, oricând pe parcursul duratei acestui Contract de Mandat, una dintre părţi nu insistă în mod expres pentru a impune o anumită prevedere a contractului, nu înseamnă că acea parte a renunţat la astfel de prevederi sau că a renunţat la dreptul de a impune aceste prevederi.</w:t>
      </w:r>
    </w:p>
    <w:p w14:paraId="7B9B6A37">
      <w:pPr>
        <w:pStyle w:val="14"/>
        <w:spacing w:line="276" w:lineRule="auto"/>
        <w:ind w:right="-35"/>
        <w:rPr>
          <w:rFonts w:ascii="Arial" w:hAnsi="Arial" w:cs="Arial"/>
          <w:sz w:val="22"/>
          <w:szCs w:val="22"/>
        </w:rPr>
      </w:pPr>
    </w:p>
    <w:p w14:paraId="54C99470">
      <w:pPr>
        <w:pStyle w:val="14"/>
        <w:tabs>
          <w:tab w:val="left" w:leader="dot" w:pos="7289"/>
        </w:tabs>
        <w:spacing w:line="276" w:lineRule="auto"/>
        <w:ind w:right="-35"/>
        <w:rPr>
          <w:rFonts w:ascii="Arial" w:hAnsi="Arial" w:cs="Arial"/>
          <w:sz w:val="22"/>
          <w:szCs w:val="22"/>
        </w:rPr>
      </w:pPr>
      <w:r>
        <w:rPr>
          <w:rFonts w:ascii="Arial" w:hAnsi="Arial" w:cs="Arial"/>
          <w:sz w:val="22"/>
          <w:szCs w:val="22"/>
        </w:rPr>
        <w:t>Prezentul Contract s-a</w:t>
      </w:r>
      <w:r>
        <w:rPr>
          <w:rFonts w:ascii="Arial" w:hAnsi="Arial" w:cs="Arial"/>
          <w:spacing w:val="-1"/>
          <w:sz w:val="22"/>
          <w:szCs w:val="22"/>
        </w:rPr>
        <w:t xml:space="preserve"> </w:t>
      </w:r>
      <w:r>
        <w:rPr>
          <w:rFonts w:ascii="Arial" w:hAnsi="Arial" w:cs="Arial"/>
          <w:sz w:val="22"/>
          <w:szCs w:val="22"/>
        </w:rPr>
        <w:t>încheiat</w:t>
      </w:r>
      <w:r>
        <w:rPr>
          <w:rFonts w:ascii="Arial" w:hAnsi="Arial" w:cs="Arial"/>
          <w:spacing w:val="-5"/>
          <w:sz w:val="22"/>
          <w:szCs w:val="22"/>
        </w:rPr>
        <w:t xml:space="preserve"> </w:t>
      </w:r>
      <w:r>
        <w:rPr>
          <w:rFonts w:ascii="Arial" w:hAnsi="Arial" w:cs="Arial"/>
          <w:sz w:val="22"/>
          <w:szCs w:val="22"/>
        </w:rPr>
        <w:t>astăzi,</w:t>
      </w:r>
      <w:r>
        <w:rPr>
          <w:rFonts w:ascii="Arial" w:hAnsi="Arial" w:cs="Arial"/>
          <w:sz w:val="22"/>
          <w:szCs w:val="22"/>
        </w:rPr>
        <w:tab/>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în</w:t>
      </w:r>
      <w:r>
        <w:rPr>
          <w:rFonts w:ascii="Arial" w:hAnsi="Arial" w:cs="Arial"/>
          <w:spacing w:val="-4"/>
          <w:sz w:val="22"/>
          <w:szCs w:val="22"/>
        </w:rPr>
        <w:t xml:space="preserve"> </w:t>
      </w:r>
      <w:r>
        <w:rPr>
          <w:rFonts w:ascii="Arial" w:hAnsi="Arial" w:cs="Arial"/>
          <w:sz w:val="22"/>
          <w:szCs w:val="22"/>
        </w:rPr>
        <w:t>limba</w:t>
      </w:r>
      <w:r>
        <w:rPr>
          <w:rFonts w:ascii="Arial" w:hAnsi="Arial" w:cs="Arial"/>
          <w:spacing w:val="-3"/>
          <w:sz w:val="22"/>
          <w:szCs w:val="22"/>
        </w:rPr>
        <w:t xml:space="preserve"> </w:t>
      </w:r>
      <w:r>
        <w:rPr>
          <w:rFonts w:ascii="Arial" w:hAnsi="Arial" w:cs="Arial"/>
          <w:sz w:val="22"/>
          <w:szCs w:val="22"/>
        </w:rPr>
        <w:t>română,</w:t>
      </w:r>
      <w:r>
        <w:rPr>
          <w:rFonts w:ascii="Arial" w:hAnsi="Arial" w:cs="Arial"/>
          <w:spacing w:val="3"/>
          <w:sz w:val="22"/>
          <w:szCs w:val="22"/>
        </w:rPr>
        <w:t xml:space="preserve"> </w:t>
      </w:r>
      <w:r>
        <w:rPr>
          <w:rFonts w:ascii="Arial" w:hAnsi="Arial" w:cs="Arial"/>
          <w:sz w:val="22"/>
          <w:szCs w:val="22"/>
        </w:rPr>
        <w:t>la</w:t>
      </w:r>
      <w:r>
        <w:rPr>
          <w:rFonts w:ascii="Arial" w:hAnsi="Arial" w:cs="Arial"/>
          <w:spacing w:val="-5"/>
          <w:sz w:val="22"/>
          <w:szCs w:val="22"/>
        </w:rPr>
        <w:t xml:space="preserve"> </w:t>
      </w:r>
      <w:r>
        <w:rPr>
          <w:rFonts w:ascii="Arial" w:hAnsi="Arial" w:cs="Arial"/>
          <w:sz w:val="22"/>
          <w:szCs w:val="22"/>
        </w:rPr>
        <w:t>sediul Mandantului,</w:t>
      </w:r>
      <w:r>
        <w:rPr>
          <w:rFonts w:ascii="Arial" w:hAnsi="Arial" w:cs="Arial"/>
          <w:spacing w:val="-1"/>
          <w:sz w:val="22"/>
          <w:szCs w:val="22"/>
        </w:rPr>
        <w:t xml:space="preserve"> </w:t>
      </w:r>
      <w:r>
        <w:rPr>
          <w:rFonts w:ascii="Arial" w:hAnsi="Arial" w:cs="Arial"/>
          <w:sz w:val="22"/>
          <w:szCs w:val="22"/>
        </w:rPr>
        <w:t>în</w:t>
      </w:r>
      <w:r>
        <w:rPr>
          <w:rFonts w:ascii="Arial" w:hAnsi="Arial" w:cs="Arial"/>
          <w:spacing w:val="-2"/>
          <w:sz w:val="22"/>
          <w:szCs w:val="22"/>
        </w:rPr>
        <w:t xml:space="preserve"> </w:t>
      </w:r>
      <w:r>
        <w:rPr>
          <w:rFonts w:ascii="Arial" w:hAnsi="Arial" w:cs="Arial"/>
          <w:sz w:val="22"/>
          <w:szCs w:val="22"/>
        </w:rPr>
        <w:t>două</w:t>
      </w:r>
      <w:r>
        <w:rPr>
          <w:rFonts w:ascii="Arial" w:hAnsi="Arial" w:cs="Arial"/>
          <w:spacing w:val="-3"/>
          <w:sz w:val="22"/>
          <w:szCs w:val="22"/>
        </w:rPr>
        <w:t xml:space="preserve"> </w:t>
      </w:r>
      <w:r>
        <w:rPr>
          <w:rFonts w:ascii="Arial" w:hAnsi="Arial" w:cs="Arial"/>
          <w:sz w:val="22"/>
          <w:szCs w:val="22"/>
        </w:rPr>
        <w:t>exemplare</w:t>
      </w:r>
      <w:r>
        <w:rPr>
          <w:rFonts w:ascii="Arial" w:hAnsi="Arial" w:cs="Arial"/>
          <w:spacing w:val="-8"/>
          <w:sz w:val="22"/>
          <w:szCs w:val="22"/>
        </w:rPr>
        <w:t xml:space="preserve"> </w:t>
      </w:r>
      <w:r>
        <w:rPr>
          <w:rFonts w:ascii="Arial" w:hAnsi="Arial" w:cs="Arial"/>
          <w:sz w:val="22"/>
          <w:szCs w:val="22"/>
        </w:rPr>
        <w:t>originale, din</w:t>
      </w:r>
      <w:r>
        <w:rPr>
          <w:rFonts w:ascii="Arial" w:hAnsi="Arial" w:cs="Arial"/>
          <w:spacing w:val="-7"/>
          <w:sz w:val="22"/>
          <w:szCs w:val="22"/>
        </w:rPr>
        <w:t xml:space="preserve"> </w:t>
      </w:r>
      <w:r>
        <w:rPr>
          <w:rFonts w:ascii="Arial" w:hAnsi="Arial" w:cs="Arial"/>
          <w:sz w:val="22"/>
          <w:szCs w:val="22"/>
        </w:rPr>
        <w:t>care</w:t>
      </w:r>
      <w:r>
        <w:rPr>
          <w:rFonts w:ascii="Arial" w:hAnsi="Arial" w:cs="Arial"/>
          <w:spacing w:val="-3"/>
          <w:sz w:val="22"/>
          <w:szCs w:val="22"/>
        </w:rPr>
        <w:t xml:space="preserve"> </w:t>
      </w:r>
      <w:r>
        <w:rPr>
          <w:rFonts w:ascii="Arial" w:hAnsi="Arial" w:cs="Arial"/>
          <w:sz w:val="22"/>
          <w:szCs w:val="22"/>
        </w:rPr>
        <w:t>1</w:t>
      </w:r>
      <w:r>
        <w:rPr>
          <w:rFonts w:ascii="Arial" w:hAnsi="Arial" w:cs="Arial"/>
          <w:spacing w:val="-2"/>
          <w:sz w:val="22"/>
          <w:szCs w:val="22"/>
        </w:rPr>
        <w:t xml:space="preserve"> </w:t>
      </w:r>
      <w:r>
        <w:rPr>
          <w:rFonts w:ascii="Arial" w:hAnsi="Arial" w:cs="Arial"/>
          <w:sz w:val="22"/>
          <w:szCs w:val="22"/>
        </w:rPr>
        <w:t>exemplar</w:t>
      </w:r>
      <w:r>
        <w:rPr>
          <w:rFonts w:ascii="Arial" w:hAnsi="Arial" w:cs="Arial"/>
          <w:spacing w:val="-1"/>
          <w:sz w:val="22"/>
          <w:szCs w:val="22"/>
        </w:rPr>
        <w:t xml:space="preserve"> </w:t>
      </w:r>
      <w:r>
        <w:rPr>
          <w:rFonts w:ascii="Arial" w:hAnsi="Arial" w:cs="Arial"/>
          <w:sz w:val="22"/>
          <w:szCs w:val="22"/>
        </w:rPr>
        <w:t>pentru</w:t>
      </w:r>
      <w:r>
        <w:rPr>
          <w:rFonts w:ascii="Arial" w:hAnsi="Arial" w:cs="Arial"/>
          <w:spacing w:val="-2"/>
          <w:sz w:val="22"/>
          <w:szCs w:val="22"/>
        </w:rPr>
        <w:t xml:space="preserve"> </w:t>
      </w:r>
      <w:r>
        <w:rPr>
          <w:rFonts w:ascii="Arial" w:hAnsi="Arial" w:cs="Arial"/>
          <w:sz w:val="22"/>
          <w:szCs w:val="22"/>
        </w:rPr>
        <w:t>Mandatar.</w:t>
      </w:r>
    </w:p>
    <w:p w14:paraId="7A28A4CE">
      <w:pPr>
        <w:pStyle w:val="85"/>
        <w:tabs>
          <w:tab w:val="left" w:pos="6445"/>
        </w:tabs>
        <w:spacing w:line="276" w:lineRule="auto"/>
        <w:ind w:left="1072"/>
        <w:outlineLvl w:val="9"/>
        <w:rPr>
          <w:rFonts w:ascii="Arial" w:hAnsi="Arial" w:cs="Arial"/>
          <w:sz w:val="22"/>
          <w:szCs w:val="22"/>
        </w:rPr>
      </w:pPr>
      <w:bookmarkStart w:id="233" w:name="_Toc175055754"/>
      <w:bookmarkStart w:id="234" w:name="_Toc175054078"/>
      <w:bookmarkStart w:id="235" w:name="_Toc175055840"/>
    </w:p>
    <w:p w14:paraId="1D2E89DF">
      <w:pPr>
        <w:pStyle w:val="85"/>
        <w:tabs>
          <w:tab w:val="left" w:pos="6445"/>
        </w:tabs>
        <w:spacing w:line="276" w:lineRule="auto"/>
        <w:ind w:left="1072"/>
        <w:outlineLvl w:val="9"/>
        <w:rPr>
          <w:rFonts w:ascii="Arial" w:hAnsi="Arial" w:cs="Arial"/>
          <w:sz w:val="22"/>
          <w:szCs w:val="22"/>
        </w:rPr>
      </w:pPr>
    </w:p>
    <w:p w14:paraId="3DB00E30">
      <w:pPr>
        <w:pStyle w:val="85"/>
        <w:tabs>
          <w:tab w:val="left" w:pos="6445"/>
        </w:tabs>
        <w:spacing w:line="276" w:lineRule="auto"/>
        <w:ind w:left="1072"/>
        <w:outlineLvl w:val="9"/>
        <w:rPr>
          <w:rFonts w:ascii="Arial" w:hAnsi="Arial" w:cs="Arial"/>
          <w:sz w:val="22"/>
          <w:szCs w:val="22"/>
        </w:rPr>
      </w:pPr>
      <w:r>
        <w:rPr>
          <w:rFonts w:ascii="Arial" w:hAnsi="Arial" w:cs="Arial"/>
          <w:sz w:val="22"/>
          <w:szCs w:val="22"/>
        </w:rPr>
        <w:t>MANDANT,</w:t>
      </w:r>
      <w:r>
        <w:rPr>
          <w:rFonts w:ascii="Arial" w:hAnsi="Arial" w:cs="Arial"/>
          <w:sz w:val="22"/>
          <w:szCs w:val="22"/>
        </w:rPr>
        <w:tab/>
      </w:r>
      <w:r>
        <w:rPr>
          <w:rFonts w:ascii="Arial" w:hAnsi="Arial" w:cs="Arial"/>
          <w:sz w:val="22"/>
          <w:szCs w:val="22"/>
        </w:rPr>
        <w:t xml:space="preserve">               MANDATAR</w:t>
      </w:r>
      <w:bookmarkEnd w:id="233"/>
      <w:bookmarkEnd w:id="234"/>
      <w:bookmarkEnd w:id="235"/>
      <w:r>
        <w:rPr>
          <w:rFonts w:ascii="Arial" w:hAnsi="Arial" w:cs="Arial"/>
          <w:sz w:val="22"/>
          <w:szCs w:val="22"/>
        </w:rPr>
        <w:t>,</w:t>
      </w:r>
    </w:p>
    <w:p w14:paraId="7E542BDF">
      <w:pPr>
        <w:pStyle w:val="85"/>
        <w:tabs>
          <w:tab w:val="left" w:pos="5480"/>
        </w:tabs>
        <w:spacing w:before="36" w:line="276" w:lineRule="auto"/>
        <w:ind w:left="318"/>
        <w:outlineLvl w:val="9"/>
        <w:rPr>
          <w:rFonts w:ascii="Arial" w:hAnsi="Arial" w:cs="Arial"/>
          <w:sz w:val="22"/>
          <w:szCs w:val="22"/>
        </w:rPr>
      </w:pPr>
    </w:p>
    <w:p w14:paraId="00F91650">
      <w:pPr>
        <w:pStyle w:val="85"/>
        <w:tabs>
          <w:tab w:val="left" w:pos="5480"/>
        </w:tabs>
        <w:spacing w:before="36" w:line="276" w:lineRule="auto"/>
        <w:ind w:left="318"/>
        <w:outlineLvl w:val="9"/>
        <w:rPr>
          <w:rFonts w:ascii="Arial" w:hAnsi="Arial" w:cs="Arial"/>
          <w:sz w:val="22"/>
          <w:szCs w:val="22"/>
        </w:rPr>
      </w:pPr>
    </w:p>
    <w:p w14:paraId="0EF864BC">
      <w:pPr>
        <w:pStyle w:val="85"/>
        <w:tabs>
          <w:tab w:val="left" w:pos="5480"/>
        </w:tabs>
        <w:spacing w:before="36" w:line="276" w:lineRule="auto"/>
        <w:ind w:left="318"/>
        <w:outlineLvl w:val="9"/>
        <w:rPr>
          <w:rFonts w:ascii="Arial" w:hAnsi="Arial" w:cs="Arial"/>
          <w:sz w:val="22"/>
          <w:szCs w:val="22"/>
        </w:rPr>
      </w:pPr>
    </w:p>
    <w:p w14:paraId="1456AA89">
      <w:pPr>
        <w:pStyle w:val="85"/>
        <w:tabs>
          <w:tab w:val="left" w:pos="5480"/>
        </w:tabs>
        <w:spacing w:before="36" w:line="276" w:lineRule="auto"/>
        <w:ind w:left="318"/>
        <w:outlineLvl w:val="9"/>
        <w:rPr>
          <w:rFonts w:ascii="Arial" w:hAnsi="Arial" w:cs="Arial"/>
          <w:sz w:val="22"/>
          <w:szCs w:val="22"/>
        </w:rPr>
      </w:pPr>
    </w:p>
    <w:p w14:paraId="6A1802F1">
      <w:pPr>
        <w:pStyle w:val="85"/>
        <w:tabs>
          <w:tab w:val="left" w:pos="5480"/>
        </w:tabs>
        <w:spacing w:before="36" w:line="276" w:lineRule="auto"/>
        <w:ind w:left="318"/>
        <w:outlineLvl w:val="9"/>
        <w:rPr>
          <w:rFonts w:ascii="Arial" w:hAnsi="Arial" w:cs="Arial"/>
          <w:sz w:val="22"/>
          <w:szCs w:val="22"/>
        </w:rPr>
      </w:pPr>
    </w:p>
    <w:p w14:paraId="340B7033">
      <w:pPr>
        <w:pStyle w:val="85"/>
        <w:tabs>
          <w:tab w:val="left" w:pos="5480"/>
        </w:tabs>
        <w:spacing w:before="36" w:line="276" w:lineRule="auto"/>
        <w:ind w:left="318"/>
        <w:outlineLvl w:val="9"/>
        <w:rPr>
          <w:rFonts w:ascii="Arial" w:hAnsi="Arial" w:cs="Arial"/>
          <w:sz w:val="22"/>
          <w:szCs w:val="22"/>
        </w:rPr>
      </w:pPr>
    </w:p>
    <w:p w14:paraId="14E35ABF">
      <w:pPr>
        <w:pStyle w:val="85"/>
        <w:tabs>
          <w:tab w:val="left" w:pos="5480"/>
        </w:tabs>
        <w:spacing w:before="36" w:line="276" w:lineRule="auto"/>
        <w:ind w:left="318"/>
        <w:outlineLvl w:val="9"/>
        <w:rPr>
          <w:rFonts w:ascii="Arial" w:hAnsi="Arial" w:cs="Arial"/>
          <w:sz w:val="22"/>
          <w:szCs w:val="22"/>
        </w:rPr>
      </w:pPr>
    </w:p>
    <w:p w14:paraId="2EF9EDDD">
      <w:pPr>
        <w:pStyle w:val="85"/>
        <w:tabs>
          <w:tab w:val="left" w:pos="5480"/>
        </w:tabs>
        <w:spacing w:before="36" w:line="276" w:lineRule="auto"/>
        <w:ind w:left="318"/>
        <w:outlineLvl w:val="9"/>
        <w:rPr>
          <w:rFonts w:ascii="Arial" w:hAnsi="Arial" w:cs="Arial"/>
          <w:sz w:val="22"/>
          <w:szCs w:val="22"/>
        </w:rPr>
      </w:pPr>
    </w:p>
    <w:p w14:paraId="3453963B">
      <w:pPr>
        <w:pStyle w:val="85"/>
        <w:tabs>
          <w:tab w:val="left" w:pos="5480"/>
        </w:tabs>
        <w:spacing w:before="36" w:line="276" w:lineRule="auto"/>
        <w:ind w:left="318"/>
        <w:outlineLvl w:val="9"/>
        <w:rPr>
          <w:rFonts w:ascii="Arial" w:hAnsi="Arial" w:cs="Arial"/>
          <w:sz w:val="22"/>
          <w:szCs w:val="22"/>
        </w:rPr>
      </w:pPr>
    </w:p>
    <w:p w14:paraId="7B60ADD2">
      <w:pPr>
        <w:pStyle w:val="85"/>
        <w:tabs>
          <w:tab w:val="left" w:pos="5480"/>
        </w:tabs>
        <w:spacing w:before="36" w:line="276" w:lineRule="auto"/>
        <w:ind w:left="318"/>
        <w:outlineLvl w:val="9"/>
        <w:rPr>
          <w:rFonts w:ascii="Arial" w:hAnsi="Arial" w:cs="Arial"/>
          <w:sz w:val="22"/>
          <w:szCs w:val="22"/>
        </w:rPr>
      </w:pPr>
    </w:p>
    <w:p w14:paraId="6ED4AF3B">
      <w:pPr>
        <w:pStyle w:val="85"/>
        <w:tabs>
          <w:tab w:val="left" w:pos="5480"/>
        </w:tabs>
        <w:spacing w:before="36" w:line="276" w:lineRule="auto"/>
        <w:ind w:left="318"/>
        <w:jc w:val="right"/>
        <w:outlineLvl w:val="9"/>
        <w:rPr>
          <w:rFonts w:ascii="Arial" w:hAnsi="Arial" w:cs="Arial"/>
          <w:sz w:val="22"/>
          <w:szCs w:val="22"/>
          <w:lang w:val="fr-BE"/>
        </w:rPr>
      </w:pPr>
      <w:r>
        <w:rPr>
          <w:rFonts w:ascii="Arial" w:hAnsi="Arial" w:cs="Arial"/>
          <w:b w:val="0"/>
          <w:sz w:val="22"/>
          <w:szCs w:val="22"/>
          <w:lang w:val="fr-BE"/>
        </w:rPr>
        <w:t>Anexa 1 la Contractul de Mandat nr……….</w:t>
      </w:r>
    </w:p>
    <w:p w14:paraId="50B9EF57">
      <w:pPr>
        <w:spacing w:after="60" w:line="276" w:lineRule="auto"/>
        <w:jc w:val="right"/>
        <w:rPr>
          <w:rFonts w:ascii="Arial" w:hAnsi="Arial" w:cs="Arial"/>
          <w:lang w:val="fr-BE"/>
        </w:rPr>
      </w:pPr>
    </w:p>
    <w:p w14:paraId="2C57E686">
      <w:pPr>
        <w:spacing w:after="60" w:line="276" w:lineRule="auto"/>
        <w:jc w:val="right"/>
        <w:rPr>
          <w:rFonts w:ascii="Arial" w:hAnsi="Arial" w:cs="Arial"/>
          <w:lang w:val="fr-BE"/>
        </w:rPr>
      </w:pPr>
    </w:p>
    <w:p w14:paraId="1478EB67">
      <w:pPr>
        <w:spacing w:after="60" w:line="276" w:lineRule="auto"/>
        <w:jc w:val="center"/>
        <w:rPr>
          <w:rFonts w:ascii="Arial" w:hAnsi="Arial" w:cs="Arial"/>
          <w:b/>
        </w:rPr>
      </w:pPr>
      <w:r>
        <w:rPr>
          <w:rFonts w:ascii="Arial" w:hAnsi="Arial" w:cs="Arial"/>
          <w:b/>
        </w:rPr>
        <w:t>REGULI DE CONFIDENŢIALITATE</w:t>
      </w:r>
    </w:p>
    <w:p w14:paraId="51EF6561">
      <w:pPr>
        <w:spacing w:after="60" w:line="276" w:lineRule="auto"/>
        <w:jc w:val="center"/>
        <w:rPr>
          <w:rFonts w:ascii="Arial" w:hAnsi="Arial" w:cs="Arial"/>
        </w:rPr>
      </w:pPr>
    </w:p>
    <w:p w14:paraId="6F63489C">
      <w:pPr>
        <w:spacing w:after="60" w:line="276" w:lineRule="auto"/>
        <w:jc w:val="center"/>
        <w:rPr>
          <w:rFonts w:ascii="Arial" w:hAnsi="Arial" w:cs="Arial"/>
        </w:rPr>
      </w:pPr>
    </w:p>
    <w:p w14:paraId="2E6429B7">
      <w:pPr>
        <w:pStyle w:val="37"/>
        <w:widowControl w:val="0"/>
        <w:numPr>
          <w:ilvl w:val="0"/>
          <w:numId w:val="69"/>
        </w:numPr>
        <w:autoSpaceDE w:val="0"/>
        <w:autoSpaceDN w:val="0"/>
        <w:adjustRightInd w:val="0"/>
        <w:spacing w:after="60" w:line="276" w:lineRule="auto"/>
        <w:contextualSpacing w:val="0"/>
        <w:jc w:val="both"/>
        <w:rPr>
          <w:rFonts w:ascii="Arial" w:hAnsi="Arial" w:cs="Arial"/>
          <w:b/>
          <w:spacing w:val="1"/>
          <w:lang w:eastAsia="ro-RO"/>
        </w:rPr>
      </w:pPr>
      <w:r>
        <w:rPr>
          <w:rFonts w:ascii="Arial" w:hAnsi="Arial" w:cs="Arial"/>
          <w:b/>
          <w:spacing w:val="1"/>
          <w:lang w:eastAsia="ro-RO"/>
        </w:rPr>
        <w:t>Definiţia</w:t>
      </w:r>
    </w:p>
    <w:p w14:paraId="642A18B9">
      <w:pPr>
        <w:adjustRightInd w:val="0"/>
        <w:spacing w:after="60" w:line="276" w:lineRule="auto"/>
        <w:jc w:val="both"/>
        <w:rPr>
          <w:rFonts w:ascii="Arial" w:hAnsi="Arial" w:cs="Arial"/>
          <w:spacing w:val="1"/>
          <w:lang w:eastAsia="ro-RO"/>
        </w:rPr>
      </w:pPr>
      <w:r>
        <w:rPr>
          <w:rFonts w:ascii="Arial" w:hAnsi="Arial" w:cs="Arial"/>
          <w:spacing w:val="1"/>
          <w:lang w:eastAsia="ro-RO"/>
        </w:rPr>
        <w:t xml:space="preserve">Termenul de </w:t>
      </w:r>
      <w:r>
        <w:rPr>
          <w:rFonts w:ascii="Arial" w:hAnsi="Arial" w:cs="Arial"/>
          <w:b/>
          <w:spacing w:val="1"/>
          <w:lang w:eastAsia="ro-RO"/>
        </w:rPr>
        <w:t>„Informaţii Confidenţiale”</w:t>
      </w:r>
      <w:r>
        <w:rPr>
          <w:rFonts w:ascii="Arial" w:hAnsi="Arial" w:cs="Arial"/>
          <w:spacing w:val="1"/>
          <w:lang w:eastAsia="ro-RO"/>
        </w:rPr>
        <w:t xml:space="preserve"> înseamnă şi include orice informaţii cu privire la activitatea economică a </w:t>
      </w:r>
      <w:r>
        <w:rPr>
          <w:rFonts w:ascii="Arial" w:hAnsi="Arial" w:cs="Arial"/>
          <w:i/>
          <w:spacing w:val="1"/>
          <w:lang w:eastAsia="ro-RO"/>
        </w:rPr>
        <w:t>Societăţii</w:t>
      </w:r>
      <w:r>
        <w:rPr>
          <w:rFonts w:ascii="Arial" w:hAnsi="Arial" w:cs="Arial"/>
          <w:spacing w:val="1"/>
          <w:lang w:eastAsia="ro-RO"/>
        </w:rPr>
        <w:t xml:space="preserve"> care nu sunt publice, potrivit (i) legii, (ii) hotărârilor Adunării Generale a Acţionarilor, (iii) deciziilor Consiliului de Administraţie şi (iv) reglementărilor interne ale </w:t>
      </w:r>
      <w:r>
        <w:rPr>
          <w:rFonts w:ascii="Arial" w:hAnsi="Arial" w:cs="Arial"/>
          <w:i/>
          <w:spacing w:val="1"/>
          <w:lang w:eastAsia="ro-RO"/>
        </w:rPr>
        <w:t>Societăţii</w:t>
      </w:r>
      <w:r>
        <w:rPr>
          <w:rFonts w:ascii="Arial" w:hAnsi="Arial" w:cs="Arial"/>
          <w:spacing w:val="1"/>
          <w:lang w:eastAsia="ro-RO"/>
        </w:rPr>
        <w:t>.</w:t>
      </w:r>
    </w:p>
    <w:p w14:paraId="6C01EEB0">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Fără a se limita la cele de mai sus, informaţiile confidenţiale includ:</w:t>
      </w:r>
    </w:p>
    <w:p w14:paraId="345F5A4A">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termenii contractuali şi orice informaţii cu privire la partenerii de afaceri, clienţii, agenţii, salariaţii, antreprenorii, investitorii sau furnizorii </w:t>
      </w:r>
      <w:r>
        <w:rPr>
          <w:rFonts w:ascii="Arial" w:hAnsi="Arial" w:cs="Arial"/>
          <w:i/>
          <w:spacing w:val="1"/>
          <w:lang w:val="fr-BE" w:eastAsia="ro-RO"/>
        </w:rPr>
        <w:t>Societăţii</w:t>
      </w:r>
      <w:r>
        <w:rPr>
          <w:rFonts w:ascii="Arial" w:hAnsi="Arial" w:cs="Arial"/>
          <w:spacing w:val="1"/>
          <w:lang w:val="fr-BE" w:eastAsia="ro-RO"/>
        </w:rPr>
        <w:t xml:space="preserve">, precum şi condiţiile în baza cărora </w:t>
      </w:r>
      <w:r>
        <w:rPr>
          <w:rFonts w:ascii="Arial" w:hAnsi="Arial" w:cs="Arial"/>
          <w:i/>
          <w:spacing w:val="1"/>
          <w:lang w:val="fr-BE" w:eastAsia="ro-RO"/>
        </w:rPr>
        <w:t>Societatea</w:t>
      </w:r>
      <w:r>
        <w:rPr>
          <w:rFonts w:ascii="Arial" w:hAnsi="Arial" w:cs="Arial"/>
          <w:spacing w:val="1"/>
          <w:lang w:val="fr-BE" w:eastAsia="ro-RO"/>
        </w:rPr>
        <w:t xml:space="preserve"> desfăşoară activităţi economice cu fiecare dintre aceste persoane;</w:t>
      </w:r>
    </w:p>
    <w:p w14:paraId="624E00DE">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programe de calculator (inclusiv codul sursă şi codul de obiect) sau programul soft dezvoltat, modificat sau folosit de </w:t>
      </w:r>
      <w:r>
        <w:rPr>
          <w:rFonts w:ascii="Arial" w:hAnsi="Arial" w:cs="Arial"/>
          <w:i/>
          <w:spacing w:val="1"/>
          <w:lang w:val="fr-BE" w:eastAsia="ro-RO"/>
        </w:rPr>
        <w:t>Societate</w:t>
      </w:r>
      <w:r>
        <w:rPr>
          <w:rFonts w:ascii="Arial" w:hAnsi="Arial" w:cs="Arial"/>
          <w:spacing w:val="1"/>
          <w:lang w:val="fr-BE" w:eastAsia="ro-RO"/>
        </w:rPr>
        <w:t>;</w:t>
      </w:r>
    </w:p>
    <w:p w14:paraId="1365578C">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informaţii de orice fel compilate de către </w:t>
      </w:r>
      <w:r>
        <w:rPr>
          <w:rFonts w:ascii="Arial" w:hAnsi="Arial" w:cs="Arial"/>
          <w:i/>
          <w:spacing w:val="1"/>
          <w:lang w:val="fr-BE" w:eastAsia="ro-RO"/>
        </w:rPr>
        <w:t>Societate</w:t>
      </w:r>
      <w:r>
        <w:rPr>
          <w:rFonts w:ascii="Arial" w:hAnsi="Arial" w:cs="Arial"/>
          <w:spacing w:val="1"/>
          <w:lang w:val="fr-BE" w:eastAsia="ro-RO"/>
        </w:rPr>
        <w:t>, inclusiv, dar fără a se limita la, informaţii legate de produse şi servicii, reclama şi marketimg, precum şi de către clienţi, furnizori şi/sau parteneri de afaceri, existenţi sau potenţiali;</w:t>
      </w:r>
    </w:p>
    <w:p w14:paraId="2C83F20D">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algoritmi, proceduri sau tehnici, sau idei şi principii esenţiale care stau la baza unor asemenea algoritmi, proceduri sau tehnici dezvoltate de sau acelea folosite de </w:t>
      </w:r>
      <w:r>
        <w:rPr>
          <w:rFonts w:ascii="Arial" w:hAnsi="Arial" w:cs="Arial"/>
          <w:i/>
          <w:spacing w:val="1"/>
          <w:lang w:val="fr-BE" w:eastAsia="ro-RO"/>
        </w:rPr>
        <w:t>Societate</w:t>
      </w:r>
      <w:r>
        <w:rPr>
          <w:rFonts w:ascii="Arial" w:hAnsi="Arial" w:cs="Arial"/>
          <w:spacing w:val="1"/>
          <w:lang w:val="fr-BE" w:eastAsia="ro-RO"/>
        </w:rPr>
        <w:t xml:space="preserve"> sau în alt fel cunoscute </w:t>
      </w:r>
      <w:r>
        <w:rPr>
          <w:rFonts w:ascii="Arial" w:hAnsi="Arial" w:cs="Arial"/>
          <w:i/>
          <w:spacing w:val="1"/>
          <w:lang w:val="fr-BE" w:eastAsia="ro-RO"/>
        </w:rPr>
        <w:t>Societăţii</w:t>
      </w:r>
      <w:r>
        <w:rPr>
          <w:rFonts w:ascii="Arial" w:hAnsi="Arial" w:cs="Arial"/>
          <w:spacing w:val="1"/>
          <w:lang w:val="fr-BE" w:eastAsia="ro-RO"/>
        </w:rPr>
        <w:t xml:space="preserve"> (cu excepţia oricărui algoritm, procedura sau tehnica care ţine de domeniul public), indiferent dacă aceşti algoritmi, proceduri, tehnici fac sau nu parte dintr-un program de computer, inclusiv, dar fără a se limita la tehnici pentru:</w:t>
      </w:r>
    </w:p>
    <w:p w14:paraId="47584F9C">
      <w:pPr>
        <w:pStyle w:val="37"/>
        <w:widowControl w:val="0"/>
        <w:numPr>
          <w:ilvl w:val="0"/>
          <w:numId w:val="71"/>
        </w:numPr>
        <w:autoSpaceDE w:val="0"/>
        <w:autoSpaceDN w:val="0"/>
        <w:adjustRightInd w:val="0"/>
        <w:spacing w:after="60" w:line="276" w:lineRule="auto"/>
        <w:contextualSpacing w:val="0"/>
        <w:jc w:val="both"/>
        <w:rPr>
          <w:rFonts w:ascii="Arial" w:hAnsi="Arial" w:cs="Arial"/>
          <w:spacing w:val="1"/>
          <w:lang w:eastAsia="ro-RO"/>
        </w:rPr>
      </w:pPr>
      <w:r>
        <w:rPr>
          <w:rFonts w:ascii="Arial" w:hAnsi="Arial" w:cs="Arial"/>
          <w:spacing w:val="1"/>
          <w:lang w:eastAsia="ro-RO"/>
        </w:rPr>
        <w:t>identificarea posibililor clienţi;</w:t>
      </w:r>
    </w:p>
    <w:p w14:paraId="09CB3023">
      <w:pPr>
        <w:pStyle w:val="37"/>
        <w:widowControl w:val="0"/>
        <w:numPr>
          <w:ilvl w:val="0"/>
          <w:numId w:val="71"/>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comunicarea efectivă cu clienţii existenţi sau potenţiali;</w:t>
      </w:r>
    </w:p>
    <w:p w14:paraId="358D03FF">
      <w:pPr>
        <w:pStyle w:val="37"/>
        <w:widowControl w:val="0"/>
        <w:numPr>
          <w:ilvl w:val="0"/>
          <w:numId w:val="71"/>
        </w:numPr>
        <w:autoSpaceDE w:val="0"/>
        <w:autoSpaceDN w:val="0"/>
        <w:adjustRightInd w:val="0"/>
        <w:spacing w:after="60" w:line="276" w:lineRule="auto"/>
        <w:contextualSpacing w:val="0"/>
        <w:jc w:val="both"/>
        <w:rPr>
          <w:rFonts w:ascii="Arial" w:hAnsi="Arial" w:cs="Arial"/>
          <w:spacing w:val="1"/>
          <w:lang w:eastAsia="ro-RO"/>
        </w:rPr>
      </w:pPr>
      <w:r>
        <w:rPr>
          <w:rFonts w:ascii="Arial" w:hAnsi="Arial" w:cs="Arial"/>
          <w:spacing w:val="1"/>
          <w:lang w:eastAsia="ro-RO"/>
        </w:rPr>
        <w:t>reducerea costurilor de funcţionare sau creşterea eficienţei sistemului.</w:t>
      </w:r>
    </w:p>
    <w:p w14:paraId="17E47F7F">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eastAsia="ro-RO"/>
        </w:rPr>
      </w:pPr>
      <w:r>
        <w:rPr>
          <w:rFonts w:ascii="Arial" w:hAnsi="Arial" w:cs="Arial"/>
          <w:spacing w:val="1"/>
          <w:lang w:eastAsia="ro-RO"/>
        </w:rPr>
        <w:t xml:space="preserve">faptul ca </w:t>
      </w:r>
      <w:r>
        <w:rPr>
          <w:rFonts w:ascii="Arial" w:hAnsi="Arial" w:cs="Arial"/>
          <w:i/>
          <w:spacing w:val="1"/>
          <w:lang w:eastAsia="ro-RO"/>
        </w:rPr>
        <w:t xml:space="preserve">Societatea </w:t>
      </w:r>
      <w:r>
        <w:rPr>
          <w:rFonts w:ascii="Arial" w:hAnsi="Arial" w:cs="Arial"/>
          <w:spacing w:val="1"/>
          <w:lang w:eastAsia="ro-RO"/>
        </w:rPr>
        <w:t xml:space="preserve">foloseşte, a folosit sau a evaluat ca posibilitate de a folosi orice bază de date anume, surse de date, algoritmi, preceduri sau tehnici sau ideile dezvoltate sau furnizate de o persoană, alta decât </w:t>
      </w:r>
      <w:r>
        <w:rPr>
          <w:rFonts w:ascii="Arial" w:hAnsi="Arial" w:cs="Arial"/>
          <w:i/>
          <w:spacing w:val="1"/>
          <w:lang w:eastAsia="ro-RO"/>
        </w:rPr>
        <w:t xml:space="preserve">Societatea </w:t>
      </w:r>
      <w:r>
        <w:rPr>
          <w:rFonts w:ascii="Arial" w:hAnsi="Arial" w:cs="Arial"/>
          <w:spacing w:val="1"/>
          <w:lang w:eastAsia="ro-RO"/>
        </w:rPr>
        <w:t>(inclusiv orice algoritm, procedură sau tehnică din domeniul public), indiferent dacă asemenea algoritmi, proceduri sau tehnici fac parte dintr-un program de computer sau nu;</w:t>
      </w:r>
    </w:p>
    <w:p w14:paraId="143E8746">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strategiile de stabilire marketing, dezvoltate, investigate, dobândite (de la o terţă persoană sau în alt fel), evaluate, modificate, testate sau folosite de către </w:t>
      </w:r>
      <w:r>
        <w:rPr>
          <w:rFonts w:ascii="Arial" w:hAnsi="Arial" w:cs="Arial"/>
          <w:i/>
          <w:spacing w:val="1"/>
          <w:lang w:val="fr-BE" w:eastAsia="ro-RO"/>
        </w:rPr>
        <w:t>Societate</w:t>
      </w:r>
      <w:r>
        <w:rPr>
          <w:rFonts w:ascii="Arial" w:hAnsi="Arial" w:cs="Arial"/>
          <w:spacing w:val="1"/>
          <w:lang w:val="fr-BE" w:eastAsia="ro-RO"/>
        </w:rPr>
        <w:t>, sau orice informaţii cu privire la sau care ar putea în mod rezonabil duce la dezvoltarea unei asemenea strategii;</w:t>
      </w:r>
    </w:p>
    <w:p w14:paraId="4A8FCF4E">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informaţii cu privire la planurile de viitor ale </w:t>
      </w:r>
      <w:r>
        <w:rPr>
          <w:rFonts w:ascii="Arial" w:hAnsi="Arial" w:cs="Arial"/>
          <w:i/>
          <w:spacing w:val="1"/>
          <w:lang w:val="fr-BE" w:eastAsia="ro-RO"/>
        </w:rPr>
        <w:t>Societăţii,</w:t>
      </w:r>
      <w:r>
        <w:rPr>
          <w:rFonts w:ascii="Arial" w:hAnsi="Arial" w:cs="Arial"/>
          <w:spacing w:val="1"/>
          <w:lang w:val="fr-BE" w:eastAsia="ro-RO"/>
        </w:rPr>
        <w:t xml:space="preserve"> inclusiv, fără însă a se limita la, planuri de extindere la zone geografice, segmente de piaţă sau servicii, orice informaţii care ar putea fi incluse în mod obişnuit în situaţiile financiare ale Societăţii, inclusiv, dar fără a se limita la, suma activului, pasivului, valorii nete, veniturilor, cheltuielilor sau venitului net al </w:t>
      </w:r>
      <w:r>
        <w:rPr>
          <w:rFonts w:ascii="Arial" w:hAnsi="Arial" w:cs="Arial"/>
          <w:i/>
          <w:spacing w:val="1"/>
          <w:lang w:val="fr-BE" w:eastAsia="ro-RO"/>
        </w:rPr>
        <w:t>Societăţii</w:t>
      </w:r>
      <w:r>
        <w:rPr>
          <w:rFonts w:ascii="Arial" w:hAnsi="Arial" w:cs="Arial"/>
          <w:spacing w:val="1"/>
          <w:lang w:val="fr-BE" w:eastAsia="ro-RO"/>
        </w:rPr>
        <w:t xml:space="preserve">, cu excepţia acelor informaţii a căror dezvăluire este autorizată conform reglementărilor interne ale </w:t>
      </w:r>
      <w:r>
        <w:rPr>
          <w:rFonts w:ascii="Arial" w:hAnsi="Arial" w:cs="Arial"/>
          <w:i/>
          <w:spacing w:val="1"/>
          <w:lang w:val="fr-BE" w:eastAsia="ro-RO"/>
        </w:rPr>
        <w:t>Societăţii</w:t>
      </w:r>
      <w:r>
        <w:rPr>
          <w:rFonts w:ascii="Arial" w:hAnsi="Arial" w:cs="Arial"/>
          <w:spacing w:val="1"/>
          <w:lang w:val="fr-BE" w:eastAsia="ro-RO"/>
        </w:rPr>
        <w:t>;</w:t>
      </w:r>
    </w:p>
    <w:p w14:paraId="554E471B">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informaţii care vor fi dezvăluite exclusiv în condiţiile prevăzute la punctul 5;</w:t>
      </w:r>
    </w:p>
    <w:p w14:paraId="10739F49">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orice alte informaţii dobândite de Administrator în cursul exercitării mandatului sau, despre care s-ar putea aprecia, în mod rezonabil, că reflectă vulnerabilităţi ale </w:t>
      </w:r>
      <w:r>
        <w:rPr>
          <w:rFonts w:ascii="Arial" w:hAnsi="Arial" w:cs="Arial"/>
          <w:i/>
          <w:spacing w:val="1"/>
          <w:lang w:val="fr-BE" w:eastAsia="ro-RO"/>
        </w:rPr>
        <w:t>Societăţii</w:t>
      </w:r>
      <w:r>
        <w:rPr>
          <w:rFonts w:ascii="Arial" w:hAnsi="Arial" w:cs="Arial"/>
          <w:spacing w:val="1"/>
          <w:lang w:val="fr-BE" w:eastAsia="ro-RO"/>
        </w:rPr>
        <w:t xml:space="preserve">, şi care ar ajuta un competitor sau un potenţial competitor al </w:t>
      </w:r>
      <w:r>
        <w:rPr>
          <w:rFonts w:ascii="Arial" w:hAnsi="Arial" w:cs="Arial"/>
          <w:i/>
          <w:spacing w:val="1"/>
          <w:lang w:val="fr-BE" w:eastAsia="ro-RO"/>
        </w:rPr>
        <w:t>Societăţii</w:t>
      </w:r>
      <w:r>
        <w:rPr>
          <w:rFonts w:ascii="Arial" w:hAnsi="Arial" w:cs="Arial"/>
          <w:spacing w:val="1"/>
          <w:lang w:val="fr-BE" w:eastAsia="ro-RO"/>
        </w:rPr>
        <w:t xml:space="preserve">, pentru a concura cu succes împotriva </w:t>
      </w:r>
      <w:r>
        <w:rPr>
          <w:rFonts w:ascii="Arial" w:hAnsi="Arial" w:cs="Arial"/>
          <w:i/>
          <w:spacing w:val="1"/>
          <w:lang w:val="fr-BE" w:eastAsia="ro-RO"/>
        </w:rPr>
        <w:t>Societăţii</w:t>
      </w:r>
      <w:r>
        <w:rPr>
          <w:rFonts w:ascii="Arial" w:hAnsi="Arial" w:cs="Arial"/>
          <w:spacing w:val="1"/>
          <w:lang w:val="fr-BE" w:eastAsia="ro-RO"/>
        </w:rPr>
        <w:t>;</w:t>
      </w:r>
    </w:p>
    <w:p w14:paraId="1E9897FC">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 xml:space="preserve">orice informaţie primită de </w:t>
      </w:r>
      <w:r>
        <w:rPr>
          <w:rFonts w:ascii="Arial" w:hAnsi="Arial" w:cs="Arial"/>
          <w:i/>
          <w:spacing w:val="1"/>
          <w:lang w:val="fr-BE" w:eastAsia="ro-RO"/>
        </w:rPr>
        <w:t xml:space="preserve">Societate </w:t>
      </w:r>
      <w:r>
        <w:rPr>
          <w:rFonts w:ascii="Arial" w:hAnsi="Arial" w:cs="Arial"/>
          <w:spacing w:val="1"/>
          <w:lang w:val="fr-BE" w:eastAsia="ro-RO"/>
        </w:rPr>
        <w:t xml:space="preserve">de la terţe persoane care, la rândul lor, au o obligaţie de confidenţialitate despre a cărei existenţă înştiintează </w:t>
      </w:r>
      <w:r>
        <w:rPr>
          <w:rFonts w:ascii="Arial" w:hAnsi="Arial" w:cs="Arial"/>
          <w:i/>
          <w:spacing w:val="1"/>
          <w:lang w:val="fr-BE" w:eastAsia="ro-RO"/>
        </w:rPr>
        <w:t>Societatea</w:t>
      </w:r>
      <w:r>
        <w:rPr>
          <w:rFonts w:ascii="Arial" w:hAnsi="Arial" w:cs="Arial"/>
          <w:spacing w:val="1"/>
          <w:lang w:val="fr-BE" w:eastAsia="ro-RO"/>
        </w:rPr>
        <w:t>;</w:t>
      </w:r>
    </w:p>
    <w:p w14:paraId="062386C2">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orice informaţii derivate din toate cele de mai sus şi</w:t>
      </w:r>
    </w:p>
    <w:p w14:paraId="306BC8C3">
      <w:pPr>
        <w:pStyle w:val="37"/>
        <w:widowControl w:val="0"/>
        <w:numPr>
          <w:ilvl w:val="0"/>
          <w:numId w:val="70"/>
        </w:numPr>
        <w:autoSpaceDE w:val="0"/>
        <w:autoSpaceDN w:val="0"/>
        <w:adjustRightInd w:val="0"/>
        <w:spacing w:after="60" w:line="276" w:lineRule="auto"/>
        <w:contextualSpacing w:val="0"/>
        <w:jc w:val="both"/>
        <w:rPr>
          <w:rFonts w:ascii="Arial" w:hAnsi="Arial" w:cs="Arial"/>
          <w:spacing w:val="1"/>
          <w:lang w:val="fr-BE" w:eastAsia="ro-RO"/>
        </w:rPr>
      </w:pPr>
      <w:r>
        <w:rPr>
          <w:rFonts w:ascii="Arial" w:hAnsi="Arial" w:cs="Arial"/>
          <w:spacing w:val="1"/>
          <w:lang w:val="fr-BE" w:eastAsia="ro-RO"/>
        </w:rPr>
        <w:t>orice copii ale tuturor informaţiilor menţionate mai sus, cu excepţia situaţiilor în care aceste copii sunt solicitate de o instanţă judecătorească sau de o altă autoritate publică, în condiţiile prevăzute de lege.</w:t>
      </w:r>
    </w:p>
    <w:p w14:paraId="021D4B29">
      <w:pPr>
        <w:pStyle w:val="37"/>
        <w:adjustRightInd w:val="0"/>
        <w:spacing w:after="60" w:line="276" w:lineRule="auto"/>
        <w:ind w:left="0"/>
        <w:rPr>
          <w:rFonts w:ascii="Arial" w:hAnsi="Arial" w:cs="Arial"/>
          <w:spacing w:val="1"/>
          <w:lang w:val="fr-BE" w:eastAsia="ro-RO"/>
        </w:rPr>
      </w:pPr>
    </w:p>
    <w:p w14:paraId="2E91B771">
      <w:pPr>
        <w:adjustRightInd w:val="0"/>
        <w:spacing w:after="60" w:line="276" w:lineRule="auto"/>
        <w:jc w:val="both"/>
        <w:rPr>
          <w:rFonts w:ascii="Arial" w:hAnsi="Arial" w:cs="Arial"/>
          <w:b/>
          <w:spacing w:val="1"/>
          <w:lang w:val="fr-BE" w:eastAsia="ro-RO"/>
        </w:rPr>
      </w:pPr>
      <w:r>
        <w:rPr>
          <w:rFonts w:ascii="Arial" w:hAnsi="Arial" w:cs="Arial"/>
          <w:b/>
          <w:spacing w:val="1"/>
          <w:lang w:val="fr-BE" w:eastAsia="ro-RO"/>
        </w:rPr>
        <w:t>2. Folosirea şi dezvăluirea Informaţiilor Confidenţiale</w:t>
      </w:r>
    </w:p>
    <w:p w14:paraId="7A64B2F1">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Administratorul recunoaşte că a dobândit şi/sau va dobândi Informaţii Confidenţiale în cursul sau în legatură cu exercitarea mandatului în cadrul </w:t>
      </w:r>
      <w:r>
        <w:rPr>
          <w:rFonts w:ascii="Arial" w:hAnsi="Arial" w:cs="Arial"/>
          <w:i/>
          <w:spacing w:val="1"/>
          <w:lang w:val="fr-BE" w:eastAsia="ro-RO"/>
        </w:rPr>
        <w:t>Societăţii</w:t>
      </w:r>
      <w:r>
        <w:rPr>
          <w:rFonts w:ascii="Arial" w:hAnsi="Arial" w:cs="Arial"/>
          <w:spacing w:val="1"/>
          <w:lang w:val="fr-BE" w:eastAsia="ro-RO"/>
        </w:rPr>
        <w:t xml:space="preserve">, precum şi ca folosirea, în scopul concurării </w:t>
      </w:r>
      <w:r>
        <w:rPr>
          <w:rFonts w:ascii="Arial" w:hAnsi="Arial" w:cs="Arial"/>
          <w:i/>
          <w:spacing w:val="1"/>
          <w:lang w:val="fr-BE" w:eastAsia="ro-RO"/>
        </w:rPr>
        <w:t>Societăţii</w:t>
      </w:r>
      <w:r>
        <w:rPr>
          <w:rFonts w:ascii="Arial" w:hAnsi="Arial" w:cs="Arial"/>
          <w:spacing w:val="1"/>
          <w:lang w:val="fr-BE" w:eastAsia="ro-RO"/>
        </w:rPr>
        <w:t xml:space="preserve">, a acestor Informaţii Confidenţiale, de către sine ori de către alte persoane, ar periclita grav capacitatea </w:t>
      </w:r>
      <w:r>
        <w:rPr>
          <w:rFonts w:ascii="Arial" w:hAnsi="Arial" w:cs="Arial"/>
          <w:i/>
          <w:spacing w:val="1"/>
          <w:lang w:val="fr-BE" w:eastAsia="ro-RO"/>
        </w:rPr>
        <w:t xml:space="preserve">Societăţii </w:t>
      </w:r>
      <w:r>
        <w:rPr>
          <w:rFonts w:ascii="Arial" w:hAnsi="Arial" w:cs="Arial"/>
          <w:spacing w:val="1"/>
          <w:lang w:val="fr-BE" w:eastAsia="ro-RO"/>
        </w:rPr>
        <w:t>de a continua activitatea sa economică.</w:t>
      </w:r>
    </w:p>
    <w:p w14:paraId="1F5AA19D">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Prin urmare, Administratorul acceptă ca, direct sau indirect, în orice moment, pe durata Contractului de Mandat încheiat cu </w:t>
      </w:r>
      <w:r>
        <w:rPr>
          <w:rFonts w:ascii="Arial" w:hAnsi="Arial" w:cs="Arial"/>
          <w:i/>
          <w:spacing w:val="1"/>
          <w:lang w:val="fr-BE" w:eastAsia="ro-RO"/>
        </w:rPr>
        <w:t>Societatea</w:t>
      </w:r>
      <w:r>
        <w:rPr>
          <w:rFonts w:ascii="Arial" w:hAnsi="Arial" w:cs="Arial"/>
          <w:spacing w:val="1"/>
          <w:lang w:val="fr-BE" w:eastAsia="ro-RO"/>
        </w:rPr>
        <w:t xml:space="preserve"> sau oricând ulterior încetării acestuia, şi indiferent când şi din ce motiv acest contract va înceta, nu va folosi sau determina folosirea oricăror Informaţii Confidenţiale în legătura cu orice activităţi sau afaceri, cu excepţia activităţilor economice ale </w:t>
      </w:r>
      <w:r>
        <w:rPr>
          <w:rFonts w:ascii="Arial" w:hAnsi="Arial" w:cs="Arial"/>
          <w:i/>
          <w:spacing w:val="1"/>
          <w:lang w:val="fr-BE" w:eastAsia="ro-RO"/>
        </w:rPr>
        <w:t>Societăţii</w:t>
      </w:r>
      <w:r>
        <w:rPr>
          <w:rFonts w:ascii="Arial" w:hAnsi="Arial" w:cs="Arial"/>
          <w:spacing w:val="1"/>
          <w:lang w:val="fr-BE" w:eastAsia="ro-RO"/>
        </w:rPr>
        <w:t xml:space="preserve">, şi nu va dezvălui sau determina dezvăluirea oricăror Informaţii Confidenţiale către orice persoană fizică, societate, asociaţie, grup sau orice altă entitate, cu excepţia cazului în care această dezvăluire a fost autorizată în mod specific în scris de către </w:t>
      </w:r>
      <w:r>
        <w:rPr>
          <w:rFonts w:ascii="Arial" w:hAnsi="Arial" w:cs="Arial"/>
          <w:i/>
          <w:spacing w:val="1"/>
          <w:lang w:val="fr-BE" w:eastAsia="ro-RO"/>
        </w:rPr>
        <w:t>Societate</w:t>
      </w:r>
      <w:r>
        <w:rPr>
          <w:rFonts w:ascii="Arial" w:hAnsi="Arial" w:cs="Arial"/>
          <w:spacing w:val="1"/>
          <w:lang w:val="fr-BE" w:eastAsia="ro-RO"/>
        </w:rPr>
        <w:t>, sau cu excepţia cazului în care este cerută de orice lege aplicabilă, ori dispusă prin hotărârea unei instanţe judecătoreşti sau arbitrale competente, sau de orice autoritate publică care prin lege este abilitată să primească astfel de informaţii.</w:t>
      </w:r>
    </w:p>
    <w:p w14:paraId="69D5FFC0">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Suplimentar, Administratorul se obligă să notifice </w:t>
      </w:r>
      <w:r>
        <w:rPr>
          <w:rFonts w:ascii="Arial" w:hAnsi="Arial" w:cs="Arial"/>
          <w:i/>
          <w:spacing w:val="1"/>
          <w:lang w:val="fr-BE" w:eastAsia="ro-RO"/>
        </w:rPr>
        <w:t>Societatea</w:t>
      </w:r>
      <w:r>
        <w:rPr>
          <w:rFonts w:ascii="Arial" w:hAnsi="Arial" w:cs="Arial"/>
          <w:spacing w:val="1"/>
          <w:lang w:val="fr-BE" w:eastAsia="ro-RO"/>
        </w:rPr>
        <w:t xml:space="preserve">, cu promptitudine, cu privire la orice act al unei instanţe judecătoreşti sau arbitrale, ori al unei alte autorităţi publice, de natura celor precizate în alineatul anterior, astfel încât </w:t>
      </w:r>
      <w:r>
        <w:rPr>
          <w:rFonts w:ascii="Arial" w:hAnsi="Arial" w:cs="Arial"/>
          <w:i/>
          <w:spacing w:val="1"/>
          <w:lang w:val="fr-BE" w:eastAsia="ro-RO"/>
        </w:rPr>
        <w:t>Societatea</w:t>
      </w:r>
      <w:r>
        <w:rPr>
          <w:rFonts w:ascii="Arial" w:hAnsi="Arial" w:cs="Arial"/>
          <w:spacing w:val="1"/>
          <w:lang w:val="fr-BE" w:eastAsia="ro-RO"/>
        </w:rPr>
        <w:t xml:space="preserve"> să poată adopta, în condiţiile legii, măsuri de protecţie sau o altă soluţie adecvată, şi va furniza în continuare orice asistenţă pe care </w:t>
      </w:r>
      <w:r>
        <w:rPr>
          <w:rFonts w:ascii="Arial" w:hAnsi="Arial" w:cs="Arial"/>
          <w:i/>
          <w:spacing w:val="1"/>
          <w:lang w:val="fr-BE" w:eastAsia="ro-RO"/>
        </w:rPr>
        <w:t>Societatea</w:t>
      </w:r>
      <w:r>
        <w:rPr>
          <w:rFonts w:ascii="Arial" w:hAnsi="Arial" w:cs="Arial"/>
          <w:spacing w:val="1"/>
          <w:lang w:val="fr-BE" w:eastAsia="ro-RO"/>
        </w:rPr>
        <w:t xml:space="preserve"> o poate solicita în mod rezonabil pentru a garanta asemenea măsuri sau soluţii.</w:t>
      </w:r>
    </w:p>
    <w:p w14:paraId="716A64C4">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În cazul în care măsurile de protecţie menţionate în alineatul anterior nu sunt suficiente, Administratorul va furniza numai acea secţiune din Informaţia Confidenţială care este cerută în mod legal de autoritatea publică în cauză şi va depune toate eforturile rezonabile şi întemeiate legal, pentru a obţine tratamentul confidenţial al oricăror Informaţii Confidenţiale astfel dezvăluite.</w:t>
      </w:r>
    </w:p>
    <w:p w14:paraId="2690354C">
      <w:pPr>
        <w:adjustRightInd w:val="0"/>
        <w:spacing w:after="60" w:line="276" w:lineRule="auto"/>
        <w:jc w:val="both"/>
        <w:rPr>
          <w:rFonts w:ascii="Arial" w:hAnsi="Arial" w:cs="Arial"/>
          <w:spacing w:val="1"/>
          <w:lang w:val="fr-BE" w:eastAsia="ro-RO"/>
        </w:rPr>
      </w:pPr>
    </w:p>
    <w:p w14:paraId="6DFF002C">
      <w:pPr>
        <w:adjustRightInd w:val="0"/>
        <w:spacing w:after="60" w:line="276" w:lineRule="auto"/>
        <w:jc w:val="both"/>
        <w:rPr>
          <w:rFonts w:ascii="Arial" w:hAnsi="Arial" w:cs="Arial"/>
          <w:b/>
          <w:spacing w:val="1"/>
          <w:lang w:val="fr-BE" w:eastAsia="ro-RO"/>
        </w:rPr>
      </w:pPr>
      <w:r>
        <w:rPr>
          <w:rFonts w:ascii="Arial" w:hAnsi="Arial" w:cs="Arial"/>
          <w:b/>
          <w:spacing w:val="1"/>
          <w:lang w:val="fr-BE" w:eastAsia="ro-RO"/>
        </w:rPr>
        <w:t>3. Folosirea şi dezvăluirea informaţiilor cu privire la terţe persoane</w:t>
      </w:r>
    </w:p>
    <w:p w14:paraId="45FEBF65">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Administratorul întelege ca </w:t>
      </w:r>
      <w:r>
        <w:rPr>
          <w:rFonts w:ascii="Arial" w:hAnsi="Arial" w:cs="Arial"/>
          <w:i/>
          <w:spacing w:val="1"/>
          <w:lang w:val="fr-BE" w:eastAsia="ro-RO"/>
        </w:rPr>
        <w:t>Societatea</w:t>
      </w:r>
      <w:r>
        <w:rPr>
          <w:rFonts w:ascii="Arial" w:hAnsi="Arial" w:cs="Arial"/>
          <w:spacing w:val="1"/>
          <w:lang w:val="fr-BE" w:eastAsia="ro-RO"/>
        </w:rPr>
        <w:t xml:space="preserve"> primeşte uneori informaţii de la terţe persoane, pe care </w:t>
      </w:r>
      <w:r>
        <w:rPr>
          <w:rFonts w:ascii="Arial" w:hAnsi="Arial" w:cs="Arial"/>
          <w:i/>
          <w:spacing w:val="1"/>
          <w:lang w:val="fr-BE" w:eastAsia="ro-RO"/>
        </w:rPr>
        <w:t>Societatea</w:t>
      </w:r>
      <w:r>
        <w:rPr>
          <w:rFonts w:ascii="Arial" w:hAnsi="Arial" w:cs="Arial"/>
          <w:spacing w:val="1"/>
          <w:lang w:val="fr-BE" w:eastAsia="ro-RO"/>
        </w:rPr>
        <w:t xml:space="preserve"> trebuie să le trateze cu confidenţialitate şi să le folosească doar în scopuri limitate, </w:t>
      </w:r>
      <w:r>
        <w:rPr>
          <w:rFonts w:ascii="Arial" w:hAnsi="Arial" w:cs="Arial"/>
          <w:b/>
          <w:spacing w:val="1"/>
          <w:lang w:val="fr-BE" w:eastAsia="ro-RO"/>
        </w:rPr>
        <w:t>(„Informaţii cu privire la terţe persoane”)</w:t>
      </w:r>
      <w:r>
        <w:rPr>
          <w:rFonts w:ascii="Arial" w:hAnsi="Arial" w:cs="Arial"/>
          <w:spacing w:val="1"/>
          <w:lang w:val="fr-BE" w:eastAsia="ro-RO"/>
        </w:rPr>
        <w:t>.</w:t>
      </w:r>
    </w:p>
    <w:p w14:paraId="2085216D">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Administratorul acceptă ca, direct sau indirect, în orice moment, pe durata Contractului de Mandat încheiat cu </w:t>
      </w:r>
      <w:r>
        <w:rPr>
          <w:rFonts w:ascii="Arial" w:hAnsi="Arial" w:cs="Arial"/>
          <w:i/>
          <w:spacing w:val="1"/>
          <w:lang w:val="fr-BE" w:eastAsia="ro-RO"/>
        </w:rPr>
        <w:t>Societatea,</w:t>
      </w:r>
      <w:r>
        <w:rPr>
          <w:rFonts w:ascii="Arial" w:hAnsi="Arial" w:cs="Arial"/>
          <w:spacing w:val="1"/>
          <w:lang w:val="fr-BE" w:eastAsia="ro-RO"/>
        </w:rPr>
        <w:t xml:space="preserve"> sau oricând după încetarea acestuia, şi indiferent când şi din ce motiv acest Contract va înceta, nu va folosi sau determina folosirea oricăror Informaţii cu privire la terţe persoane, cu excepţia cazurilor în care acest lucru este permis printr-un acord scris încheiat între </w:t>
      </w:r>
      <w:r>
        <w:rPr>
          <w:rFonts w:ascii="Arial" w:hAnsi="Arial" w:cs="Arial"/>
          <w:i/>
          <w:spacing w:val="1"/>
          <w:lang w:val="fr-BE" w:eastAsia="ro-RO"/>
        </w:rPr>
        <w:t>Societate</w:t>
      </w:r>
      <w:r>
        <w:rPr>
          <w:rFonts w:ascii="Arial" w:hAnsi="Arial" w:cs="Arial"/>
          <w:spacing w:val="1"/>
          <w:lang w:val="fr-BE" w:eastAsia="ro-RO"/>
        </w:rPr>
        <w:t xml:space="preserve"> şi respectiva terţă persoană, cu excepţia cazului în care este cerută de orice lege aplicabilă sau prin hotărârea unei instanţe judecătoreşti sau arbitrale competente sau de orice altă autoritate publică care prin lege este abilitată să primească astfel de informaţii.</w:t>
      </w:r>
    </w:p>
    <w:p w14:paraId="53BD0F02">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Adiţional, Administratorul se obligă să notifice </w:t>
      </w:r>
      <w:r>
        <w:rPr>
          <w:rFonts w:ascii="Arial" w:hAnsi="Arial" w:cs="Arial"/>
          <w:i/>
          <w:spacing w:val="1"/>
          <w:lang w:val="fr-BE" w:eastAsia="ro-RO"/>
        </w:rPr>
        <w:t>Societatea</w:t>
      </w:r>
      <w:r>
        <w:rPr>
          <w:rFonts w:ascii="Arial" w:hAnsi="Arial" w:cs="Arial"/>
          <w:spacing w:val="1"/>
          <w:lang w:val="fr-BE" w:eastAsia="ro-RO"/>
        </w:rPr>
        <w:t xml:space="preserve">, cu promptitudine, cu privire la orice act al unei instanţe judecătoreşti sau arbitrale, ori al unei alte autorităţi publice, de natura celor precizate la alineatul anterior, astfel încât </w:t>
      </w:r>
      <w:r>
        <w:rPr>
          <w:rFonts w:ascii="Arial" w:hAnsi="Arial" w:cs="Arial"/>
          <w:i/>
          <w:spacing w:val="1"/>
          <w:lang w:val="fr-BE" w:eastAsia="ro-RO"/>
        </w:rPr>
        <w:t>Societatea</w:t>
      </w:r>
      <w:r>
        <w:rPr>
          <w:rFonts w:ascii="Arial" w:hAnsi="Arial" w:cs="Arial"/>
          <w:spacing w:val="1"/>
          <w:lang w:val="fr-BE" w:eastAsia="ro-RO"/>
        </w:rPr>
        <w:t xml:space="preserve"> să poată adopta, în condiţiile legii, măsuri de protecţie sau o altă soluţie adecvată. În cazul în care măsurile de protecţie nu sunt suficiente, Administratorul va furniza doar acea secţiune din Informaţie cu privire la terţe persoane, după cum este cerut în mod legal.</w:t>
      </w:r>
    </w:p>
    <w:p w14:paraId="587612BD">
      <w:pPr>
        <w:adjustRightInd w:val="0"/>
        <w:spacing w:after="60" w:line="276" w:lineRule="auto"/>
        <w:jc w:val="both"/>
        <w:rPr>
          <w:rFonts w:ascii="Arial" w:hAnsi="Arial" w:cs="Arial"/>
          <w:spacing w:val="1"/>
          <w:lang w:val="fr-BE" w:eastAsia="ro-RO"/>
        </w:rPr>
      </w:pPr>
    </w:p>
    <w:p w14:paraId="6CE7E467">
      <w:pPr>
        <w:adjustRightInd w:val="0"/>
        <w:spacing w:after="60" w:line="276" w:lineRule="auto"/>
        <w:jc w:val="both"/>
        <w:rPr>
          <w:rFonts w:ascii="Arial" w:hAnsi="Arial" w:cs="Arial"/>
          <w:b/>
          <w:spacing w:val="1"/>
          <w:lang w:val="fr-BE" w:eastAsia="ro-RO"/>
        </w:rPr>
      </w:pPr>
      <w:r>
        <w:rPr>
          <w:rFonts w:ascii="Arial" w:hAnsi="Arial" w:cs="Arial"/>
          <w:b/>
          <w:spacing w:val="1"/>
          <w:lang w:val="fr-BE" w:eastAsia="ro-RO"/>
        </w:rPr>
        <w:t>4. Protejarea secretelor comerciale</w:t>
      </w:r>
    </w:p>
    <w:p w14:paraId="77956DF5">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Nici o prevedere din prezentul Contract de Mandat nu va implica </w:t>
      </w:r>
      <w:r>
        <w:rPr>
          <w:rFonts w:ascii="Arial" w:hAnsi="Arial" w:cs="Arial"/>
          <w:i/>
          <w:spacing w:val="1"/>
          <w:lang w:val="fr-BE" w:eastAsia="ro-RO"/>
        </w:rPr>
        <w:t xml:space="preserve">Societatea </w:t>
      </w:r>
      <w:r>
        <w:rPr>
          <w:rFonts w:ascii="Arial" w:hAnsi="Arial" w:cs="Arial"/>
          <w:spacing w:val="1"/>
          <w:lang w:val="fr-BE" w:eastAsia="ro-RO"/>
        </w:rPr>
        <w:t>şi nu va afecta în niciun fel drepturile sale de a-şi proteja secretele comerciale, prin orice mijloace prevăzute de lege.</w:t>
      </w:r>
    </w:p>
    <w:p w14:paraId="58C113A1">
      <w:pPr>
        <w:adjustRightInd w:val="0"/>
        <w:spacing w:after="60" w:line="276" w:lineRule="auto"/>
        <w:jc w:val="both"/>
        <w:rPr>
          <w:rFonts w:ascii="Arial" w:hAnsi="Arial" w:cs="Arial"/>
          <w:spacing w:val="1"/>
          <w:lang w:val="fr-BE" w:eastAsia="ro-RO"/>
        </w:rPr>
      </w:pPr>
    </w:p>
    <w:p w14:paraId="408B2424">
      <w:pPr>
        <w:adjustRightInd w:val="0"/>
        <w:spacing w:after="60" w:line="276" w:lineRule="auto"/>
        <w:jc w:val="both"/>
        <w:rPr>
          <w:rFonts w:ascii="Arial" w:hAnsi="Arial" w:cs="Arial"/>
          <w:b/>
          <w:spacing w:val="1"/>
          <w:lang w:val="fr-BE" w:eastAsia="ro-RO"/>
        </w:rPr>
      </w:pPr>
      <w:r>
        <w:rPr>
          <w:rFonts w:ascii="Arial" w:hAnsi="Arial" w:cs="Arial"/>
          <w:b/>
          <w:spacing w:val="1"/>
          <w:lang w:val="fr-BE" w:eastAsia="ro-RO"/>
        </w:rPr>
        <w:t>5. Dezvăluirea de informaţii de către Societate</w:t>
      </w:r>
    </w:p>
    <w:p w14:paraId="21893AA0">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Pe durata executării Contractului de Mandat şi la data încetării prezentului Contract de Mandat, Administratorul va dezvălui şi va preda prompt </w:t>
      </w:r>
      <w:r>
        <w:rPr>
          <w:rFonts w:ascii="Arial" w:hAnsi="Arial" w:cs="Arial"/>
          <w:i/>
          <w:spacing w:val="1"/>
          <w:lang w:val="fr-BE" w:eastAsia="ro-RO"/>
        </w:rPr>
        <w:t>Societăţii</w:t>
      </w:r>
      <w:r>
        <w:rPr>
          <w:rFonts w:ascii="Arial" w:hAnsi="Arial" w:cs="Arial"/>
          <w:spacing w:val="1"/>
          <w:lang w:val="fr-BE" w:eastAsia="ro-RO"/>
        </w:rPr>
        <w:t xml:space="preserve">, în măsura în care o asemenea dezvăluire s-ar aprecia în mod rezonabil ca fiind in interesul </w:t>
      </w:r>
      <w:r>
        <w:rPr>
          <w:rFonts w:ascii="Arial" w:hAnsi="Arial" w:cs="Arial"/>
          <w:i/>
          <w:spacing w:val="1"/>
          <w:lang w:val="fr-BE" w:eastAsia="ro-RO"/>
        </w:rPr>
        <w:t>Societăţii</w:t>
      </w:r>
      <w:r>
        <w:rPr>
          <w:rFonts w:ascii="Arial" w:hAnsi="Arial" w:cs="Arial"/>
          <w:spacing w:val="1"/>
          <w:lang w:val="fr-BE" w:eastAsia="ro-RO"/>
        </w:rPr>
        <w:t xml:space="preserve">, în scris, sau în orice formă şi mod, cerute în mod rezonabil de </w:t>
      </w:r>
      <w:r>
        <w:rPr>
          <w:rFonts w:ascii="Arial" w:hAnsi="Arial" w:cs="Arial"/>
          <w:i/>
          <w:spacing w:val="1"/>
          <w:lang w:val="fr-BE" w:eastAsia="ro-RO"/>
        </w:rPr>
        <w:t>Societate</w:t>
      </w:r>
      <w:r>
        <w:rPr>
          <w:rFonts w:ascii="Arial" w:hAnsi="Arial" w:cs="Arial"/>
          <w:spacing w:val="1"/>
          <w:lang w:val="fr-BE" w:eastAsia="ro-RO"/>
        </w:rPr>
        <w:t>, următoarele informaţii, („Informaţii care vor fi dezvăluite”):</w:t>
      </w:r>
    </w:p>
    <w:p w14:paraId="0740BC24">
      <w:pPr>
        <w:pStyle w:val="37"/>
        <w:widowControl w:val="0"/>
        <w:numPr>
          <w:ilvl w:val="0"/>
          <w:numId w:val="72"/>
        </w:numPr>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toţi şi orice algoritmi, proceduri sau tehnici cu privire la activităţile economice ale </w:t>
      </w:r>
      <w:r>
        <w:rPr>
          <w:rFonts w:ascii="Arial" w:hAnsi="Arial" w:cs="Arial"/>
          <w:i/>
          <w:spacing w:val="1"/>
          <w:lang w:val="fr-BE" w:eastAsia="ro-RO"/>
        </w:rPr>
        <w:t>Societăţii</w:t>
      </w:r>
      <w:r>
        <w:rPr>
          <w:rFonts w:ascii="Arial" w:hAnsi="Arial" w:cs="Arial"/>
          <w:spacing w:val="1"/>
          <w:lang w:val="fr-BE" w:eastAsia="ro-RO"/>
        </w:rPr>
        <w:t xml:space="preserve"> sau la activitatea Administratorului în cadrul </w:t>
      </w:r>
      <w:r>
        <w:rPr>
          <w:rFonts w:ascii="Arial" w:hAnsi="Arial" w:cs="Arial"/>
          <w:i/>
          <w:spacing w:val="1"/>
          <w:lang w:val="fr-BE" w:eastAsia="ro-RO"/>
        </w:rPr>
        <w:t>Societăţii</w:t>
      </w:r>
      <w:r>
        <w:rPr>
          <w:rFonts w:ascii="Arial" w:hAnsi="Arial" w:cs="Arial"/>
          <w:spacing w:val="1"/>
          <w:lang w:val="fr-BE" w:eastAsia="ro-RO"/>
        </w:rPr>
        <w:t xml:space="preserve">, ideile şi principiile esenţiale care stau la baza unor asemenea algoritmi, proceduri sau tehnici concepute, originale, adaptate, descoperite, dezvoltate, dobândite (de la o terţă persoană sau în alt fel), evaluate, testate sau aplicate de Administrator în decursul activităţii sale în cadrul </w:t>
      </w:r>
      <w:r>
        <w:rPr>
          <w:rFonts w:ascii="Arial" w:hAnsi="Arial" w:cs="Arial"/>
          <w:i/>
          <w:spacing w:val="1"/>
          <w:lang w:val="fr-BE" w:eastAsia="ro-RO"/>
        </w:rPr>
        <w:t>Societăţii</w:t>
      </w:r>
      <w:r>
        <w:rPr>
          <w:rFonts w:ascii="Arial" w:hAnsi="Arial" w:cs="Arial"/>
          <w:spacing w:val="1"/>
          <w:lang w:val="fr-BE" w:eastAsia="ro-RO"/>
        </w:rPr>
        <w:t>, indiferent dacă asemenea algoritmi, proceduri sau tehnici au fost încorporate într-un program de computer;</w:t>
      </w:r>
    </w:p>
    <w:p w14:paraId="296D3A9A">
      <w:pPr>
        <w:pStyle w:val="37"/>
        <w:widowControl w:val="0"/>
        <w:numPr>
          <w:ilvl w:val="0"/>
          <w:numId w:val="72"/>
        </w:numPr>
        <w:tabs>
          <w:tab w:val="left" w:pos="851"/>
        </w:tabs>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toate şi orice strategii de marketing, idei şi principii esenţiale care stau la baza acestor strategii şi orice informaţii care ar putea, în mod rezonabil, duce la dezvoltarea unor asemenea strategii concepute, originale, adaptate, descoperite, dezvoltate, dobândite (de la o terţă persoană sau în alt fel), evaluate, testate sau aplicate de Administrator în decursul activităţii sale în cadrul </w:t>
      </w:r>
      <w:r>
        <w:rPr>
          <w:rFonts w:ascii="Arial" w:hAnsi="Arial" w:cs="Arial"/>
          <w:i/>
          <w:spacing w:val="1"/>
          <w:lang w:val="fr-BE" w:eastAsia="ro-RO"/>
        </w:rPr>
        <w:t>Societăţii</w:t>
      </w:r>
      <w:r>
        <w:rPr>
          <w:rFonts w:ascii="Arial" w:hAnsi="Arial" w:cs="Arial"/>
          <w:spacing w:val="1"/>
          <w:lang w:val="fr-BE" w:eastAsia="ro-RO"/>
        </w:rPr>
        <w:t>;</w:t>
      </w:r>
    </w:p>
    <w:p w14:paraId="694101C1">
      <w:pPr>
        <w:pStyle w:val="37"/>
        <w:widowControl w:val="0"/>
        <w:numPr>
          <w:ilvl w:val="0"/>
          <w:numId w:val="72"/>
        </w:numPr>
        <w:tabs>
          <w:tab w:val="left" w:pos="851"/>
        </w:tabs>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informaţii cu privire la toate şi orice produse şi servicii, ideile şi principiile esenţiale care stau la baza acestor produse şi servicii, concepute, originale, adaptate, descoperite, dezvoltate, dobândite (de la o terţă persoană sau în alt fel), evaluate, testate sau aplicate de Administrator în decursul activităţii sale în cadrul </w:t>
      </w:r>
      <w:r>
        <w:rPr>
          <w:rFonts w:ascii="Arial" w:hAnsi="Arial" w:cs="Arial"/>
          <w:i/>
          <w:spacing w:val="1"/>
          <w:lang w:val="fr-BE" w:eastAsia="ro-RO"/>
        </w:rPr>
        <w:t>Societăţii</w:t>
      </w:r>
      <w:r>
        <w:rPr>
          <w:rFonts w:ascii="Arial" w:hAnsi="Arial" w:cs="Arial"/>
          <w:spacing w:val="1"/>
          <w:lang w:val="fr-BE" w:eastAsia="ro-RO"/>
        </w:rPr>
        <w:t xml:space="preserve"> şi</w:t>
      </w:r>
    </w:p>
    <w:p w14:paraId="7795B787">
      <w:pPr>
        <w:pStyle w:val="37"/>
        <w:widowControl w:val="0"/>
        <w:numPr>
          <w:ilvl w:val="0"/>
          <w:numId w:val="72"/>
        </w:numPr>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orice alte idei sau informaţii concepute, originale, adaptate, descoperite, dezvoltate, dobândite (de la o terţă persoană sau în alt fel), evaluate, testate sau aplicate de Administrator în decursul activităţii sale în cadrul </w:t>
      </w:r>
      <w:r>
        <w:rPr>
          <w:rFonts w:ascii="Arial" w:hAnsi="Arial" w:cs="Arial"/>
          <w:i/>
          <w:spacing w:val="1"/>
          <w:lang w:val="fr-BE" w:eastAsia="ro-RO"/>
        </w:rPr>
        <w:t>Societăţii</w:t>
      </w:r>
      <w:r>
        <w:rPr>
          <w:rFonts w:ascii="Arial" w:hAnsi="Arial" w:cs="Arial"/>
          <w:spacing w:val="1"/>
          <w:lang w:val="fr-BE" w:eastAsia="ro-RO"/>
        </w:rPr>
        <w:t xml:space="preserve">, în cazul în care aceste idei sau informaţii ar putea fi apreciate, în mod rezonabil, ca fiind folositoare sau valoroase pentru </w:t>
      </w:r>
      <w:r>
        <w:rPr>
          <w:rFonts w:ascii="Arial" w:hAnsi="Arial" w:cs="Arial"/>
          <w:i/>
          <w:spacing w:val="1"/>
          <w:lang w:val="fr-BE" w:eastAsia="ro-RO"/>
        </w:rPr>
        <w:t>Societate</w:t>
      </w:r>
      <w:r>
        <w:rPr>
          <w:rFonts w:ascii="Arial" w:hAnsi="Arial" w:cs="Arial"/>
          <w:spacing w:val="1"/>
          <w:lang w:val="fr-BE" w:eastAsia="ro-RO"/>
        </w:rPr>
        <w:t>.</w:t>
      </w:r>
    </w:p>
    <w:p w14:paraId="02BD1D86">
      <w:pPr>
        <w:pStyle w:val="37"/>
        <w:adjustRightInd w:val="0"/>
        <w:spacing w:after="60" w:line="276" w:lineRule="auto"/>
        <w:ind w:left="0"/>
        <w:rPr>
          <w:rFonts w:ascii="Arial" w:hAnsi="Arial" w:cs="Arial"/>
          <w:spacing w:val="1"/>
          <w:lang w:val="fr-BE" w:eastAsia="ro-RO"/>
        </w:rPr>
      </w:pPr>
    </w:p>
    <w:p w14:paraId="33CC0DE4">
      <w:pPr>
        <w:adjustRightInd w:val="0"/>
        <w:spacing w:after="60" w:line="276" w:lineRule="auto"/>
        <w:jc w:val="both"/>
        <w:rPr>
          <w:rFonts w:ascii="Arial" w:hAnsi="Arial" w:cs="Arial"/>
          <w:b/>
          <w:spacing w:val="1"/>
          <w:lang w:eastAsia="ro-RO"/>
        </w:rPr>
      </w:pPr>
      <w:r>
        <w:rPr>
          <w:rFonts w:ascii="Arial" w:hAnsi="Arial" w:cs="Arial"/>
          <w:b/>
          <w:spacing w:val="1"/>
          <w:lang w:eastAsia="ro-RO"/>
        </w:rPr>
        <w:t>6. Caracterul confidenţial al informaţiilor care vor fi dezvăluite</w:t>
      </w:r>
    </w:p>
    <w:p w14:paraId="14D1EE50">
      <w:pPr>
        <w:adjustRightInd w:val="0"/>
        <w:spacing w:after="60" w:line="276" w:lineRule="auto"/>
        <w:jc w:val="both"/>
        <w:rPr>
          <w:rFonts w:ascii="Arial" w:hAnsi="Arial" w:cs="Arial"/>
          <w:spacing w:val="1"/>
          <w:lang w:eastAsia="ro-RO"/>
        </w:rPr>
      </w:pPr>
      <w:r>
        <w:rPr>
          <w:rFonts w:ascii="Arial" w:hAnsi="Arial" w:cs="Arial"/>
          <w:spacing w:val="1"/>
          <w:lang w:eastAsia="ro-RO"/>
        </w:rPr>
        <w:t>Părţile convin ca Informaţiile care vor fi dezvăluite, conform pct. 5, sunt, la rândul lor, subsumate sferei Informaţiilor Confidenţiale, potrivit definiţiei de la pct. 1 din prezenta Anexă, iar Administratorul se obligă să folosească şi să păstreze toate Informaţiile care vor fi dezvăluite în condiţiile pct. 5 în acelaşi fel ca şi Informaţiile Confidenţiale, respectând, totodată, prevederile pct. 3 din prezenta Anexă cu privire la confidenţialitatea Informaţiilor referitoare la terţe persoane.</w:t>
      </w:r>
    </w:p>
    <w:p w14:paraId="21392C58">
      <w:pPr>
        <w:adjustRightInd w:val="0"/>
        <w:spacing w:after="60" w:line="276" w:lineRule="auto"/>
        <w:jc w:val="both"/>
        <w:rPr>
          <w:rFonts w:ascii="Arial" w:hAnsi="Arial" w:cs="Arial"/>
          <w:spacing w:val="1"/>
          <w:lang w:eastAsia="ro-RO"/>
        </w:rPr>
      </w:pPr>
    </w:p>
    <w:p w14:paraId="37F4C031">
      <w:pPr>
        <w:adjustRightInd w:val="0"/>
        <w:spacing w:after="60" w:line="276" w:lineRule="auto"/>
        <w:jc w:val="both"/>
        <w:rPr>
          <w:rFonts w:ascii="Arial" w:hAnsi="Arial" w:cs="Arial"/>
          <w:b/>
          <w:spacing w:val="1"/>
          <w:lang w:eastAsia="ro-RO"/>
        </w:rPr>
      </w:pPr>
      <w:r>
        <w:rPr>
          <w:rFonts w:ascii="Arial" w:hAnsi="Arial" w:cs="Arial"/>
          <w:b/>
          <w:spacing w:val="1"/>
          <w:lang w:eastAsia="ro-RO"/>
        </w:rPr>
        <w:t>7. Întinderea în timp a respectării obligaţiilor de confidenţialitate</w:t>
      </w:r>
    </w:p>
    <w:p w14:paraId="35C3D700">
      <w:pPr>
        <w:adjustRightInd w:val="0"/>
        <w:spacing w:after="60" w:line="276" w:lineRule="auto"/>
        <w:jc w:val="both"/>
        <w:rPr>
          <w:rFonts w:ascii="Arial" w:hAnsi="Arial" w:cs="Arial"/>
          <w:spacing w:val="1"/>
          <w:lang w:eastAsia="ro-RO"/>
        </w:rPr>
      </w:pPr>
      <w:r>
        <w:rPr>
          <w:rFonts w:ascii="Arial" w:hAnsi="Arial" w:cs="Arial"/>
          <w:spacing w:val="1"/>
          <w:lang w:eastAsia="ro-RO"/>
        </w:rPr>
        <w:t>Obligaţiile de confidenţialitate ce revin Administratorului în baza prezentei Anexe, parte integrantă din Contractul de Mandat, rămân aplicabile şi după încetarea prezentului Contract de Mandat şi vor produce efecte pe o perioadă nelimitată de timp.</w:t>
      </w:r>
    </w:p>
    <w:p w14:paraId="68FBD498">
      <w:pPr>
        <w:adjustRightInd w:val="0"/>
        <w:spacing w:after="60" w:line="276" w:lineRule="auto"/>
        <w:jc w:val="both"/>
        <w:rPr>
          <w:rFonts w:ascii="Arial" w:hAnsi="Arial" w:cs="Arial"/>
          <w:spacing w:val="1"/>
          <w:lang w:eastAsia="ro-RO"/>
        </w:rPr>
      </w:pPr>
    </w:p>
    <w:p w14:paraId="3A433EFF">
      <w:pPr>
        <w:adjustRightInd w:val="0"/>
        <w:spacing w:after="60" w:line="276" w:lineRule="auto"/>
        <w:jc w:val="both"/>
        <w:rPr>
          <w:rFonts w:ascii="Arial" w:hAnsi="Arial" w:cs="Arial"/>
          <w:spacing w:val="1"/>
          <w:lang w:eastAsia="ro-RO"/>
        </w:rPr>
      </w:pPr>
    </w:p>
    <w:p w14:paraId="514A2D0D">
      <w:pPr>
        <w:adjustRightInd w:val="0"/>
        <w:spacing w:after="60" w:line="276" w:lineRule="auto"/>
        <w:jc w:val="both"/>
        <w:rPr>
          <w:rFonts w:ascii="Arial" w:hAnsi="Arial" w:cs="Arial"/>
          <w:spacing w:val="1"/>
          <w:lang w:eastAsia="ro-RO"/>
        </w:rPr>
      </w:pPr>
    </w:p>
    <w:p w14:paraId="5F125872">
      <w:pPr>
        <w:adjustRightInd w:val="0"/>
        <w:spacing w:after="60" w:line="276" w:lineRule="auto"/>
        <w:jc w:val="both"/>
        <w:rPr>
          <w:rFonts w:ascii="Arial" w:hAnsi="Arial" w:cs="Arial"/>
          <w:spacing w:val="1"/>
          <w:lang w:eastAsia="ro-RO"/>
        </w:rPr>
      </w:pPr>
    </w:p>
    <w:p w14:paraId="3D91052C">
      <w:pPr>
        <w:spacing w:after="60" w:line="276" w:lineRule="auto"/>
        <w:rPr>
          <w:rFonts w:ascii="Arial" w:hAnsi="Arial" w:cs="Arial"/>
          <w:spacing w:val="1"/>
          <w:lang w:eastAsia="ro-RO"/>
        </w:rPr>
      </w:pPr>
    </w:p>
    <w:p w14:paraId="520B57CB">
      <w:pPr>
        <w:pStyle w:val="85"/>
        <w:tabs>
          <w:tab w:val="left" w:pos="6445"/>
        </w:tabs>
        <w:spacing w:line="276" w:lineRule="auto"/>
        <w:ind w:left="1072"/>
        <w:outlineLvl w:val="9"/>
        <w:rPr>
          <w:rFonts w:ascii="Arial" w:hAnsi="Arial" w:cs="Arial"/>
          <w:sz w:val="22"/>
          <w:szCs w:val="22"/>
        </w:rPr>
      </w:pPr>
      <w:bookmarkStart w:id="236" w:name="_Toc175055842"/>
      <w:bookmarkStart w:id="237" w:name="_Toc175055756"/>
      <w:bookmarkStart w:id="238" w:name="_Toc175054080"/>
      <w:r>
        <w:rPr>
          <w:rFonts w:ascii="Arial" w:hAnsi="Arial" w:cs="Arial"/>
          <w:sz w:val="22"/>
          <w:szCs w:val="22"/>
        </w:rPr>
        <w:t>MANDANT,</w:t>
      </w:r>
      <w:r>
        <w:rPr>
          <w:rFonts w:ascii="Arial" w:hAnsi="Arial" w:cs="Arial"/>
          <w:sz w:val="22"/>
          <w:szCs w:val="22"/>
        </w:rPr>
        <w:tab/>
      </w:r>
      <w:r>
        <w:rPr>
          <w:rFonts w:ascii="Arial" w:hAnsi="Arial" w:cs="Arial"/>
          <w:sz w:val="22"/>
          <w:szCs w:val="22"/>
        </w:rPr>
        <w:t xml:space="preserve">               MANDATAR</w:t>
      </w:r>
      <w:bookmarkEnd w:id="236"/>
      <w:bookmarkEnd w:id="237"/>
      <w:bookmarkEnd w:id="238"/>
      <w:r>
        <w:rPr>
          <w:rFonts w:ascii="Arial" w:hAnsi="Arial" w:cs="Arial"/>
          <w:sz w:val="22"/>
          <w:szCs w:val="22"/>
        </w:rPr>
        <w:t>,</w:t>
      </w:r>
    </w:p>
    <w:p w14:paraId="054E647F">
      <w:pPr>
        <w:pStyle w:val="85"/>
        <w:tabs>
          <w:tab w:val="left" w:pos="5480"/>
        </w:tabs>
        <w:spacing w:before="36" w:line="276" w:lineRule="auto"/>
        <w:ind w:left="318"/>
        <w:outlineLvl w:val="9"/>
        <w:rPr>
          <w:rFonts w:ascii="Arial" w:hAnsi="Arial" w:cs="Arial"/>
          <w:sz w:val="22"/>
          <w:szCs w:val="22"/>
        </w:rPr>
      </w:pPr>
      <w:r>
        <w:rPr>
          <w:rFonts w:ascii="Arial" w:hAnsi="Arial" w:cs="Arial"/>
          <w:sz w:val="22"/>
          <w:szCs w:val="22"/>
        </w:rPr>
        <w:tab/>
      </w:r>
      <w:r>
        <w:rPr>
          <w:rFonts w:ascii="Arial" w:hAnsi="Arial" w:cs="Arial"/>
          <w:sz w:val="22"/>
          <w:szCs w:val="22"/>
        </w:rPr>
        <w:t xml:space="preserve">                   </w:t>
      </w:r>
    </w:p>
    <w:p w14:paraId="5BB628B2">
      <w:pPr>
        <w:pStyle w:val="85"/>
        <w:tabs>
          <w:tab w:val="left" w:pos="5480"/>
        </w:tabs>
        <w:spacing w:before="36" w:line="276" w:lineRule="auto"/>
        <w:ind w:left="318"/>
        <w:outlineLvl w:val="9"/>
        <w:rPr>
          <w:rFonts w:ascii="Arial" w:hAnsi="Arial" w:cs="Arial"/>
          <w:sz w:val="22"/>
          <w:szCs w:val="22"/>
        </w:rPr>
      </w:pPr>
    </w:p>
    <w:p w14:paraId="1D3572D3">
      <w:pPr>
        <w:spacing w:after="60" w:line="276" w:lineRule="auto"/>
        <w:rPr>
          <w:rFonts w:ascii="Arial" w:hAnsi="Arial" w:cs="Arial"/>
          <w:lang w:val="fr-BE"/>
        </w:rPr>
      </w:pPr>
    </w:p>
    <w:p w14:paraId="24B87CC2">
      <w:pPr>
        <w:adjustRightInd w:val="0"/>
        <w:spacing w:after="60" w:line="276" w:lineRule="auto"/>
        <w:rPr>
          <w:rFonts w:ascii="Arial" w:hAnsi="Arial" w:cs="Arial"/>
          <w:spacing w:val="1"/>
          <w:lang w:val="fr-BE" w:eastAsia="ro-RO"/>
        </w:rPr>
      </w:pPr>
    </w:p>
    <w:p w14:paraId="5B0A49F9">
      <w:pPr>
        <w:adjustRightInd w:val="0"/>
        <w:spacing w:after="60" w:line="276" w:lineRule="auto"/>
        <w:rPr>
          <w:rFonts w:ascii="Arial" w:hAnsi="Arial" w:cs="Arial"/>
          <w:spacing w:val="1"/>
          <w:lang w:val="fr-BE" w:eastAsia="ro-RO"/>
        </w:rPr>
      </w:pPr>
    </w:p>
    <w:p w14:paraId="6A9C6734">
      <w:pPr>
        <w:adjustRightInd w:val="0"/>
        <w:spacing w:after="60" w:line="276" w:lineRule="auto"/>
        <w:rPr>
          <w:rFonts w:ascii="Arial" w:hAnsi="Arial" w:cs="Arial"/>
          <w:spacing w:val="1"/>
          <w:lang w:val="fr-BE" w:eastAsia="ro-RO"/>
        </w:rPr>
      </w:pPr>
    </w:p>
    <w:p w14:paraId="1C1468DF">
      <w:pPr>
        <w:adjustRightInd w:val="0"/>
        <w:spacing w:after="60" w:line="276" w:lineRule="auto"/>
        <w:rPr>
          <w:rFonts w:ascii="Arial" w:hAnsi="Arial" w:cs="Arial"/>
          <w:spacing w:val="1"/>
          <w:lang w:val="fr-BE" w:eastAsia="ro-RO"/>
        </w:rPr>
      </w:pPr>
    </w:p>
    <w:p w14:paraId="64BF45B4">
      <w:pPr>
        <w:adjustRightInd w:val="0"/>
        <w:spacing w:after="60" w:line="276" w:lineRule="auto"/>
        <w:rPr>
          <w:rFonts w:ascii="Arial" w:hAnsi="Arial" w:cs="Arial"/>
          <w:spacing w:val="1"/>
          <w:lang w:val="fr-BE" w:eastAsia="ro-RO"/>
        </w:rPr>
      </w:pPr>
    </w:p>
    <w:p w14:paraId="4A4E88DC">
      <w:pPr>
        <w:adjustRightInd w:val="0"/>
        <w:spacing w:after="60" w:line="276" w:lineRule="auto"/>
        <w:rPr>
          <w:rFonts w:ascii="Arial" w:hAnsi="Arial" w:cs="Arial"/>
          <w:spacing w:val="1"/>
          <w:lang w:val="fr-BE" w:eastAsia="ro-RO"/>
        </w:rPr>
      </w:pPr>
    </w:p>
    <w:p w14:paraId="63374F74">
      <w:pPr>
        <w:adjustRightInd w:val="0"/>
        <w:spacing w:after="60" w:line="276" w:lineRule="auto"/>
        <w:rPr>
          <w:rFonts w:ascii="Arial" w:hAnsi="Arial" w:cs="Arial"/>
          <w:spacing w:val="1"/>
          <w:lang w:val="fr-BE" w:eastAsia="ro-RO"/>
        </w:rPr>
      </w:pPr>
    </w:p>
    <w:p w14:paraId="1AEF8AA2">
      <w:pPr>
        <w:adjustRightInd w:val="0"/>
        <w:spacing w:after="60" w:line="276" w:lineRule="auto"/>
        <w:rPr>
          <w:rFonts w:ascii="Arial" w:hAnsi="Arial" w:cs="Arial"/>
          <w:spacing w:val="1"/>
          <w:lang w:val="fr-BE" w:eastAsia="ro-RO"/>
        </w:rPr>
      </w:pPr>
    </w:p>
    <w:p w14:paraId="284E5BA4">
      <w:pPr>
        <w:adjustRightInd w:val="0"/>
        <w:spacing w:after="60" w:line="276" w:lineRule="auto"/>
        <w:rPr>
          <w:rFonts w:ascii="Arial" w:hAnsi="Arial" w:cs="Arial"/>
          <w:spacing w:val="1"/>
          <w:lang w:val="fr-BE" w:eastAsia="ro-RO"/>
        </w:rPr>
      </w:pPr>
    </w:p>
    <w:p w14:paraId="6C09DB58">
      <w:pPr>
        <w:adjustRightInd w:val="0"/>
        <w:spacing w:after="60" w:line="276" w:lineRule="auto"/>
        <w:rPr>
          <w:rFonts w:ascii="Arial" w:hAnsi="Arial" w:cs="Arial"/>
          <w:spacing w:val="1"/>
          <w:lang w:val="fr-BE" w:eastAsia="ro-RO"/>
        </w:rPr>
      </w:pPr>
    </w:p>
    <w:p w14:paraId="58EDCB72">
      <w:pPr>
        <w:adjustRightInd w:val="0"/>
        <w:spacing w:after="60" w:line="276" w:lineRule="auto"/>
        <w:rPr>
          <w:rFonts w:ascii="Arial" w:hAnsi="Arial" w:cs="Arial"/>
          <w:spacing w:val="1"/>
          <w:lang w:val="fr-BE" w:eastAsia="ro-RO"/>
        </w:rPr>
      </w:pPr>
    </w:p>
    <w:p w14:paraId="1E18AB64">
      <w:pPr>
        <w:adjustRightInd w:val="0"/>
        <w:spacing w:after="60" w:line="276" w:lineRule="auto"/>
        <w:rPr>
          <w:rFonts w:ascii="Arial" w:hAnsi="Arial" w:cs="Arial"/>
          <w:spacing w:val="1"/>
          <w:lang w:val="fr-BE" w:eastAsia="ro-RO"/>
        </w:rPr>
      </w:pPr>
    </w:p>
    <w:p w14:paraId="0CBF90C5">
      <w:pPr>
        <w:adjustRightInd w:val="0"/>
        <w:spacing w:after="60" w:line="276" w:lineRule="auto"/>
        <w:rPr>
          <w:rFonts w:ascii="Arial" w:hAnsi="Arial" w:cs="Arial"/>
          <w:spacing w:val="1"/>
          <w:lang w:val="fr-BE" w:eastAsia="ro-RO"/>
        </w:rPr>
      </w:pPr>
    </w:p>
    <w:p w14:paraId="3B6079A4">
      <w:pPr>
        <w:adjustRightInd w:val="0"/>
        <w:spacing w:after="60" w:line="276" w:lineRule="auto"/>
        <w:rPr>
          <w:rFonts w:ascii="Arial" w:hAnsi="Arial" w:cs="Arial"/>
          <w:spacing w:val="1"/>
          <w:lang w:val="fr-BE" w:eastAsia="ro-RO"/>
        </w:rPr>
      </w:pPr>
    </w:p>
    <w:p w14:paraId="5278CB24">
      <w:pPr>
        <w:adjustRightInd w:val="0"/>
        <w:spacing w:after="60" w:line="276" w:lineRule="auto"/>
        <w:rPr>
          <w:rFonts w:ascii="Arial" w:hAnsi="Arial" w:cs="Arial"/>
          <w:spacing w:val="1"/>
          <w:lang w:val="fr-BE" w:eastAsia="ro-RO"/>
        </w:rPr>
      </w:pPr>
    </w:p>
    <w:p w14:paraId="36D19993">
      <w:pPr>
        <w:adjustRightInd w:val="0"/>
        <w:spacing w:after="60" w:line="276" w:lineRule="auto"/>
        <w:rPr>
          <w:rFonts w:ascii="Arial" w:hAnsi="Arial" w:cs="Arial"/>
          <w:spacing w:val="1"/>
          <w:lang w:val="fr-BE" w:eastAsia="ro-RO"/>
        </w:rPr>
      </w:pPr>
    </w:p>
    <w:p w14:paraId="4BC8A17A">
      <w:pPr>
        <w:adjustRightInd w:val="0"/>
        <w:spacing w:after="60" w:line="276" w:lineRule="auto"/>
        <w:rPr>
          <w:rFonts w:ascii="Arial" w:hAnsi="Arial" w:cs="Arial"/>
          <w:spacing w:val="1"/>
          <w:lang w:val="fr-BE" w:eastAsia="ro-RO"/>
        </w:rPr>
      </w:pPr>
    </w:p>
    <w:p w14:paraId="4CAD285F">
      <w:pPr>
        <w:adjustRightInd w:val="0"/>
        <w:spacing w:after="60" w:line="276" w:lineRule="auto"/>
        <w:jc w:val="right"/>
        <w:rPr>
          <w:rFonts w:ascii="Arial" w:hAnsi="Arial" w:cs="Arial"/>
          <w:spacing w:val="1"/>
          <w:lang w:val="fr-BE" w:eastAsia="ro-RO"/>
        </w:rPr>
      </w:pPr>
      <w:r>
        <w:rPr>
          <w:rFonts w:ascii="Arial" w:hAnsi="Arial" w:cs="Arial"/>
          <w:b/>
          <w:spacing w:val="1"/>
          <w:lang w:val="fr-BE" w:eastAsia="ro-RO"/>
        </w:rPr>
        <w:t>Anexa 2 la Contractul de Mandat nr……………</w:t>
      </w:r>
    </w:p>
    <w:p w14:paraId="5C913F3F">
      <w:pPr>
        <w:adjustRightInd w:val="0"/>
        <w:spacing w:after="60" w:line="276" w:lineRule="auto"/>
        <w:jc w:val="right"/>
        <w:rPr>
          <w:rFonts w:ascii="Arial" w:hAnsi="Arial" w:cs="Arial"/>
          <w:spacing w:val="1"/>
          <w:lang w:val="fr-BE" w:eastAsia="ro-RO"/>
        </w:rPr>
      </w:pPr>
    </w:p>
    <w:p w14:paraId="4D50F79D">
      <w:pPr>
        <w:adjustRightInd w:val="0"/>
        <w:spacing w:after="60" w:line="276" w:lineRule="auto"/>
        <w:jc w:val="right"/>
        <w:rPr>
          <w:rFonts w:ascii="Arial" w:hAnsi="Arial" w:cs="Arial"/>
          <w:spacing w:val="1"/>
          <w:lang w:val="fr-BE" w:eastAsia="ro-RO"/>
        </w:rPr>
      </w:pPr>
    </w:p>
    <w:p w14:paraId="41F93980">
      <w:pPr>
        <w:adjustRightInd w:val="0"/>
        <w:spacing w:after="60" w:line="276" w:lineRule="auto"/>
        <w:jc w:val="center"/>
        <w:rPr>
          <w:rFonts w:ascii="Arial" w:hAnsi="Arial" w:cs="Arial"/>
          <w:b/>
          <w:spacing w:val="1"/>
          <w:lang w:eastAsia="ro-RO"/>
        </w:rPr>
      </w:pPr>
      <w:r>
        <w:rPr>
          <w:rFonts w:ascii="Arial" w:hAnsi="Arial" w:cs="Arial"/>
          <w:b/>
          <w:spacing w:val="1"/>
          <w:lang w:eastAsia="ro-RO"/>
        </w:rPr>
        <w:t>OBLIGAŢII DE NECONCURENŢĂ</w:t>
      </w:r>
    </w:p>
    <w:p w14:paraId="03A50A46">
      <w:pPr>
        <w:adjustRightInd w:val="0"/>
        <w:spacing w:after="60" w:line="276" w:lineRule="auto"/>
        <w:jc w:val="center"/>
        <w:rPr>
          <w:rFonts w:ascii="Arial" w:hAnsi="Arial" w:cs="Arial"/>
          <w:spacing w:val="1"/>
          <w:lang w:eastAsia="ro-RO"/>
        </w:rPr>
      </w:pPr>
    </w:p>
    <w:p w14:paraId="7C8B9A63">
      <w:pPr>
        <w:adjustRightInd w:val="0"/>
        <w:spacing w:after="60" w:line="276" w:lineRule="auto"/>
        <w:jc w:val="center"/>
        <w:rPr>
          <w:rFonts w:ascii="Arial" w:hAnsi="Arial" w:cs="Arial"/>
          <w:spacing w:val="1"/>
          <w:lang w:eastAsia="ro-RO"/>
        </w:rPr>
      </w:pPr>
    </w:p>
    <w:p w14:paraId="3518F8C0">
      <w:pPr>
        <w:adjustRightInd w:val="0"/>
        <w:spacing w:after="60" w:line="276" w:lineRule="auto"/>
        <w:jc w:val="center"/>
        <w:rPr>
          <w:rFonts w:ascii="Arial" w:hAnsi="Arial" w:cs="Arial"/>
          <w:spacing w:val="1"/>
          <w:lang w:eastAsia="ro-RO"/>
        </w:rPr>
      </w:pPr>
    </w:p>
    <w:p w14:paraId="0C423E8F">
      <w:pPr>
        <w:adjustRightInd w:val="0"/>
        <w:spacing w:after="60" w:line="276" w:lineRule="auto"/>
        <w:jc w:val="center"/>
        <w:rPr>
          <w:rFonts w:ascii="Arial" w:hAnsi="Arial" w:cs="Arial"/>
          <w:spacing w:val="1"/>
          <w:lang w:eastAsia="ro-RO"/>
        </w:rPr>
      </w:pPr>
    </w:p>
    <w:p w14:paraId="752DDBE5">
      <w:pPr>
        <w:pStyle w:val="37"/>
        <w:widowControl w:val="0"/>
        <w:numPr>
          <w:ilvl w:val="0"/>
          <w:numId w:val="73"/>
        </w:numPr>
        <w:autoSpaceDE w:val="0"/>
        <w:autoSpaceDN w:val="0"/>
        <w:adjustRightInd w:val="0"/>
        <w:spacing w:after="60" w:line="276" w:lineRule="auto"/>
        <w:contextualSpacing w:val="0"/>
        <w:jc w:val="both"/>
        <w:rPr>
          <w:rFonts w:ascii="Arial" w:hAnsi="Arial" w:cs="Arial"/>
          <w:b/>
          <w:spacing w:val="1"/>
          <w:lang w:eastAsia="ro-RO"/>
        </w:rPr>
      </w:pPr>
      <w:r>
        <w:rPr>
          <w:rFonts w:ascii="Arial" w:hAnsi="Arial" w:cs="Arial"/>
          <w:b/>
          <w:spacing w:val="1"/>
          <w:lang w:eastAsia="ro-RO"/>
        </w:rPr>
        <w:t xml:space="preserve">Neconcurenţa </w:t>
      </w:r>
    </w:p>
    <w:p w14:paraId="3AAF324E">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Pe perioada exercitării mandatului său în </w:t>
      </w:r>
      <w:r>
        <w:rPr>
          <w:rFonts w:ascii="Arial" w:hAnsi="Arial" w:cs="Arial"/>
          <w:i/>
          <w:spacing w:val="1"/>
          <w:lang w:val="fr-BE" w:eastAsia="ro-RO"/>
        </w:rPr>
        <w:t>Societate</w:t>
      </w:r>
      <w:r>
        <w:rPr>
          <w:rFonts w:ascii="Arial" w:hAnsi="Arial" w:cs="Arial"/>
          <w:spacing w:val="1"/>
          <w:lang w:val="fr-BE" w:eastAsia="ro-RO"/>
        </w:rPr>
        <w:t>, Administratorul, în mod direct sau indirect, fie în nume propriu ori în calitate de salariat, agent, administrator, director, asociat, acţionar, investitor sau în orice altă calitate, este de acord şi se obligă:</w:t>
      </w:r>
    </w:p>
    <w:p w14:paraId="61E9087A">
      <w:pPr>
        <w:pStyle w:val="37"/>
        <w:widowControl w:val="0"/>
        <w:numPr>
          <w:ilvl w:val="0"/>
          <w:numId w:val="74"/>
        </w:numPr>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să nu se angajeze în orice activitate sau afacere care este în concurenţă cu sau similară cu o activitate sau afacere a </w:t>
      </w:r>
      <w:r>
        <w:rPr>
          <w:rFonts w:ascii="Arial" w:hAnsi="Arial" w:cs="Arial"/>
          <w:i/>
          <w:spacing w:val="1"/>
          <w:lang w:val="fr-BE" w:eastAsia="ro-RO"/>
        </w:rPr>
        <w:t>Societăţii</w:t>
      </w:r>
      <w:r>
        <w:rPr>
          <w:rFonts w:ascii="Arial" w:hAnsi="Arial" w:cs="Arial"/>
          <w:spacing w:val="1"/>
          <w:lang w:val="fr-BE" w:eastAsia="ro-RO"/>
        </w:rPr>
        <w:t xml:space="preserve">, ori cu o activitate sau afacere pe care </w:t>
      </w:r>
      <w:r>
        <w:rPr>
          <w:rFonts w:ascii="Arial" w:hAnsi="Arial" w:cs="Arial"/>
          <w:i/>
          <w:spacing w:val="1"/>
          <w:lang w:val="fr-BE" w:eastAsia="ro-RO"/>
        </w:rPr>
        <w:t>Societatea</w:t>
      </w:r>
      <w:r>
        <w:rPr>
          <w:rFonts w:ascii="Arial" w:hAnsi="Arial" w:cs="Arial"/>
          <w:spacing w:val="1"/>
          <w:lang w:val="fr-BE" w:eastAsia="ro-RO"/>
        </w:rPr>
        <w:t xml:space="preserve"> o desfăşoară sau îşi propune să o desfăşoare;</w:t>
      </w:r>
    </w:p>
    <w:p w14:paraId="4A3D158F">
      <w:pPr>
        <w:pStyle w:val="37"/>
        <w:widowControl w:val="0"/>
        <w:numPr>
          <w:ilvl w:val="0"/>
          <w:numId w:val="74"/>
        </w:numPr>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să nu asiste în orice mod, orice persoană ale cărei activităţi sunt în concurenţă cu sau care prejudiciază în orice alt mod activităţile comerciale ale </w:t>
      </w:r>
      <w:r>
        <w:rPr>
          <w:rFonts w:ascii="Arial" w:hAnsi="Arial" w:cs="Arial"/>
          <w:i/>
          <w:spacing w:val="1"/>
          <w:lang w:val="fr-BE" w:eastAsia="ro-RO"/>
        </w:rPr>
        <w:t>Societăţii</w:t>
      </w:r>
      <w:r>
        <w:rPr>
          <w:rFonts w:ascii="Arial" w:hAnsi="Arial" w:cs="Arial"/>
          <w:spacing w:val="1"/>
          <w:lang w:val="fr-BE" w:eastAsia="ro-RO"/>
        </w:rPr>
        <w:t>.</w:t>
      </w:r>
    </w:p>
    <w:p w14:paraId="67F983C5">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Obligaţia de neconcurenţă produce efecte pe întreg teritoriul României, cu privire la orice terţe persoane concurente.</w:t>
      </w:r>
    </w:p>
    <w:p w14:paraId="0A908248">
      <w:pPr>
        <w:adjustRightInd w:val="0"/>
        <w:spacing w:after="60" w:line="276" w:lineRule="auto"/>
        <w:jc w:val="both"/>
        <w:rPr>
          <w:rFonts w:ascii="Arial" w:hAnsi="Arial" w:cs="Arial"/>
          <w:spacing w:val="1"/>
          <w:lang w:val="fr-BE" w:eastAsia="ro-RO"/>
        </w:rPr>
      </w:pPr>
    </w:p>
    <w:p w14:paraId="60FC451C">
      <w:pPr>
        <w:widowControl w:val="0"/>
        <w:numPr>
          <w:ilvl w:val="0"/>
          <w:numId w:val="73"/>
        </w:numPr>
        <w:autoSpaceDE w:val="0"/>
        <w:autoSpaceDN w:val="0"/>
        <w:adjustRightInd w:val="0"/>
        <w:spacing w:after="60" w:line="276" w:lineRule="auto"/>
        <w:jc w:val="both"/>
        <w:rPr>
          <w:rFonts w:ascii="Arial" w:hAnsi="Arial" w:cs="Arial"/>
          <w:b/>
          <w:spacing w:val="1"/>
          <w:lang w:val="fr-BE" w:eastAsia="ro-RO"/>
        </w:rPr>
      </w:pPr>
      <w:r>
        <w:rPr>
          <w:rFonts w:ascii="Arial" w:hAnsi="Arial" w:cs="Arial"/>
          <w:b/>
          <w:spacing w:val="1"/>
          <w:lang w:val="fr-BE" w:eastAsia="ro-RO"/>
        </w:rPr>
        <w:t xml:space="preserve">Abţinerea de la solicitarea de servicii </w:t>
      </w:r>
    </w:p>
    <w:p w14:paraId="439D597D">
      <w:pPr>
        <w:adjustRightInd w:val="0"/>
        <w:spacing w:after="60" w:line="276" w:lineRule="auto"/>
        <w:jc w:val="both"/>
        <w:rPr>
          <w:rFonts w:ascii="Arial" w:hAnsi="Arial" w:cs="Arial"/>
          <w:spacing w:val="1"/>
          <w:lang w:val="fr-BE" w:eastAsia="ro-RO"/>
        </w:rPr>
      </w:pPr>
      <w:r>
        <w:rPr>
          <w:rFonts w:ascii="Arial" w:hAnsi="Arial" w:cs="Arial"/>
          <w:spacing w:val="1"/>
          <w:lang w:val="fr-BE" w:eastAsia="ro-RO"/>
        </w:rPr>
        <w:t xml:space="preserve">Pe perioada exercitării mandatului său în </w:t>
      </w:r>
      <w:r>
        <w:rPr>
          <w:rFonts w:ascii="Arial" w:hAnsi="Arial" w:cs="Arial"/>
          <w:i/>
          <w:spacing w:val="1"/>
          <w:lang w:val="fr-BE" w:eastAsia="ro-RO"/>
        </w:rPr>
        <w:t>Societate</w:t>
      </w:r>
      <w:r>
        <w:rPr>
          <w:rFonts w:ascii="Arial" w:hAnsi="Arial" w:cs="Arial"/>
          <w:spacing w:val="1"/>
          <w:lang w:val="fr-BE" w:eastAsia="ro-RO"/>
        </w:rPr>
        <w:t>, Administratorul, în mod direct sau indirect, cu sau fără comision, fie în nume propriu sau în calitate de salariat, agent, consultant, administrator, director, asociat, acţionar, investitor sau în orice altă calitate, nu va:</w:t>
      </w:r>
    </w:p>
    <w:p w14:paraId="6955009A">
      <w:pPr>
        <w:pStyle w:val="37"/>
        <w:widowControl w:val="0"/>
        <w:numPr>
          <w:ilvl w:val="0"/>
          <w:numId w:val="75"/>
        </w:numPr>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determina sau încerca să determine orice salariat, consultant, furnizor, cumpărător sau antreprenor independent al </w:t>
      </w:r>
      <w:r>
        <w:rPr>
          <w:rFonts w:ascii="Arial" w:hAnsi="Arial" w:cs="Arial"/>
          <w:i/>
          <w:spacing w:val="1"/>
          <w:lang w:val="fr-BE" w:eastAsia="ro-RO"/>
        </w:rPr>
        <w:t xml:space="preserve">Societăţii </w:t>
      </w:r>
      <w:r>
        <w:rPr>
          <w:rFonts w:ascii="Arial" w:hAnsi="Arial" w:cs="Arial"/>
          <w:spacing w:val="1"/>
          <w:lang w:val="fr-BE" w:eastAsia="ro-RO"/>
        </w:rPr>
        <w:t xml:space="preserve">să înceteze relaţia sa cu </w:t>
      </w:r>
      <w:r>
        <w:rPr>
          <w:rFonts w:ascii="Arial" w:hAnsi="Arial" w:cs="Arial"/>
          <w:i/>
          <w:spacing w:val="1"/>
          <w:lang w:val="fr-BE" w:eastAsia="ro-RO"/>
        </w:rPr>
        <w:t>Societatea</w:t>
      </w:r>
      <w:r>
        <w:rPr>
          <w:rFonts w:ascii="Arial" w:hAnsi="Arial" w:cs="Arial"/>
          <w:spacing w:val="1"/>
          <w:lang w:val="fr-BE" w:eastAsia="ro-RO"/>
        </w:rPr>
        <w:t>;</w:t>
      </w:r>
    </w:p>
    <w:p w14:paraId="607CE860">
      <w:pPr>
        <w:pStyle w:val="37"/>
        <w:widowControl w:val="0"/>
        <w:numPr>
          <w:ilvl w:val="0"/>
          <w:numId w:val="75"/>
        </w:numPr>
        <w:autoSpaceDE w:val="0"/>
        <w:autoSpaceDN w:val="0"/>
        <w:adjustRightInd w:val="0"/>
        <w:spacing w:after="60" w:line="276" w:lineRule="auto"/>
        <w:ind w:left="0" w:firstLine="360"/>
        <w:contextualSpacing w:val="0"/>
        <w:jc w:val="both"/>
        <w:rPr>
          <w:rFonts w:ascii="Arial" w:hAnsi="Arial" w:cs="Arial"/>
          <w:spacing w:val="1"/>
          <w:lang w:val="fr-BE" w:eastAsia="ro-RO"/>
        </w:rPr>
      </w:pPr>
      <w:r>
        <w:rPr>
          <w:rFonts w:ascii="Arial" w:hAnsi="Arial" w:cs="Arial"/>
          <w:spacing w:val="1"/>
          <w:lang w:val="fr-BE" w:eastAsia="ro-RO"/>
        </w:rPr>
        <w:t xml:space="preserve">utiliza, reţine în calitate de consultant sau de antreprenor, ori determina angajarea sau reţinerea oricărui salariat, consultant, furnizor, cumpărător sau antreprenor independent al </w:t>
      </w:r>
      <w:r>
        <w:rPr>
          <w:rFonts w:ascii="Arial" w:hAnsi="Arial" w:cs="Arial"/>
          <w:i/>
          <w:spacing w:val="1"/>
          <w:lang w:val="fr-BE" w:eastAsia="ro-RO"/>
        </w:rPr>
        <w:t>Societăţii</w:t>
      </w:r>
      <w:r>
        <w:rPr>
          <w:rFonts w:ascii="Arial" w:hAnsi="Arial" w:cs="Arial"/>
          <w:spacing w:val="1"/>
          <w:lang w:val="fr-BE" w:eastAsia="ro-RO"/>
        </w:rPr>
        <w:t>.</w:t>
      </w:r>
    </w:p>
    <w:p w14:paraId="150DC701">
      <w:pPr>
        <w:pStyle w:val="37"/>
        <w:adjustRightInd w:val="0"/>
        <w:spacing w:after="60" w:line="276" w:lineRule="auto"/>
        <w:ind w:left="0"/>
        <w:rPr>
          <w:rFonts w:ascii="Arial" w:hAnsi="Arial" w:cs="Arial"/>
          <w:spacing w:val="1"/>
          <w:lang w:val="fr-BE" w:eastAsia="ro-RO"/>
        </w:rPr>
      </w:pPr>
    </w:p>
    <w:p w14:paraId="1BBB5C36">
      <w:pPr>
        <w:widowControl w:val="0"/>
        <w:numPr>
          <w:ilvl w:val="0"/>
          <w:numId w:val="73"/>
        </w:numPr>
        <w:autoSpaceDE w:val="0"/>
        <w:autoSpaceDN w:val="0"/>
        <w:adjustRightInd w:val="0"/>
        <w:spacing w:after="60" w:line="276" w:lineRule="auto"/>
        <w:jc w:val="both"/>
        <w:rPr>
          <w:rFonts w:ascii="Arial" w:hAnsi="Arial" w:cs="Arial"/>
          <w:b/>
          <w:spacing w:val="1"/>
          <w:lang w:eastAsia="ro-RO"/>
        </w:rPr>
      </w:pPr>
      <w:r>
        <w:rPr>
          <w:rFonts w:ascii="Arial" w:hAnsi="Arial" w:cs="Arial"/>
          <w:b/>
          <w:spacing w:val="1"/>
          <w:lang w:eastAsia="ro-RO"/>
        </w:rPr>
        <w:t>Încălcarea obligaţiilor de neconcurenţă</w:t>
      </w:r>
    </w:p>
    <w:p w14:paraId="29F603A3">
      <w:pPr>
        <w:adjustRightInd w:val="0"/>
        <w:spacing w:after="60" w:line="276" w:lineRule="auto"/>
        <w:jc w:val="both"/>
        <w:rPr>
          <w:rFonts w:ascii="Arial" w:hAnsi="Arial" w:cs="Arial"/>
          <w:spacing w:val="1"/>
          <w:lang w:eastAsia="ro-RO"/>
        </w:rPr>
      </w:pPr>
      <w:r>
        <w:rPr>
          <w:rFonts w:ascii="Arial" w:hAnsi="Arial" w:cs="Arial"/>
          <w:spacing w:val="1"/>
          <w:lang w:eastAsia="ro-RO"/>
        </w:rPr>
        <w:t xml:space="preserve">Oricare încălcare a obligaţiilor cuprinse în prezenta Anexă de către Administrator îndreptăţeşte </w:t>
      </w:r>
      <w:r>
        <w:rPr>
          <w:rFonts w:ascii="Arial" w:hAnsi="Arial" w:cs="Arial"/>
          <w:i/>
          <w:spacing w:val="1"/>
          <w:lang w:eastAsia="ro-RO"/>
        </w:rPr>
        <w:t>Societatea</w:t>
      </w:r>
      <w:r>
        <w:rPr>
          <w:rFonts w:ascii="Arial" w:hAnsi="Arial" w:cs="Arial"/>
          <w:spacing w:val="1"/>
          <w:lang w:eastAsia="ro-RO"/>
        </w:rPr>
        <w:t xml:space="preserve"> să solicite acestuia despăgubiri pentru daunele provocate Societăţii.</w:t>
      </w:r>
    </w:p>
    <w:p w14:paraId="52A626BE">
      <w:pPr>
        <w:spacing w:after="60" w:line="276" w:lineRule="auto"/>
        <w:rPr>
          <w:rFonts w:ascii="Arial" w:hAnsi="Arial" w:cs="Arial"/>
          <w:spacing w:val="1"/>
          <w:lang w:eastAsia="ro-RO"/>
        </w:rPr>
      </w:pPr>
    </w:p>
    <w:p w14:paraId="1E3F8859">
      <w:pPr>
        <w:spacing w:after="60" w:line="276" w:lineRule="auto"/>
        <w:rPr>
          <w:rFonts w:ascii="Arial" w:hAnsi="Arial" w:cs="Arial"/>
          <w:spacing w:val="1"/>
          <w:lang w:eastAsia="ro-RO"/>
        </w:rPr>
      </w:pPr>
    </w:p>
    <w:p w14:paraId="5E9EDA7A">
      <w:pPr>
        <w:spacing w:after="60" w:line="276" w:lineRule="auto"/>
        <w:rPr>
          <w:rFonts w:ascii="Arial" w:hAnsi="Arial" w:cs="Arial"/>
          <w:spacing w:val="1"/>
          <w:lang w:eastAsia="ro-RO"/>
        </w:rPr>
      </w:pPr>
    </w:p>
    <w:p w14:paraId="7627DCF4">
      <w:pPr>
        <w:pStyle w:val="85"/>
        <w:tabs>
          <w:tab w:val="left" w:pos="6445"/>
        </w:tabs>
        <w:spacing w:line="276" w:lineRule="auto"/>
        <w:ind w:left="1072"/>
        <w:outlineLvl w:val="9"/>
        <w:rPr>
          <w:rFonts w:ascii="Arial" w:hAnsi="Arial" w:cs="Arial"/>
          <w:sz w:val="22"/>
          <w:szCs w:val="22"/>
        </w:rPr>
      </w:pPr>
      <w:bookmarkStart w:id="239" w:name="_Toc175055844"/>
      <w:bookmarkStart w:id="240" w:name="_Toc175054082"/>
      <w:bookmarkStart w:id="241" w:name="_Toc175055758"/>
      <w:r>
        <w:rPr>
          <w:rFonts w:ascii="Arial" w:hAnsi="Arial" w:cs="Arial"/>
          <w:sz w:val="22"/>
          <w:szCs w:val="22"/>
        </w:rPr>
        <w:t>MANDANT,</w:t>
      </w:r>
      <w:r>
        <w:rPr>
          <w:rFonts w:ascii="Arial" w:hAnsi="Arial" w:cs="Arial"/>
          <w:sz w:val="22"/>
          <w:szCs w:val="22"/>
        </w:rPr>
        <w:tab/>
      </w:r>
      <w:r>
        <w:rPr>
          <w:rFonts w:ascii="Arial" w:hAnsi="Arial" w:cs="Arial"/>
          <w:sz w:val="22"/>
          <w:szCs w:val="22"/>
        </w:rPr>
        <w:t xml:space="preserve">               MANDATAR</w:t>
      </w:r>
      <w:bookmarkEnd w:id="239"/>
      <w:bookmarkEnd w:id="240"/>
      <w:bookmarkEnd w:id="241"/>
      <w:r>
        <w:rPr>
          <w:rFonts w:ascii="Arial" w:hAnsi="Arial" w:cs="Arial"/>
          <w:sz w:val="22"/>
          <w:szCs w:val="22"/>
        </w:rPr>
        <w:t>,</w:t>
      </w:r>
    </w:p>
    <w:p w14:paraId="0EB13D7A">
      <w:pPr>
        <w:pStyle w:val="34"/>
        <w:rPr>
          <w:rFonts w:ascii="Arial" w:hAnsi="Arial" w:cs="Arial"/>
          <w:lang w:val="ro-RO"/>
        </w:rPr>
      </w:pPr>
    </w:p>
    <w:sectPr>
      <w:pgSz w:w="11909" w:h="16834"/>
      <w:pgMar w:top="1440" w:right="1276" w:bottom="1440" w:left="144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entury Gothic">
    <w:panose1 w:val="020B0502020202020204"/>
    <w:charset w:val="86"/>
    <w:family w:val="swiss"/>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幼圆">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Nexa Book">
    <w:altName w:val="Calibri"/>
    <w:panose1 w:val="00000000000000000000"/>
    <w:charset w:val="EE"/>
    <w:family w:val="swiss"/>
    <w:pitch w:val="default"/>
    <w:sig w:usb0="00000000" w:usb1="00000000" w:usb2="00000000" w:usb3="00000000" w:csb0="00000002" w:csb1="00000000"/>
  </w:font>
  <w:font w:name="Lucida Sans">
    <w:panose1 w:val="020B0602030504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TimesNewRoman">
    <w:altName w:val="Yu Gothic"/>
    <w:panose1 w:val="00000000000000000000"/>
    <w:charset w:val="80"/>
    <w:family w:val="auto"/>
    <w:pitch w:val="default"/>
    <w:sig w:usb0="00000000" w:usb1="00000000" w:usb2="00000010" w:usb3="00000000" w:csb0="00020009" w:csb1="00000000"/>
  </w:font>
  <w:font w:name="Cambria Math">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7433041"/>
    </w:sdtPr>
    <w:sdtContent>
      <w:p w14:paraId="6B247458">
        <w:pPr>
          <w:pStyle w:val="22"/>
          <w:jc w:val="center"/>
        </w:pPr>
        <w:r>
          <w:fldChar w:fldCharType="begin"/>
        </w:r>
        <w:r>
          <w:instrText xml:space="preserve">PAGE   \* MERGEFORMAT</w:instrText>
        </w:r>
        <w:r>
          <w:fldChar w:fldCharType="separate"/>
        </w:r>
        <w:r>
          <w:rPr>
            <w:lang w:val="ro-RO"/>
          </w:rPr>
          <w:t>1</w:t>
        </w:r>
        <w:r>
          <w:rPr>
            <w:lang w:val="ro-RO"/>
          </w:rPr>
          <w:fldChar w:fldCharType="end"/>
        </w:r>
      </w:p>
    </w:sdtContent>
  </w:sdt>
  <w:p w14:paraId="58F51DFF">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599984"/>
    </w:sdtPr>
    <w:sdtContent>
      <w:p w14:paraId="3E3D7061">
        <w:pPr>
          <w:pStyle w:val="22"/>
          <w:jc w:val="center"/>
        </w:pPr>
        <w:r>
          <w:fldChar w:fldCharType="begin"/>
        </w:r>
        <w:r>
          <w:instrText xml:space="preserve">PAGE   \* MERGEFORMAT</w:instrText>
        </w:r>
        <w:r>
          <w:fldChar w:fldCharType="separate"/>
        </w:r>
        <w:r>
          <w:rPr>
            <w:lang w:val="ro-RO"/>
          </w:rPr>
          <w:t>42</w:t>
        </w:r>
        <w:r>
          <w:rPr>
            <w:lang w:val="ro-RO"/>
          </w:rPr>
          <w:fldChar w:fldCharType="end"/>
        </w:r>
      </w:p>
    </w:sdtContent>
  </w:sdt>
  <w:p w14:paraId="50DA8A53">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909885"/>
    </w:sdtPr>
    <w:sdtContent>
      <w:p w14:paraId="1202CC22">
        <w:pPr>
          <w:pStyle w:val="22"/>
          <w:jc w:val="center"/>
        </w:pPr>
        <w:r>
          <w:fldChar w:fldCharType="begin"/>
        </w:r>
        <w:r>
          <w:instrText xml:space="preserve">PAGE   \* MERGEFORMAT</w:instrText>
        </w:r>
        <w:r>
          <w:fldChar w:fldCharType="separate"/>
        </w:r>
        <w:r>
          <w:rPr>
            <w:lang w:val="ro-RO"/>
          </w:rPr>
          <w:t>67</w:t>
        </w:r>
        <w:r>
          <w:rPr>
            <w:lang w:val="ro-RO"/>
          </w:rPr>
          <w:fldChar w:fldCharType="end"/>
        </w:r>
      </w:p>
    </w:sdtContent>
  </w:sdt>
  <w:p w14:paraId="05E882E8">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23A6">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9B8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D416">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100A9">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A7959"/>
    <w:multiLevelType w:val="multilevel"/>
    <w:tmpl w:val="024A79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8608BD"/>
    <w:multiLevelType w:val="multilevel"/>
    <w:tmpl w:val="058608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6F35048"/>
    <w:multiLevelType w:val="multilevel"/>
    <w:tmpl w:val="06F35048"/>
    <w:lvl w:ilvl="0" w:tentative="0">
      <w:start w:val="1"/>
      <w:numFmt w:val="upperLetter"/>
      <w:lvlText w:val="%1."/>
      <w:lvlJc w:val="left"/>
      <w:pPr>
        <w:ind w:left="1740" w:hanging="360"/>
      </w:pPr>
      <w:rPr>
        <w:rFonts w:hint="default"/>
      </w:rPr>
    </w:lvl>
    <w:lvl w:ilvl="1" w:tentative="0">
      <w:start w:val="1"/>
      <w:numFmt w:val="lowerLetter"/>
      <w:lvlText w:val="%2."/>
      <w:lvlJc w:val="left"/>
      <w:pPr>
        <w:ind w:left="2460" w:hanging="360"/>
      </w:pPr>
    </w:lvl>
    <w:lvl w:ilvl="2" w:tentative="0">
      <w:start w:val="1"/>
      <w:numFmt w:val="lowerRoman"/>
      <w:lvlText w:val="%3."/>
      <w:lvlJc w:val="right"/>
      <w:pPr>
        <w:ind w:left="3180" w:hanging="180"/>
      </w:pPr>
    </w:lvl>
    <w:lvl w:ilvl="3" w:tentative="0">
      <w:start w:val="1"/>
      <w:numFmt w:val="decimal"/>
      <w:lvlText w:val="%4."/>
      <w:lvlJc w:val="left"/>
      <w:pPr>
        <w:ind w:left="3900" w:hanging="360"/>
      </w:pPr>
    </w:lvl>
    <w:lvl w:ilvl="4" w:tentative="0">
      <w:start w:val="1"/>
      <w:numFmt w:val="lowerLetter"/>
      <w:lvlText w:val="%5."/>
      <w:lvlJc w:val="left"/>
      <w:pPr>
        <w:ind w:left="4620" w:hanging="360"/>
      </w:pPr>
    </w:lvl>
    <w:lvl w:ilvl="5" w:tentative="0">
      <w:start w:val="1"/>
      <w:numFmt w:val="lowerRoman"/>
      <w:lvlText w:val="%6."/>
      <w:lvlJc w:val="right"/>
      <w:pPr>
        <w:ind w:left="5340" w:hanging="180"/>
      </w:pPr>
    </w:lvl>
    <w:lvl w:ilvl="6" w:tentative="0">
      <w:start w:val="1"/>
      <w:numFmt w:val="decimal"/>
      <w:lvlText w:val="%7."/>
      <w:lvlJc w:val="left"/>
      <w:pPr>
        <w:ind w:left="6060" w:hanging="360"/>
      </w:pPr>
    </w:lvl>
    <w:lvl w:ilvl="7" w:tentative="0">
      <w:start w:val="1"/>
      <w:numFmt w:val="lowerLetter"/>
      <w:lvlText w:val="%8."/>
      <w:lvlJc w:val="left"/>
      <w:pPr>
        <w:ind w:left="6780" w:hanging="360"/>
      </w:pPr>
    </w:lvl>
    <w:lvl w:ilvl="8" w:tentative="0">
      <w:start w:val="1"/>
      <w:numFmt w:val="lowerRoman"/>
      <w:lvlText w:val="%9."/>
      <w:lvlJc w:val="right"/>
      <w:pPr>
        <w:ind w:left="7500" w:hanging="180"/>
      </w:pPr>
    </w:lvl>
  </w:abstractNum>
  <w:abstractNum w:abstractNumId="3">
    <w:nsid w:val="07667F73"/>
    <w:multiLevelType w:val="multilevel"/>
    <w:tmpl w:val="07667F73"/>
    <w:lvl w:ilvl="0" w:tentative="0">
      <w:start w:val="0"/>
      <w:numFmt w:val="bullet"/>
      <w:lvlText w:val="-"/>
      <w:lvlJc w:val="left"/>
      <w:pPr>
        <w:ind w:left="295" w:hanging="183"/>
      </w:pPr>
      <w:rPr>
        <w:rFonts w:hint="default" w:ascii="Arial" w:hAnsi="Arial" w:eastAsia="Arial" w:cs="Arial"/>
        <w:b w:val="0"/>
        <w:bCs w:val="0"/>
        <w:i w:val="0"/>
        <w:iCs w:val="0"/>
        <w:spacing w:val="0"/>
        <w:w w:val="100"/>
        <w:sz w:val="20"/>
        <w:szCs w:val="20"/>
        <w:lang w:val="ro-RO" w:eastAsia="en-US" w:bidi="ar-SA"/>
      </w:rPr>
    </w:lvl>
    <w:lvl w:ilvl="1" w:tentative="0">
      <w:start w:val="0"/>
      <w:numFmt w:val="bullet"/>
      <w:lvlText w:val="•"/>
      <w:lvlJc w:val="left"/>
      <w:pPr>
        <w:ind w:left="774" w:hanging="183"/>
      </w:pPr>
      <w:rPr>
        <w:rFonts w:hint="default"/>
        <w:lang w:val="ro-RO" w:eastAsia="en-US" w:bidi="ar-SA"/>
      </w:rPr>
    </w:lvl>
    <w:lvl w:ilvl="2" w:tentative="0">
      <w:start w:val="0"/>
      <w:numFmt w:val="bullet"/>
      <w:lvlText w:val="•"/>
      <w:lvlJc w:val="left"/>
      <w:pPr>
        <w:ind w:left="1248" w:hanging="183"/>
      </w:pPr>
      <w:rPr>
        <w:rFonts w:hint="default"/>
        <w:lang w:val="ro-RO" w:eastAsia="en-US" w:bidi="ar-SA"/>
      </w:rPr>
    </w:lvl>
    <w:lvl w:ilvl="3" w:tentative="0">
      <w:start w:val="0"/>
      <w:numFmt w:val="bullet"/>
      <w:lvlText w:val="•"/>
      <w:lvlJc w:val="left"/>
      <w:pPr>
        <w:ind w:left="1722" w:hanging="183"/>
      </w:pPr>
      <w:rPr>
        <w:rFonts w:hint="default"/>
        <w:lang w:val="ro-RO" w:eastAsia="en-US" w:bidi="ar-SA"/>
      </w:rPr>
    </w:lvl>
    <w:lvl w:ilvl="4" w:tentative="0">
      <w:start w:val="0"/>
      <w:numFmt w:val="bullet"/>
      <w:lvlText w:val="•"/>
      <w:lvlJc w:val="left"/>
      <w:pPr>
        <w:ind w:left="2196" w:hanging="183"/>
      </w:pPr>
      <w:rPr>
        <w:rFonts w:hint="default"/>
        <w:lang w:val="ro-RO" w:eastAsia="en-US" w:bidi="ar-SA"/>
      </w:rPr>
    </w:lvl>
    <w:lvl w:ilvl="5" w:tentative="0">
      <w:start w:val="0"/>
      <w:numFmt w:val="bullet"/>
      <w:lvlText w:val="•"/>
      <w:lvlJc w:val="left"/>
      <w:pPr>
        <w:ind w:left="2670" w:hanging="183"/>
      </w:pPr>
      <w:rPr>
        <w:rFonts w:hint="default"/>
        <w:lang w:val="ro-RO" w:eastAsia="en-US" w:bidi="ar-SA"/>
      </w:rPr>
    </w:lvl>
    <w:lvl w:ilvl="6" w:tentative="0">
      <w:start w:val="0"/>
      <w:numFmt w:val="bullet"/>
      <w:lvlText w:val="•"/>
      <w:lvlJc w:val="left"/>
      <w:pPr>
        <w:ind w:left="3144" w:hanging="183"/>
      </w:pPr>
      <w:rPr>
        <w:rFonts w:hint="default"/>
        <w:lang w:val="ro-RO" w:eastAsia="en-US" w:bidi="ar-SA"/>
      </w:rPr>
    </w:lvl>
    <w:lvl w:ilvl="7" w:tentative="0">
      <w:start w:val="0"/>
      <w:numFmt w:val="bullet"/>
      <w:lvlText w:val="•"/>
      <w:lvlJc w:val="left"/>
      <w:pPr>
        <w:ind w:left="3618" w:hanging="183"/>
      </w:pPr>
      <w:rPr>
        <w:rFonts w:hint="default"/>
        <w:lang w:val="ro-RO" w:eastAsia="en-US" w:bidi="ar-SA"/>
      </w:rPr>
    </w:lvl>
    <w:lvl w:ilvl="8" w:tentative="0">
      <w:start w:val="0"/>
      <w:numFmt w:val="bullet"/>
      <w:lvlText w:val="•"/>
      <w:lvlJc w:val="left"/>
      <w:pPr>
        <w:ind w:left="4092" w:hanging="183"/>
      </w:pPr>
      <w:rPr>
        <w:rFonts w:hint="default"/>
        <w:lang w:val="ro-RO" w:eastAsia="en-US" w:bidi="ar-SA"/>
      </w:rPr>
    </w:lvl>
  </w:abstractNum>
  <w:abstractNum w:abstractNumId="4">
    <w:nsid w:val="0D413575"/>
    <w:multiLevelType w:val="multilevel"/>
    <w:tmpl w:val="0D413575"/>
    <w:lvl w:ilvl="0" w:tentative="0">
      <w:start w:val="1"/>
      <w:numFmt w:val="lowerRoman"/>
      <w:lvlText w:val="(%1)"/>
      <w:lvlJc w:val="left"/>
      <w:pPr>
        <w:ind w:left="669" w:hanging="471"/>
      </w:pPr>
      <w:rPr>
        <w:rFonts w:hint="default" w:ascii="Times New Roman" w:hAnsi="Times New Roman" w:eastAsia="Times New Roman" w:cs="Times New Roman"/>
        <w:spacing w:val="0"/>
        <w:w w:val="100"/>
        <w:sz w:val="24"/>
        <w:szCs w:val="24"/>
        <w:lang w:val="ro-RO" w:eastAsia="en-US" w:bidi="ar-SA"/>
      </w:rPr>
    </w:lvl>
    <w:lvl w:ilvl="1" w:tentative="0">
      <w:start w:val="0"/>
      <w:numFmt w:val="bullet"/>
      <w:lvlText w:val="•"/>
      <w:lvlJc w:val="left"/>
      <w:pPr>
        <w:ind w:left="1596" w:hanging="471"/>
      </w:pPr>
      <w:rPr>
        <w:rFonts w:hint="default"/>
        <w:lang w:val="ro-RO" w:eastAsia="en-US" w:bidi="ar-SA"/>
      </w:rPr>
    </w:lvl>
    <w:lvl w:ilvl="2" w:tentative="0">
      <w:start w:val="0"/>
      <w:numFmt w:val="bullet"/>
      <w:lvlText w:val="•"/>
      <w:lvlJc w:val="left"/>
      <w:pPr>
        <w:ind w:left="2532" w:hanging="471"/>
      </w:pPr>
      <w:rPr>
        <w:rFonts w:hint="default"/>
        <w:lang w:val="ro-RO" w:eastAsia="en-US" w:bidi="ar-SA"/>
      </w:rPr>
    </w:lvl>
    <w:lvl w:ilvl="3" w:tentative="0">
      <w:start w:val="0"/>
      <w:numFmt w:val="bullet"/>
      <w:lvlText w:val="•"/>
      <w:lvlJc w:val="left"/>
      <w:pPr>
        <w:ind w:left="3469" w:hanging="471"/>
      </w:pPr>
      <w:rPr>
        <w:rFonts w:hint="default"/>
        <w:lang w:val="ro-RO" w:eastAsia="en-US" w:bidi="ar-SA"/>
      </w:rPr>
    </w:lvl>
    <w:lvl w:ilvl="4" w:tentative="0">
      <w:start w:val="0"/>
      <w:numFmt w:val="bullet"/>
      <w:lvlText w:val="•"/>
      <w:lvlJc w:val="left"/>
      <w:pPr>
        <w:ind w:left="4405" w:hanging="471"/>
      </w:pPr>
      <w:rPr>
        <w:rFonts w:hint="default"/>
        <w:lang w:val="ro-RO" w:eastAsia="en-US" w:bidi="ar-SA"/>
      </w:rPr>
    </w:lvl>
    <w:lvl w:ilvl="5" w:tentative="0">
      <w:start w:val="0"/>
      <w:numFmt w:val="bullet"/>
      <w:lvlText w:val="•"/>
      <w:lvlJc w:val="left"/>
      <w:pPr>
        <w:ind w:left="5342" w:hanging="471"/>
      </w:pPr>
      <w:rPr>
        <w:rFonts w:hint="default"/>
        <w:lang w:val="ro-RO" w:eastAsia="en-US" w:bidi="ar-SA"/>
      </w:rPr>
    </w:lvl>
    <w:lvl w:ilvl="6" w:tentative="0">
      <w:start w:val="0"/>
      <w:numFmt w:val="bullet"/>
      <w:lvlText w:val="•"/>
      <w:lvlJc w:val="left"/>
      <w:pPr>
        <w:ind w:left="6278" w:hanging="471"/>
      </w:pPr>
      <w:rPr>
        <w:rFonts w:hint="default"/>
        <w:lang w:val="ro-RO" w:eastAsia="en-US" w:bidi="ar-SA"/>
      </w:rPr>
    </w:lvl>
    <w:lvl w:ilvl="7" w:tentative="0">
      <w:start w:val="0"/>
      <w:numFmt w:val="bullet"/>
      <w:lvlText w:val="•"/>
      <w:lvlJc w:val="left"/>
      <w:pPr>
        <w:ind w:left="7214" w:hanging="471"/>
      </w:pPr>
      <w:rPr>
        <w:rFonts w:hint="default"/>
        <w:lang w:val="ro-RO" w:eastAsia="en-US" w:bidi="ar-SA"/>
      </w:rPr>
    </w:lvl>
    <w:lvl w:ilvl="8" w:tentative="0">
      <w:start w:val="0"/>
      <w:numFmt w:val="bullet"/>
      <w:lvlText w:val="•"/>
      <w:lvlJc w:val="left"/>
      <w:pPr>
        <w:ind w:left="8151" w:hanging="471"/>
      </w:pPr>
      <w:rPr>
        <w:rFonts w:hint="default"/>
        <w:lang w:val="ro-RO" w:eastAsia="en-US" w:bidi="ar-SA"/>
      </w:rPr>
    </w:lvl>
  </w:abstractNum>
  <w:abstractNum w:abstractNumId="5">
    <w:nsid w:val="0D7024F1"/>
    <w:multiLevelType w:val="multilevel"/>
    <w:tmpl w:val="0D7024F1"/>
    <w:lvl w:ilvl="0" w:tentative="0">
      <w:start w:val="1"/>
      <w:numFmt w:val="decimal"/>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6">
    <w:nsid w:val="0EF7401A"/>
    <w:multiLevelType w:val="multilevel"/>
    <w:tmpl w:val="0EF7401A"/>
    <w:lvl w:ilvl="0" w:tentative="0">
      <w:start w:val="1"/>
      <w:numFmt w:val="decimal"/>
      <w:lvlText w:val="%1."/>
      <w:lvlJc w:val="left"/>
      <w:pPr>
        <w:ind w:left="933" w:hanging="360"/>
      </w:pPr>
      <w:rPr>
        <w:rFonts w:hint="default" w:ascii="Times New Roman" w:hAnsi="Times New Roman" w:eastAsia="Times New Roman" w:cs="Times New Roman"/>
        <w:w w:val="99"/>
        <w:sz w:val="28"/>
        <w:szCs w:val="28"/>
        <w:lang w:val="ro-RO" w:eastAsia="en-US" w:bidi="ar-SA"/>
      </w:rPr>
    </w:lvl>
    <w:lvl w:ilvl="1" w:tentative="0">
      <w:start w:val="0"/>
      <w:numFmt w:val="bullet"/>
      <w:lvlText w:val="•"/>
      <w:lvlJc w:val="left"/>
      <w:pPr>
        <w:ind w:left="1848" w:hanging="360"/>
      </w:pPr>
      <w:rPr>
        <w:rFonts w:hint="default"/>
        <w:lang w:val="ro-RO" w:eastAsia="en-US" w:bidi="ar-SA"/>
      </w:rPr>
    </w:lvl>
    <w:lvl w:ilvl="2" w:tentative="0">
      <w:start w:val="0"/>
      <w:numFmt w:val="bullet"/>
      <w:lvlText w:val="•"/>
      <w:lvlJc w:val="left"/>
      <w:pPr>
        <w:ind w:left="2756" w:hanging="360"/>
      </w:pPr>
      <w:rPr>
        <w:rFonts w:hint="default"/>
        <w:lang w:val="ro-RO" w:eastAsia="en-US" w:bidi="ar-SA"/>
      </w:rPr>
    </w:lvl>
    <w:lvl w:ilvl="3" w:tentative="0">
      <w:start w:val="0"/>
      <w:numFmt w:val="bullet"/>
      <w:lvlText w:val="•"/>
      <w:lvlJc w:val="left"/>
      <w:pPr>
        <w:ind w:left="3665" w:hanging="360"/>
      </w:pPr>
      <w:rPr>
        <w:rFonts w:hint="default"/>
        <w:lang w:val="ro-RO" w:eastAsia="en-US" w:bidi="ar-SA"/>
      </w:rPr>
    </w:lvl>
    <w:lvl w:ilvl="4" w:tentative="0">
      <w:start w:val="0"/>
      <w:numFmt w:val="bullet"/>
      <w:lvlText w:val="•"/>
      <w:lvlJc w:val="left"/>
      <w:pPr>
        <w:ind w:left="4573" w:hanging="360"/>
      </w:pPr>
      <w:rPr>
        <w:rFonts w:hint="default"/>
        <w:lang w:val="ro-RO" w:eastAsia="en-US" w:bidi="ar-SA"/>
      </w:rPr>
    </w:lvl>
    <w:lvl w:ilvl="5" w:tentative="0">
      <w:start w:val="0"/>
      <w:numFmt w:val="bullet"/>
      <w:lvlText w:val="•"/>
      <w:lvlJc w:val="left"/>
      <w:pPr>
        <w:ind w:left="5482" w:hanging="360"/>
      </w:pPr>
      <w:rPr>
        <w:rFonts w:hint="default"/>
        <w:lang w:val="ro-RO" w:eastAsia="en-US" w:bidi="ar-SA"/>
      </w:rPr>
    </w:lvl>
    <w:lvl w:ilvl="6" w:tentative="0">
      <w:start w:val="0"/>
      <w:numFmt w:val="bullet"/>
      <w:lvlText w:val="•"/>
      <w:lvlJc w:val="left"/>
      <w:pPr>
        <w:ind w:left="6390" w:hanging="360"/>
      </w:pPr>
      <w:rPr>
        <w:rFonts w:hint="default"/>
        <w:lang w:val="ro-RO" w:eastAsia="en-US" w:bidi="ar-SA"/>
      </w:rPr>
    </w:lvl>
    <w:lvl w:ilvl="7" w:tentative="0">
      <w:start w:val="0"/>
      <w:numFmt w:val="bullet"/>
      <w:lvlText w:val="•"/>
      <w:lvlJc w:val="left"/>
      <w:pPr>
        <w:ind w:left="7298" w:hanging="360"/>
      </w:pPr>
      <w:rPr>
        <w:rFonts w:hint="default"/>
        <w:lang w:val="ro-RO" w:eastAsia="en-US" w:bidi="ar-SA"/>
      </w:rPr>
    </w:lvl>
    <w:lvl w:ilvl="8" w:tentative="0">
      <w:start w:val="0"/>
      <w:numFmt w:val="bullet"/>
      <w:lvlText w:val="•"/>
      <w:lvlJc w:val="left"/>
      <w:pPr>
        <w:ind w:left="8207" w:hanging="360"/>
      </w:pPr>
      <w:rPr>
        <w:rFonts w:hint="default"/>
        <w:lang w:val="ro-RO" w:eastAsia="en-US" w:bidi="ar-SA"/>
      </w:rPr>
    </w:lvl>
  </w:abstractNum>
  <w:abstractNum w:abstractNumId="7">
    <w:nsid w:val="0F5F6E86"/>
    <w:multiLevelType w:val="multilevel"/>
    <w:tmpl w:val="0F5F6E8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F736C2C"/>
    <w:multiLevelType w:val="multilevel"/>
    <w:tmpl w:val="0F736C2C"/>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03F6B4A"/>
    <w:multiLevelType w:val="multilevel"/>
    <w:tmpl w:val="103F6B4A"/>
    <w:lvl w:ilvl="0" w:tentative="0">
      <w:start w:val="1"/>
      <w:numFmt w:val="decimal"/>
      <w:lvlText w:val="%1."/>
      <w:lvlJc w:val="left"/>
      <w:pPr>
        <w:ind w:left="558" w:hanging="360"/>
      </w:pPr>
      <w:rPr>
        <w:rFonts w:hint="default" w:ascii="Times New Roman" w:hAnsi="Times New Roman" w:eastAsia="Times New Roman" w:cs="Times New Roman"/>
        <w:w w:val="100"/>
        <w:sz w:val="24"/>
        <w:szCs w:val="24"/>
        <w:lang w:val="ro-RO" w:eastAsia="en-US" w:bidi="ar-SA"/>
      </w:rPr>
    </w:lvl>
    <w:lvl w:ilvl="1" w:tentative="0">
      <w:start w:val="1"/>
      <w:numFmt w:val="lowerLetter"/>
      <w:lvlText w:val="%2)"/>
      <w:lvlJc w:val="left"/>
      <w:pPr>
        <w:ind w:left="616" w:hanging="264"/>
      </w:pPr>
      <w:rPr>
        <w:rFonts w:hint="default" w:ascii="Times New Roman" w:hAnsi="Times New Roman" w:eastAsia="Times New Roman" w:cs="Times New Roman"/>
        <w:spacing w:val="-1"/>
        <w:w w:val="100"/>
        <w:sz w:val="24"/>
        <w:szCs w:val="24"/>
        <w:lang w:val="ro-RO" w:eastAsia="en-US" w:bidi="ar-SA"/>
      </w:rPr>
    </w:lvl>
    <w:lvl w:ilvl="2" w:tentative="0">
      <w:start w:val="0"/>
      <w:numFmt w:val="bullet"/>
      <w:lvlText w:val="•"/>
      <w:lvlJc w:val="left"/>
      <w:pPr>
        <w:ind w:left="1664" w:hanging="264"/>
      </w:pPr>
      <w:rPr>
        <w:rFonts w:hint="default"/>
        <w:lang w:val="ro-RO" w:eastAsia="en-US" w:bidi="ar-SA"/>
      </w:rPr>
    </w:lvl>
    <w:lvl w:ilvl="3" w:tentative="0">
      <w:start w:val="0"/>
      <w:numFmt w:val="bullet"/>
      <w:lvlText w:val="•"/>
      <w:lvlJc w:val="left"/>
      <w:pPr>
        <w:ind w:left="2709" w:hanging="264"/>
      </w:pPr>
      <w:rPr>
        <w:rFonts w:hint="default"/>
        <w:lang w:val="ro-RO" w:eastAsia="en-US" w:bidi="ar-SA"/>
      </w:rPr>
    </w:lvl>
    <w:lvl w:ilvl="4" w:tentative="0">
      <w:start w:val="0"/>
      <w:numFmt w:val="bullet"/>
      <w:lvlText w:val="•"/>
      <w:lvlJc w:val="left"/>
      <w:pPr>
        <w:ind w:left="3754" w:hanging="264"/>
      </w:pPr>
      <w:rPr>
        <w:rFonts w:hint="default"/>
        <w:lang w:val="ro-RO" w:eastAsia="en-US" w:bidi="ar-SA"/>
      </w:rPr>
    </w:lvl>
    <w:lvl w:ilvl="5" w:tentative="0">
      <w:start w:val="0"/>
      <w:numFmt w:val="bullet"/>
      <w:lvlText w:val="•"/>
      <w:lvlJc w:val="left"/>
      <w:pPr>
        <w:ind w:left="4799" w:hanging="264"/>
      </w:pPr>
      <w:rPr>
        <w:rFonts w:hint="default"/>
        <w:lang w:val="ro-RO" w:eastAsia="en-US" w:bidi="ar-SA"/>
      </w:rPr>
    </w:lvl>
    <w:lvl w:ilvl="6" w:tentative="0">
      <w:start w:val="0"/>
      <w:numFmt w:val="bullet"/>
      <w:lvlText w:val="•"/>
      <w:lvlJc w:val="left"/>
      <w:pPr>
        <w:ind w:left="5844" w:hanging="264"/>
      </w:pPr>
      <w:rPr>
        <w:rFonts w:hint="default"/>
        <w:lang w:val="ro-RO" w:eastAsia="en-US" w:bidi="ar-SA"/>
      </w:rPr>
    </w:lvl>
    <w:lvl w:ilvl="7" w:tentative="0">
      <w:start w:val="0"/>
      <w:numFmt w:val="bullet"/>
      <w:lvlText w:val="•"/>
      <w:lvlJc w:val="left"/>
      <w:pPr>
        <w:ind w:left="6889" w:hanging="264"/>
      </w:pPr>
      <w:rPr>
        <w:rFonts w:hint="default"/>
        <w:lang w:val="ro-RO" w:eastAsia="en-US" w:bidi="ar-SA"/>
      </w:rPr>
    </w:lvl>
    <w:lvl w:ilvl="8" w:tentative="0">
      <w:start w:val="0"/>
      <w:numFmt w:val="bullet"/>
      <w:lvlText w:val="•"/>
      <w:lvlJc w:val="left"/>
      <w:pPr>
        <w:ind w:left="7934" w:hanging="264"/>
      </w:pPr>
      <w:rPr>
        <w:rFonts w:hint="default"/>
        <w:lang w:val="ro-RO" w:eastAsia="en-US" w:bidi="ar-SA"/>
      </w:rPr>
    </w:lvl>
  </w:abstractNum>
  <w:abstractNum w:abstractNumId="10">
    <w:nsid w:val="14262263"/>
    <w:multiLevelType w:val="multilevel"/>
    <w:tmpl w:val="142622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4943061"/>
    <w:multiLevelType w:val="multilevel"/>
    <w:tmpl w:val="14943061"/>
    <w:lvl w:ilvl="0" w:tentative="0">
      <w:start w:val="1"/>
      <w:numFmt w:val="decimal"/>
      <w:lvlText w:val="%1."/>
      <w:lvlJc w:val="left"/>
      <w:pPr>
        <w:ind w:left="360" w:hanging="360"/>
      </w:pPr>
      <w:rPr>
        <w:rFonts w:hint="default"/>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627084E"/>
    <w:multiLevelType w:val="multilevel"/>
    <w:tmpl w:val="1627084E"/>
    <w:lvl w:ilvl="0" w:tentative="0">
      <w:start w:val="1"/>
      <w:numFmt w:val="decimal"/>
      <w:lvlText w:val="%1."/>
      <w:lvlJc w:val="left"/>
      <w:pPr>
        <w:ind w:left="442" w:hanging="360"/>
      </w:pPr>
      <w:rPr>
        <w:rFonts w:hint="default" w:eastAsia="Times New Roman"/>
        <w:sz w:val="22"/>
      </w:rPr>
    </w:lvl>
    <w:lvl w:ilvl="1" w:tentative="0">
      <w:start w:val="1"/>
      <w:numFmt w:val="lowerLetter"/>
      <w:lvlText w:val="%2."/>
      <w:lvlJc w:val="left"/>
      <w:pPr>
        <w:ind w:left="1162" w:hanging="360"/>
      </w:pPr>
    </w:lvl>
    <w:lvl w:ilvl="2" w:tentative="0">
      <w:start w:val="1"/>
      <w:numFmt w:val="lowerRoman"/>
      <w:lvlText w:val="%3."/>
      <w:lvlJc w:val="right"/>
      <w:pPr>
        <w:ind w:left="1882" w:hanging="180"/>
      </w:pPr>
    </w:lvl>
    <w:lvl w:ilvl="3" w:tentative="0">
      <w:start w:val="1"/>
      <w:numFmt w:val="decimal"/>
      <w:lvlText w:val="%4."/>
      <w:lvlJc w:val="left"/>
      <w:pPr>
        <w:ind w:left="2602" w:hanging="360"/>
      </w:pPr>
    </w:lvl>
    <w:lvl w:ilvl="4" w:tentative="0">
      <w:start w:val="1"/>
      <w:numFmt w:val="lowerLetter"/>
      <w:lvlText w:val="%5."/>
      <w:lvlJc w:val="left"/>
      <w:pPr>
        <w:ind w:left="3322" w:hanging="360"/>
      </w:pPr>
    </w:lvl>
    <w:lvl w:ilvl="5" w:tentative="0">
      <w:start w:val="1"/>
      <w:numFmt w:val="lowerRoman"/>
      <w:lvlText w:val="%6."/>
      <w:lvlJc w:val="right"/>
      <w:pPr>
        <w:ind w:left="4042" w:hanging="180"/>
      </w:pPr>
    </w:lvl>
    <w:lvl w:ilvl="6" w:tentative="0">
      <w:start w:val="1"/>
      <w:numFmt w:val="decimal"/>
      <w:lvlText w:val="%7."/>
      <w:lvlJc w:val="left"/>
      <w:pPr>
        <w:ind w:left="4762" w:hanging="360"/>
      </w:pPr>
    </w:lvl>
    <w:lvl w:ilvl="7" w:tentative="0">
      <w:start w:val="1"/>
      <w:numFmt w:val="lowerLetter"/>
      <w:lvlText w:val="%8."/>
      <w:lvlJc w:val="left"/>
      <w:pPr>
        <w:ind w:left="5482" w:hanging="360"/>
      </w:pPr>
    </w:lvl>
    <w:lvl w:ilvl="8" w:tentative="0">
      <w:start w:val="1"/>
      <w:numFmt w:val="lowerRoman"/>
      <w:lvlText w:val="%9."/>
      <w:lvlJc w:val="right"/>
      <w:pPr>
        <w:ind w:left="6202" w:hanging="180"/>
      </w:pPr>
    </w:lvl>
  </w:abstractNum>
  <w:abstractNum w:abstractNumId="13">
    <w:nsid w:val="1BC16FB1"/>
    <w:multiLevelType w:val="multilevel"/>
    <w:tmpl w:val="1BC16FB1"/>
    <w:lvl w:ilvl="0" w:tentative="0">
      <w:start w:val="1"/>
      <w:numFmt w:val="lowerLetter"/>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EC11115"/>
    <w:multiLevelType w:val="multilevel"/>
    <w:tmpl w:val="1EC1111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5">
    <w:nsid w:val="1F524483"/>
    <w:multiLevelType w:val="multilevel"/>
    <w:tmpl w:val="1F524483"/>
    <w:lvl w:ilvl="0" w:tentative="0">
      <w:start w:val="65535"/>
      <w:numFmt w:val="bullet"/>
      <w:lvlText w:val="•"/>
      <w:lvlJc w:val="left"/>
      <w:pPr>
        <w:ind w:left="1440" w:hanging="360"/>
      </w:pPr>
      <w:rPr>
        <w:rFonts w:hint="default" w:ascii="Times New Roman" w:hAnsi="Times New Roman" w:cs="Times New Roma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6">
    <w:nsid w:val="21282ACE"/>
    <w:multiLevelType w:val="multilevel"/>
    <w:tmpl w:val="21282ACE"/>
    <w:lvl w:ilvl="0" w:tentative="0">
      <w:start w:val="3"/>
      <w:numFmt w:val="lowerLetter"/>
      <w:lvlText w:val="%1)"/>
      <w:lvlJc w:val="left"/>
      <w:pPr>
        <w:ind w:left="640" w:hanging="288"/>
      </w:pPr>
      <w:rPr>
        <w:rFonts w:hint="default" w:ascii="Times New Roman" w:hAnsi="Times New Roman" w:eastAsia="Times New Roman" w:cs="Times New Roman"/>
        <w:spacing w:val="-1"/>
        <w:w w:val="100"/>
        <w:sz w:val="24"/>
        <w:szCs w:val="24"/>
        <w:lang w:val="ro-RO" w:eastAsia="en-US" w:bidi="ar-SA"/>
      </w:rPr>
    </w:lvl>
    <w:lvl w:ilvl="1" w:tentative="0">
      <w:start w:val="0"/>
      <w:numFmt w:val="bullet"/>
      <w:lvlText w:val="•"/>
      <w:lvlJc w:val="left"/>
      <w:pPr>
        <w:ind w:left="1578" w:hanging="288"/>
      </w:pPr>
      <w:rPr>
        <w:rFonts w:hint="default"/>
        <w:lang w:val="ro-RO" w:eastAsia="en-US" w:bidi="ar-SA"/>
      </w:rPr>
    </w:lvl>
    <w:lvl w:ilvl="2" w:tentative="0">
      <w:start w:val="0"/>
      <w:numFmt w:val="bullet"/>
      <w:lvlText w:val="•"/>
      <w:lvlJc w:val="left"/>
      <w:pPr>
        <w:ind w:left="2516" w:hanging="288"/>
      </w:pPr>
      <w:rPr>
        <w:rFonts w:hint="default"/>
        <w:lang w:val="ro-RO" w:eastAsia="en-US" w:bidi="ar-SA"/>
      </w:rPr>
    </w:lvl>
    <w:lvl w:ilvl="3" w:tentative="0">
      <w:start w:val="0"/>
      <w:numFmt w:val="bullet"/>
      <w:lvlText w:val="•"/>
      <w:lvlJc w:val="left"/>
      <w:pPr>
        <w:ind w:left="3455" w:hanging="288"/>
      </w:pPr>
      <w:rPr>
        <w:rFonts w:hint="default"/>
        <w:lang w:val="ro-RO" w:eastAsia="en-US" w:bidi="ar-SA"/>
      </w:rPr>
    </w:lvl>
    <w:lvl w:ilvl="4" w:tentative="0">
      <w:start w:val="0"/>
      <w:numFmt w:val="bullet"/>
      <w:lvlText w:val="•"/>
      <w:lvlJc w:val="left"/>
      <w:pPr>
        <w:ind w:left="4393" w:hanging="288"/>
      </w:pPr>
      <w:rPr>
        <w:rFonts w:hint="default"/>
        <w:lang w:val="ro-RO" w:eastAsia="en-US" w:bidi="ar-SA"/>
      </w:rPr>
    </w:lvl>
    <w:lvl w:ilvl="5" w:tentative="0">
      <w:start w:val="0"/>
      <w:numFmt w:val="bullet"/>
      <w:lvlText w:val="•"/>
      <w:lvlJc w:val="left"/>
      <w:pPr>
        <w:ind w:left="5332" w:hanging="288"/>
      </w:pPr>
      <w:rPr>
        <w:rFonts w:hint="default"/>
        <w:lang w:val="ro-RO" w:eastAsia="en-US" w:bidi="ar-SA"/>
      </w:rPr>
    </w:lvl>
    <w:lvl w:ilvl="6" w:tentative="0">
      <w:start w:val="0"/>
      <w:numFmt w:val="bullet"/>
      <w:lvlText w:val="•"/>
      <w:lvlJc w:val="left"/>
      <w:pPr>
        <w:ind w:left="6270" w:hanging="288"/>
      </w:pPr>
      <w:rPr>
        <w:rFonts w:hint="default"/>
        <w:lang w:val="ro-RO" w:eastAsia="en-US" w:bidi="ar-SA"/>
      </w:rPr>
    </w:lvl>
    <w:lvl w:ilvl="7" w:tentative="0">
      <w:start w:val="0"/>
      <w:numFmt w:val="bullet"/>
      <w:lvlText w:val="•"/>
      <w:lvlJc w:val="left"/>
      <w:pPr>
        <w:ind w:left="7208" w:hanging="288"/>
      </w:pPr>
      <w:rPr>
        <w:rFonts w:hint="default"/>
        <w:lang w:val="ro-RO" w:eastAsia="en-US" w:bidi="ar-SA"/>
      </w:rPr>
    </w:lvl>
    <w:lvl w:ilvl="8" w:tentative="0">
      <w:start w:val="0"/>
      <w:numFmt w:val="bullet"/>
      <w:lvlText w:val="•"/>
      <w:lvlJc w:val="left"/>
      <w:pPr>
        <w:ind w:left="8147" w:hanging="288"/>
      </w:pPr>
      <w:rPr>
        <w:rFonts w:hint="default"/>
        <w:lang w:val="ro-RO" w:eastAsia="en-US" w:bidi="ar-SA"/>
      </w:rPr>
    </w:lvl>
  </w:abstractNum>
  <w:abstractNum w:abstractNumId="17">
    <w:nsid w:val="21F565C3"/>
    <w:multiLevelType w:val="multilevel"/>
    <w:tmpl w:val="21F565C3"/>
    <w:lvl w:ilvl="0" w:tentative="0">
      <w:start w:val="1"/>
      <w:numFmt w:val="bullet"/>
      <w:lvlText w:val=""/>
      <w:lvlJc w:val="left"/>
      <w:pPr>
        <w:ind w:left="2844" w:hanging="360"/>
      </w:pPr>
      <w:rPr>
        <w:rFonts w:hint="default" w:ascii="Symbol" w:hAnsi="Symbol"/>
      </w:rPr>
    </w:lvl>
    <w:lvl w:ilvl="1" w:tentative="0">
      <w:start w:val="1"/>
      <w:numFmt w:val="bullet"/>
      <w:lvlText w:val="o"/>
      <w:lvlJc w:val="left"/>
      <w:pPr>
        <w:ind w:left="3564" w:hanging="360"/>
      </w:pPr>
      <w:rPr>
        <w:rFonts w:hint="default" w:ascii="Courier New" w:hAnsi="Courier New" w:cs="Courier New"/>
      </w:rPr>
    </w:lvl>
    <w:lvl w:ilvl="2" w:tentative="0">
      <w:start w:val="1"/>
      <w:numFmt w:val="bullet"/>
      <w:lvlText w:val=""/>
      <w:lvlJc w:val="left"/>
      <w:pPr>
        <w:ind w:left="4284" w:hanging="360"/>
      </w:pPr>
      <w:rPr>
        <w:rFonts w:hint="default" w:ascii="Wingdings" w:hAnsi="Wingdings"/>
      </w:rPr>
    </w:lvl>
    <w:lvl w:ilvl="3" w:tentative="0">
      <w:start w:val="1"/>
      <w:numFmt w:val="bullet"/>
      <w:lvlText w:val=""/>
      <w:lvlJc w:val="left"/>
      <w:pPr>
        <w:ind w:left="5004" w:hanging="360"/>
      </w:pPr>
      <w:rPr>
        <w:rFonts w:hint="default" w:ascii="Symbol" w:hAnsi="Symbol"/>
      </w:rPr>
    </w:lvl>
    <w:lvl w:ilvl="4" w:tentative="0">
      <w:start w:val="1"/>
      <w:numFmt w:val="bullet"/>
      <w:lvlText w:val="o"/>
      <w:lvlJc w:val="left"/>
      <w:pPr>
        <w:ind w:left="5724" w:hanging="360"/>
      </w:pPr>
      <w:rPr>
        <w:rFonts w:hint="default" w:ascii="Courier New" w:hAnsi="Courier New" w:cs="Courier New"/>
      </w:rPr>
    </w:lvl>
    <w:lvl w:ilvl="5" w:tentative="0">
      <w:start w:val="1"/>
      <w:numFmt w:val="bullet"/>
      <w:lvlText w:val=""/>
      <w:lvlJc w:val="left"/>
      <w:pPr>
        <w:ind w:left="6444" w:hanging="360"/>
      </w:pPr>
      <w:rPr>
        <w:rFonts w:hint="default" w:ascii="Wingdings" w:hAnsi="Wingdings"/>
      </w:rPr>
    </w:lvl>
    <w:lvl w:ilvl="6" w:tentative="0">
      <w:start w:val="1"/>
      <w:numFmt w:val="bullet"/>
      <w:lvlText w:val=""/>
      <w:lvlJc w:val="left"/>
      <w:pPr>
        <w:ind w:left="7164" w:hanging="360"/>
      </w:pPr>
      <w:rPr>
        <w:rFonts w:hint="default" w:ascii="Symbol" w:hAnsi="Symbol"/>
      </w:rPr>
    </w:lvl>
    <w:lvl w:ilvl="7" w:tentative="0">
      <w:start w:val="1"/>
      <w:numFmt w:val="bullet"/>
      <w:lvlText w:val="o"/>
      <w:lvlJc w:val="left"/>
      <w:pPr>
        <w:ind w:left="7884" w:hanging="360"/>
      </w:pPr>
      <w:rPr>
        <w:rFonts w:hint="default" w:ascii="Courier New" w:hAnsi="Courier New" w:cs="Courier New"/>
      </w:rPr>
    </w:lvl>
    <w:lvl w:ilvl="8" w:tentative="0">
      <w:start w:val="1"/>
      <w:numFmt w:val="bullet"/>
      <w:lvlText w:val=""/>
      <w:lvlJc w:val="left"/>
      <w:pPr>
        <w:ind w:left="8604" w:hanging="360"/>
      </w:pPr>
      <w:rPr>
        <w:rFonts w:hint="default" w:ascii="Wingdings" w:hAnsi="Wingdings"/>
      </w:rPr>
    </w:lvl>
  </w:abstractNum>
  <w:abstractNum w:abstractNumId="18">
    <w:nsid w:val="226E0056"/>
    <w:multiLevelType w:val="multilevel"/>
    <w:tmpl w:val="226E00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4AB7B56"/>
    <w:multiLevelType w:val="multilevel"/>
    <w:tmpl w:val="24AB7B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4B1479F"/>
    <w:multiLevelType w:val="multilevel"/>
    <w:tmpl w:val="24B1479F"/>
    <w:lvl w:ilvl="0" w:tentative="0">
      <w:start w:val="6"/>
      <w:numFmt w:val="decimal"/>
      <w:lvlText w:val="%1"/>
      <w:lvlJc w:val="left"/>
      <w:pPr>
        <w:ind w:left="620" w:hanging="422"/>
      </w:pPr>
      <w:rPr>
        <w:rFonts w:hint="default"/>
        <w:lang w:val="ro-RO" w:eastAsia="en-US" w:bidi="ar-SA"/>
      </w:rPr>
    </w:lvl>
    <w:lvl w:ilvl="1" w:tentative="0">
      <w:start w:val="2"/>
      <w:numFmt w:val="decimal"/>
      <w:lvlText w:val="%1.%2."/>
      <w:lvlJc w:val="left"/>
      <w:pPr>
        <w:ind w:left="620" w:hanging="422"/>
      </w:pPr>
      <w:rPr>
        <w:rFonts w:hint="default" w:ascii="Times New Roman" w:hAnsi="Times New Roman" w:eastAsia="Times New Roman" w:cs="Times New Roman"/>
        <w:b/>
        <w:bCs/>
        <w:w w:val="100"/>
        <w:sz w:val="20"/>
        <w:szCs w:val="20"/>
        <w:lang w:val="ro-RO" w:eastAsia="en-US" w:bidi="ar-SA"/>
      </w:rPr>
    </w:lvl>
    <w:lvl w:ilvl="2" w:tentative="0">
      <w:start w:val="1"/>
      <w:numFmt w:val="decimal"/>
      <w:lvlText w:val="%1.%2.%3"/>
      <w:lvlJc w:val="left"/>
      <w:pPr>
        <w:ind w:left="208" w:hanging="538"/>
      </w:pPr>
      <w:rPr>
        <w:rFonts w:hint="default" w:ascii="Times New Roman" w:hAnsi="Times New Roman" w:eastAsia="Times New Roman" w:cs="Times New Roman"/>
        <w:w w:val="100"/>
        <w:sz w:val="20"/>
        <w:szCs w:val="20"/>
        <w:lang w:val="ro-RO" w:eastAsia="en-US" w:bidi="ar-SA"/>
      </w:rPr>
    </w:lvl>
    <w:lvl w:ilvl="3" w:tentative="0">
      <w:start w:val="0"/>
      <w:numFmt w:val="bullet"/>
      <w:lvlText w:val="•"/>
      <w:lvlJc w:val="left"/>
      <w:pPr>
        <w:ind w:left="2709" w:hanging="538"/>
      </w:pPr>
      <w:rPr>
        <w:rFonts w:hint="default"/>
        <w:lang w:val="ro-RO" w:eastAsia="en-US" w:bidi="ar-SA"/>
      </w:rPr>
    </w:lvl>
    <w:lvl w:ilvl="4" w:tentative="0">
      <w:start w:val="0"/>
      <w:numFmt w:val="bullet"/>
      <w:lvlText w:val="•"/>
      <w:lvlJc w:val="left"/>
      <w:pPr>
        <w:ind w:left="3754" w:hanging="538"/>
      </w:pPr>
      <w:rPr>
        <w:rFonts w:hint="default"/>
        <w:lang w:val="ro-RO" w:eastAsia="en-US" w:bidi="ar-SA"/>
      </w:rPr>
    </w:lvl>
    <w:lvl w:ilvl="5" w:tentative="0">
      <w:start w:val="0"/>
      <w:numFmt w:val="bullet"/>
      <w:lvlText w:val="•"/>
      <w:lvlJc w:val="left"/>
      <w:pPr>
        <w:ind w:left="4799" w:hanging="538"/>
      </w:pPr>
      <w:rPr>
        <w:rFonts w:hint="default"/>
        <w:lang w:val="ro-RO" w:eastAsia="en-US" w:bidi="ar-SA"/>
      </w:rPr>
    </w:lvl>
    <w:lvl w:ilvl="6" w:tentative="0">
      <w:start w:val="0"/>
      <w:numFmt w:val="bullet"/>
      <w:lvlText w:val="•"/>
      <w:lvlJc w:val="left"/>
      <w:pPr>
        <w:ind w:left="5844" w:hanging="538"/>
      </w:pPr>
      <w:rPr>
        <w:rFonts w:hint="default"/>
        <w:lang w:val="ro-RO" w:eastAsia="en-US" w:bidi="ar-SA"/>
      </w:rPr>
    </w:lvl>
    <w:lvl w:ilvl="7" w:tentative="0">
      <w:start w:val="0"/>
      <w:numFmt w:val="bullet"/>
      <w:lvlText w:val="•"/>
      <w:lvlJc w:val="left"/>
      <w:pPr>
        <w:ind w:left="6889" w:hanging="538"/>
      </w:pPr>
      <w:rPr>
        <w:rFonts w:hint="default"/>
        <w:lang w:val="ro-RO" w:eastAsia="en-US" w:bidi="ar-SA"/>
      </w:rPr>
    </w:lvl>
    <w:lvl w:ilvl="8" w:tentative="0">
      <w:start w:val="0"/>
      <w:numFmt w:val="bullet"/>
      <w:lvlText w:val="•"/>
      <w:lvlJc w:val="left"/>
      <w:pPr>
        <w:ind w:left="7934" w:hanging="538"/>
      </w:pPr>
      <w:rPr>
        <w:rFonts w:hint="default"/>
        <w:lang w:val="ro-RO" w:eastAsia="en-US" w:bidi="ar-SA"/>
      </w:rPr>
    </w:lvl>
  </w:abstractNum>
  <w:abstractNum w:abstractNumId="21">
    <w:nsid w:val="24C60322"/>
    <w:multiLevelType w:val="multilevel"/>
    <w:tmpl w:val="24C60322"/>
    <w:lvl w:ilvl="0" w:tentative="0">
      <w:start w:val="0"/>
      <w:numFmt w:val="bullet"/>
      <w:lvlText w:val="-"/>
      <w:lvlJc w:val="left"/>
      <w:pPr>
        <w:ind w:left="249" w:hanging="144"/>
      </w:pPr>
      <w:rPr>
        <w:rFonts w:hint="default" w:ascii="Times New Roman" w:hAnsi="Times New Roman" w:eastAsia="Times New Roman" w:cs="Times New Roman"/>
        <w:b w:val="0"/>
        <w:bCs w:val="0"/>
        <w:i w:val="0"/>
        <w:iCs w:val="0"/>
        <w:spacing w:val="0"/>
        <w:w w:val="100"/>
        <w:sz w:val="24"/>
        <w:szCs w:val="24"/>
        <w:lang w:val="ro-RO" w:eastAsia="en-US" w:bidi="ar-SA"/>
      </w:rPr>
    </w:lvl>
    <w:lvl w:ilvl="1" w:tentative="0">
      <w:start w:val="0"/>
      <w:numFmt w:val="bullet"/>
      <w:lvlText w:val="•"/>
      <w:lvlJc w:val="left"/>
      <w:pPr>
        <w:ind w:left="719" w:hanging="144"/>
      </w:pPr>
      <w:rPr>
        <w:rFonts w:hint="default"/>
        <w:lang w:val="ro-RO" w:eastAsia="en-US" w:bidi="ar-SA"/>
      </w:rPr>
    </w:lvl>
    <w:lvl w:ilvl="2" w:tentative="0">
      <w:start w:val="0"/>
      <w:numFmt w:val="bullet"/>
      <w:lvlText w:val="•"/>
      <w:lvlJc w:val="left"/>
      <w:pPr>
        <w:ind w:left="1199" w:hanging="144"/>
      </w:pPr>
      <w:rPr>
        <w:rFonts w:hint="default"/>
        <w:lang w:val="ro-RO" w:eastAsia="en-US" w:bidi="ar-SA"/>
      </w:rPr>
    </w:lvl>
    <w:lvl w:ilvl="3" w:tentative="0">
      <w:start w:val="0"/>
      <w:numFmt w:val="bullet"/>
      <w:lvlText w:val="•"/>
      <w:lvlJc w:val="left"/>
      <w:pPr>
        <w:ind w:left="1678" w:hanging="144"/>
      </w:pPr>
      <w:rPr>
        <w:rFonts w:hint="default"/>
        <w:lang w:val="ro-RO" w:eastAsia="en-US" w:bidi="ar-SA"/>
      </w:rPr>
    </w:lvl>
    <w:lvl w:ilvl="4" w:tentative="0">
      <w:start w:val="0"/>
      <w:numFmt w:val="bullet"/>
      <w:lvlText w:val="•"/>
      <w:lvlJc w:val="left"/>
      <w:pPr>
        <w:ind w:left="2158" w:hanging="144"/>
      </w:pPr>
      <w:rPr>
        <w:rFonts w:hint="default"/>
        <w:lang w:val="ro-RO" w:eastAsia="en-US" w:bidi="ar-SA"/>
      </w:rPr>
    </w:lvl>
    <w:lvl w:ilvl="5" w:tentative="0">
      <w:start w:val="0"/>
      <w:numFmt w:val="bullet"/>
      <w:lvlText w:val="•"/>
      <w:lvlJc w:val="left"/>
      <w:pPr>
        <w:ind w:left="2637" w:hanging="144"/>
      </w:pPr>
      <w:rPr>
        <w:rFonts w:hint="default"/>
        <w:lang w:val="ro-RO" w:eastAsia="en-US" w:bidi="ar-SA"/>
      </w:rPr>
    </w:lvl>
    <w:lvl w:ilvl="6" w:tentative="0">
      <w:start w:val="0"/>
      <w:numFmt w:val="bullet"/>
      <w:lvlText w:val="•"/>
      <w:lvlJc w:val="left"/>
      <w:pPr>
        <w:ind w:left="3117" w:hanging="144"/>
      </w:pPr>
      <w:rPr>
        <w:rFonts w:hint="default"/>
        <w:lang w:val="ro-RO" w:eastAsia="en-US" w:bidi="ar-SA"/>
      </w:rPr>
    </w:lvl>
    <w:lvl w:ilvl="7" w:tentative="0">
      <w:start w:val="0"/>
      <w:numFmt w:val="bullet"/>
      <w:lvlText w:val="•"/>
      <w:lvlJc w:val="left"/>
      <w:pPr>
        <w:ind w:left="3596" w:hanging="144"/>
      </w:pPr>
      <w:rPr>
        <w:rFonts w:hint="default"/>
        <w:lang w:val="ro-RO" w:eastAsia="en-US" w:bidi="ar-SA"/>
      </w:rPr>
    </w:lvl>
    <w:lvl w:ilvl="8" w:tentative="0">
      <w:start w:val="0"/>
      <w:numFmt w:val="bullet"/>
      <w:lvlText w:val="•"/>
      <w:lvlJc w:val="left"/>
      <w:pPr>
        <w:ind w:left="4076" w:hanging="144"/>
      </w:pPr>
      <w:rPr>
        <w:rFonts w:hint="default"/>
        <w:lang w:val="ro-RO" w:eastAsia="en-US" w:bidi="ar-SA"/>
      </w:rPr>
    </w:lvl>
  </w:abstractNum>
  <w:abstractNum w:abstractNumId="22">
    <w:nsid w:val="2AD313C4"/>
    <w:multiLevelType w:val="multilevel"/>
    <w:tmpl w:val="2AD313C4"/>
    <w:lvl w:ilvl="0" w:tentative="0">
      <w:start w:val="0"/>
      <w:numFmt w:val="bullet"/>
      <w:lvlText w:val="-"/>
      <w:lvlJc w:val="left"/>
      <w:pPr>
        <w:ind w:left="294" w:hanging="183"/>
      </w:pPr>
      <w:rPr>
        <w:rFonts w:hint="default" w:ascii="Arial" w:hAnsi="Arial" w:eastAsia="Arial" w:cs="Arial"/>
        <w:b w:val="0"/>
        <w:bCs w:val="0"/>
        <w:i w:val="0"/>
        <w:iCs w:val="0"/>
        <w:spacing w:val="0"/>
        <w:w w:val="100"/>
        <w:sz w:val="20"/>
        <w:szCs w:val="20"/>
        <w:lang w:val="ro-RO" w:eastAsia="en-US" w:bidi="ar-SA"/>
      </w:rPr>
    </w:lvl>
    <w:lvl w:ilvl="1" w:tentative="0">
      <w:start w:val="0"/>
      <w:numFmt w:val="bullet"/>
      <w:lvlText w:val="•"/>
      <w:lvlJc w:val="left"/>
      <w:pPr>
        <w:ind w:left="774" w:hanging="183"/>
      </w:pPr>
      <w:rPr>
        <w:rFonts w:hint="default"/>
        <w:lang w:val="ro-RO" w:eastAsia="en-US" w:bidi="ar-SA"/>
      </w:rPr>
    </w:lvl>
    <w:lvl w:ilvl="2" w:tentative="0">
      <w:start w:val="0"/>
      <w:numFmt w:val="bullet"/>
      <w:lvlText w:val="•"/>
      <w:lvlJc w:val="left"/>
      <w:pPr>
        <w:ind w:left="1248" w:hanging="183"/>
      </w:pPr>
      <w:rPr>
        <w:rFonts w:hint="default"/>
        <w:lang w:val="ro-RO" w:eastAsia="en-US" w:bidi="ar-SA"/>
      </w:rPr>
    </w:lvl>
    <w:lvl w:ilvl="3" w:tentative="0">
      <w:start w:val="0"/>
      <w:numFmt w:val="bullet"/>
      <w:lvlText w:val="•"/>
      <w:lvlJc w:val="left"/>
      <w:pPr>
        <w:ind w:left="1722" w:hanging="183"/>
      </w:pPr>
      <w:rPr>
        <w:rFonts w:hint="default"/>
        <w:lang w:val="ro-RO" w:eastAsia="en-US" w:bidi="ar-SA"/>
      </w:rPr>
    </w:lvl>
    <w:lvl w:ilvl="4" w:tentative="0">
      <w:start w:val="0"/>
      <w:numFmt w:val="bullet"/>
      <w:lvlText w:val="•"/>
      <w:lvlJc w:val="left"/>
      <w:pPr>
        <w:ind w:left="2196" w:hanging="183"/>
      </w:pPr>
      <w:rPr>
        <w:rFonts w:hint="default"/>
        <w:lang w:val="ro-RO" w:eastAsia="en-US" w:bidi="ar-SA"/>
      </w:rPr>
    </w:lvl>
    <w:lvl w:ilvl="5" w:tentative="0">
      <w:start w:val="0"/>
      <w:numFmt w:val="bullet"/>
      <w:lvlText w:val="•"/>
      <w:lvlJc w:val="left"/>
      <w:pPr>
        <w:ind w:left="2670" w:hanging="183"/>
      </w:pPr>
      <w:rPr>
        <w:rFonts w:hint="default"/>
        <w:lang w:val="ro-RO" w:eastAsia="en-US" w:bidi="ar-SA"/>
      </w:rPr>
    </w:lvl>
    <w:lvl w:ilvl="6" w:tentative="0">
      <w:start w:val="0"/>
      <w:numFmt w:val="bullet"/>
      <w:lvlText w:val="•"/>
      <w:lvlJc w:val="left"/>
      <w:pPr>
        <w:ind w:left="3144" w:hanging="183"/>
      </w:pPr>
      <w:rPr>
        <w:rFonts w:hint="default"/>
        <w:lang w:val="ro-RO" w:eastAsia="en-US" w:bidi="ar-SA"/>
      </w:rPr>
    </w:lvl>
    <w:lvl w:ilvl="7" w:tentative="0">
      <w:start w:val="0"/>
      <w:numFmt w:val="bullet"/>
      <w:lvlText w:val="•"/>
      <w:lvlJc w:val="left"/>
      <w:pPr>
        <w:ind w:left="3618" w:hanging="183"/>
      </w:pPr>
      <w:rPr>
        <w:rFonts w:hint="default"/>
        <w:lang w:val="ro-RO" w:eastAsia="en-US" w:bidi="ar-SA"/>
      </w:rPr>
    </w:lvl>
    <w:lvl w:ilvl="8" w:tentative="0">
      <w:start w:val="0"/>
      <w:numFmt w:val="bullet"/>
      <w:lvlText w:val="•"/>
      <w:lvlJc w:val="left"/>
      <w:pPr>
        <w:ind w:left="4092" w:hanging="183"/>
      </w:pPr>
      <w:rPr>
        <w:rFonts w:hint="default"/>
        <w:lang w:val="ro-RO" w:eastAsia="en-US" w:bidi="ar-SA"/>
      </w:rPr>
    </w:lvl>
  </w:abstractNum>
  <w:abstractNum w:abstractNumId="23">
    <w:nsid w:val="2B615849"/>
    <w:multiLevelType w:val="multilevel"/>
    <w:tmpl w:val="2B6158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C090897"/>
    <w:multiLevelType w:val="multilevel"/>
    <w:tmpl w:val="2C090897"/>
    <w:lvl w:ilvl="0" w:tentative="0">
      <w:start w:val="1"/>
      <w:numFmt w:val="bullet"/>
      <w:lvlText w:val=""/>
      <w:lvlJc w:val="left"/>
      <w:pPr>
        <w:ind w:left="1146" w:hanging="360"/>
      </w:pPr>
      <w:rPr>
        <w:rFonts w:hint="default" w:ascii="Wingdings" w:hAnsi="Wingdings"/>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25">
    <w:nsid w:val="2D927928"/>
    <w:multiLevelType w:val="multilevel"/>
    <w:tmpl w:val="2D927928"/>
    <w:lvl w:ilvl="0" w:tentative="0">
      <w:start w:val="8"/>
      <w:numFmt w:val="decimal"/>
      <w:lvlText w:val="%1"/>
      <w:lvlJc w:val="left"/>
      <w:pPr>
        <w:ind w:left="208" w:hanging="360"/>
      </w:pPr>
      <w:rPr>
        <w:rFonts w:hint="default"/>
        <w:lang w:val="ro-RO" w:eastAsia="en-US" w:bidi="ar-SA"/>
      </w:rPr>
    </w:lvl>
    <w:lvl w:ilvl="1" w:tentative="0">
      <w:start w:val="1"/>
      <w:numFmt w:val="decimal"/>
      <w:lvlText w:val="%1.%2"/>
      <w:lvlJc w:val="left"/>
      <w:pPr>
        <w:ind w:left="208" w:hanging="360"/>
      </w:pPr>
      <w:rPr>
        <w:rFonts w:hint="default" w:ascii="Times New Roman" w:hAnsi="Times New Roman" w:eastAsia="Times New Roman" w:cs="Times New Roman"/>
        <w:w w:val="100"/>
        <w:sz w:val="20"/>
        <w:szCs w:val="20"/>
        <w:lang w:val="ro-RO" w:eastAsia="en-US" w:bidi="ar-SA"/>
      </w:rPr>
    </w:lvl>
    <w:lvl w:ilvl="2" w:tentative="0">
      <w:start w:val="0"/>
      <w:numFmt w:val="bullet"/>
      <w:lvlText w:val="•"/>
      <w:lvlJc w:val="left"/>
      <w:pPr>
        <w:ind w:left="2164" w:hanging="360"/>
      </w:pPr>
      <w:rPr>
        <w:rFonts w:hint="default"/>
        <w:lang w:val="ro-RO" w:eastAsia="en-US" w:bidi="ar-SA"/>
      </w:rPr>
    </w:lvl>
    <w:lvl w:ilvl="3" w:tentative="0">
      <w:start w:val="0"/>
      <w:numFmt w:val="bullet"/>
      <w:lvlText w:val="•"/>
      <w:lvlJc w:val="left"/>
      <w:pPr>
        <w:ind w:left="3147" w:hanging="360"/>
      </w:pPr>
      <w:rPr>
        <w:rFonts w:hint="default"/>
        <w:lang w:val="ro-RO" w:eastAsia="en-US" w:bidi="ar-SA"/>
      </w:rPr>
    </w:lvl>
    <w:lvl w:ilvl="4" w:tentative="0">
      <w:start w:val="0"/>
      <w:numFmt w:val="bullet"/>
      <w:lvlText w:val="•"/>
      <w:lvlJc w:val="left"/>
      <w:pPr>
        <w:ind w:left="4129" w:hanging="360"/>
      </w:pPr>
      <w:rPr>
        <w:rFonts w:hint="default"/>
        <w:lang w:val="ro-RO" w:eastAsia="en-US" w:bidi="ar-SA"/>
      </w:rPr>
    </w:lvl>
    <w:lvl w:ilvl="5" w:tentative="0">
      <w:start w:val="0"/>
      <w:numFmt w:val="bullet"/>
      <w:lvlText w:val="•"/>
      <w:lvlJc w:val="left"/>
      <w:pPr>
        <w:ind w:left="5112" w:hanging="360"/>
      </w:pPr>
      <w:rPr>
        <w:rFonts w:hint="default"/>
        <w:lang w:val="ro-RO" w:eastAsia="en-US" w:bidi="ar-SA"/>
      </w:rPr>
    </w:lvl>
    <w:lvl w:ilvl="6" w:tentative="0">
      <w:start w:val="0"/>
      <w:numFmt w:val="bullet"/>
      <w:lvlText w:val="•"/>
      <w:lvlJc w:val="left"/>
      <w:pPr>
        <w:ind w:left="6094" w:hanging="360"/>
      </w:pPr>
      <w:rPr>
        <w:rFonts w:hint="default"/>
        <w:lang w:val="ro-RO" w:eastAsia="en-US" w:bidi="ar-SA"/>
      </w:rPr>
    </w:lvl>
    <w:lvl w:ilvl="7" w:tentative="0">
      <w:start w:val="0"/>
      <w:numFmt w:val="bullet"/>
      <w:lvlText w:val="•"/>
      <w:lvlJc w:val="left"/>
      <w:pPr>
        <w:ind w:left="7076" w:hanging="360"/>
      </w:pPr>
      <w:rPr>
        <w:rFonts w:hint="default"/>
        <w:lang w:val="ro-RO" w:eastAsia="en-US" w:bidi="ar-SA"/>
      </w:rPr>
    </w:lvl>
    <w:lvl w:ilvl="8" w:tentative="0">
      <w:start w:val="0"/>
      <w:numFmt w:val="bullet"/>
      <w:lvlText w:val="•"/>
      <w:lvlJc w:val="left"/>
      <w:pPr>
        <w:ind w:left="8059" w:hanging="360"/>
      </w:pPr>
      <w:rPr>
        <w:rFonts w:hint="default"/>
        <w:lang w:val="ro-RO" w:eastAsia="en-US" w:bidi="ar-SA"/>
      </w:rPr>
    </w:lvl>
  </w:abstractNum>
  <w:abstractNum w:abstractNumId="26">
    <w:nsid w:val="2E6D47A0"/>
    <w:multiLevelType w:val="multilevel"/>
    <w:tmpl w:val="2E6D47A0"/>
    <w:lvl w:ilvl="0" w:tentative="0">
      <w:start w:val="1"/>
      <w:numFmt w:val="bullet"/>
      <w:lvlText w:val="-"/>
      <w:lvlJc w:val="left"/>
      <w:pPr>
        <w:ind w:left="720" w:hanging="360"/>
      </w:pPr>
      <w:rPr>
        <w:rFonts w:hint="default" w:ascii="Arial" w:hAnsi="Arial" w:eastAsia="Times New Roman" w:cs="Arial"/>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05D2607"/>
    <w:multiLevelType w:val="multilevel"/>
    <w:tmpl w:val="305D2607"/>
    <w:lvl w:ilvl="0" w:tentative="0">
      <w:start w:val="6"/>
      <w:numFmt w:val="decimal"/>
      <w:lvlText w:val="%1"/>
      <w:lvlJc w:val="left"/>
      <w:pPr>
        <w:ind w:left="208" w:hanging="542"/>
      </w:pPr>
      <w:rPr>
        <w:rFonts w:hint="default"/>
        <w:lang w:val="ro-RO" w:eastAsia="en-US" w:bidi="ar-SA"/>
      </w:rPr>
    </w:lvl>
    <w:lvl w:ilvl="1" w:tentative="0">
      <w:start w:val="2"/>
      <w:numFmt w:val="decimal"/>
      <w:lvlText w:val="%1.%2"/>
      <w:lvlJc w:val="left"/>
      <w:pPr>
        <w:ind w:left="208" w:hanging="542"/>
      </w:pPr>
      <w:rPr>
        <w:rFonts w:hint="default"/>
        <w:lang w:val="ro-RO" w:eastAsia="en-US" w:bidi="ar-SA"/>
      </w:rPr>
    </w:lvl>
    <w:lvl w:ilvl="2" w:tentative="0">
      <w:start w:val="5"/>
      <w:numFmt w:val="decimal"/>
      <w:lvlText w:val="%1.%2.%3"/>
      <w:lvlJc w:val="left"/>
      <w:pPr>
        <w:ind w:left="208" w:hanging="542"/>
      </w:pPr>
      <w:rPr>
        <w:rFonts w:hint="default" w:ascii="Times New Roman" w:hAnsi="Times New Roman" w:eastAsia="Times New Roman" w:cs="Times New Roman"/>
        <w:w w:val="100"/>
        <w:sz w:val="20"/>
        <w:szCs w:val="20"/>
        <w:lang w:val="ro-RO" w:eastAsia="en-US" w:bidi="ar-SA"/>
      </w:rPr>
    </w:lvl>
    <w:lvl w:ilvl="3" w:tentative="0">
      <w:start w:val="0"/>
      <w:numFmt w:val="bullet"/>
      <w:lvlText w:val="•"/>
      <w:lvlJc w:val="left"/>
      <w:pPr>
        <w:ind w:left="3147" w:hanging="542"/>
      </w:pPr>
      <w:rPr>
        <w:rFonts w:hint="default"/>
        <w:lang w:val="ro-RO" w:eastAsia="en-US" w:bidi="ar-SA"/>
      </w:rPr>
    </w:lvl>
    <w:lvl w:ilvl="4" w:tentative="0">
      <w:start w:val="0"/>
      <w:numFmt w:val="bullet"/>
      <w:lvlText w:val="•"/>
      <w:lvlJc w:val="left"/>
      <w:pPr>
        <w:ind w:left="4129" w:hanging="542"/>
      </w:pPr>
      <w:rPr>
        <w:rFonts w:hint="default"/>
        <w:lang w:val="ro-RO" w:eastAsia="en-US" w:bidi="ar-SA"/>
      </w:rPr>
    </w:lvl>
    <w:lvl w:ilvl="5" w:tentative="0">
      <w:start w:val="0"/>
      <w:numFmt w:val="bullet"/>
      <w:lvlText w:val="•"/>
      <w:lvlJc w:val="left"/>
      <w:pPr>
        <w:ind w:left="5112" w:hanging="542"/>
      </w:pPr>
      <w:rPr>
        <w:rFonts w:hint="default"/>
        <w:lang w:val="ro-RO" w:eastAsia="en-US" w:bidi="ar-SA"/>
      </w:rPr>
    </w:lvl>
    <w:lvl w:ilvl="6" w:tentative="0">
      <w:start w:val="0"/>
      <w:numFmt w:val="bullet"/>
      <w:lvlText w:val="•"/>
      <w:lvlJc w:val="left"/>
      <w:pPr>
        <w:ind w:left="6094" w:hanging="542"/>
      </w:pPr>
      <w:rPr>
        <w:rFonts w:hint="default"/>
        <w:lang w:val="ro-RO" w:eastAsia="en-US" w:bidi="ar-SA"/>
      </w:rPr>
    </w:lvl>
    <w:lvl w:ilvl="7" w:tentative="0">
      <w:start w:val="0"/>
      <w:numFmt w:val="bullet"/>
      <w:lvlText w:val="•"/>
      <w:lvlJc w:val="left"/>
      <w:pPr>
        <w:ind w:left="7076" w:hanging="542"/>
      </w:pPr>
      <w:rPr>
        <w:rFonts w:hint="default"/>
        <w:lang w:val="ro-RO" w:eastAsia="en-US" w:bidi="ar-SA"/>
      </w:rPr>
    </w:lvl>
    <w:lvl w:ilvl="8" w:tentative="0">
      <w:start w:val="0"/>
      <w:numFmt w:val="bullet"/>
      <w:lvlText w:val="•"/>
      <w:lvlJc w:val="left"/>
      <w:pPr>
        <w:ind w:left="8059" w:hanging="542"/>
      </w:pPr>
      <w:rPr>
        <w:rFonts w:hint="default"/>
        <w:lang w:val="ro-RO" w:eastAsia="en-US" w:bidi="ar-SA"/>
      </w:rPr>
    </w:lvl>
  </w:abstractNum>
  <w:abstractNum w:abstractNumId="28">
    <w:nsid w:val="30706F82"/>
    <w:multiLevelType w:val="multilevel"/>
    <w:tmpl w:val="30706F82"/>
    <w:lvl w:ilvl="0" w:tentative="0">
      <w:start w:val="0"/>
      <w:numFmt w:val="bullet"/>
      <w:lvlText w:val="-"/>
      <w:lvlJc w:val="left"/>
      <w:pPr>
        <w:ind w:left="467" w:hanging="360"/>
      </w:pPr>
      <w:rPr>
        <w:rFonts w:hint="default" w:ascii="Courier New" w:hAnsi="Courier New" w:eastAsia="Courier New" w:cs="Courier New"/>
        <w:b w:val="0"/>
        <w:bCs w:val="0"/>
        <w:i w:val="0"/>
        <w:iCs w:val="0"/>
        <w:w w:val="100"/>
        <w:sz w:val="24"/>
        <w:szCs w:val="24"/>
        <w:lang w:val="ro-RO" w:eastAsia="en-US" w:bidi="ar-SA"/>
      </w:rPr>
    </w:lvl>
    <w:lvl w:ilvl="1" w:tentative="0">
      <w:start w:val="0"/>
      <w:numFmt w:val="bullet"/>
      <w:lvlText w:val="•"/>
      <w:lvlJc w:val="left"/>
      <w:pPr>
        <w:ind w:left="1364" w:hanging="360"/>
      </w:pPr>
      <w:rPr>
        <w:rFonts w:hint="default"/>
        <w:lang w:val="ro-RO" w:eastAsia="en-US" w:bidi="ar-SA"/>
      </w:rPr>
    </w:lvl>
    <w:lvl w:ilvl="2" w:tentative="0">
      <w:start w:val="0"/>
      <w:numFmt w:val="bullet"/>
      <w:lvlText w:val="•"/>
      <w:lvlJc w:val="left"/>
      <w:pPr>
        <w:ind w:left="2269" w:hanging="360"/>
      </w:pPr>
      <w:rPr>
        <w:rFonts w:hint="default"/>
        <w:lang w:val="ro-RO" w:eastAsia="en-US" w:bidi="ar-SA"/>
      </w:rPr>
    </w:lvl>
    <w:lvl w:ilvl="3" w:tentative="0">
      <w:start w:val="0"/>
      <w:numFmt w:val="bullet"/>
      <w:lvlText w:val="•"/>
      <w:lvlJc w:val="left"/>
      <w:pPr>
        <w:ind w:left="3173" w:hanging="360"/>
      </w:pPr>
      <w:rPr>
        <w:rFonts w:hint="default"/>
        <w:lang w:val="ro-RO" w:eastAsia="en-US" w:bidi="ar-SA"/>
      </w:rPr>
    </w:lvl>
    <w:lvl w:ilvl="4" w:tentative="0">
      <w:start w:val="0"/>
      <w:numFmt w:val="bullet"/>
      <w:lvlText w:val="•"/>
      <w:lvlJc w:val="left"/>
      <w:pPr>
        <w:ind w:left="4078" w:hanging="360"/>
      </w:pPr>
      <w:rPr>
        <w:rFonts w:hint="default"/>
        <w:lang w:val="ro-RO" w:eastAsia="en-US" w:bidi="ar-SA"/>
      </w:rPr>
    </w:lvl>
    <w:lvl w:ilvl="5" w:tentative="0">
      <w:start w:val="0"/>
      <w:numFmt w:val="bullet"/>
      <w:lvlText w:val="•"/>
      <w:lvlJc w:val="left"/>
      <w:pPr>
        <w:ind w:left="4983" w:hanging="360"/>
      </w:pPr>
      <w:rPr>
        <w:rFonts w:hint="default"/>
        <w:lang w:val="ro-RO" w:eastAsia="en-US" w:bidi="ar-SA"/>
      </w:rPr>
    </w:lvl>
    <w:lvl w:ilvl="6" w:tentative="0">
      <w:start w:val="0"/>
      <w:numFmt w:val="bullet"/>
      <w:lvlText w:val="•"/>
      <w:lvlJc w:val="left"/>
      <w:pPr>
        <w:ind w:left="5887" w:hanging="360"/>
      </w:pPr>
      <w:rPr>
        <w:rFonts w:hint="default"/>
        <w:lang w:val="ro-RO" w:eastAsia="en-US" w:bidi="ar-SA"/>
      </w:rPr>
    </w:lvl>
    <w:lvl w:ilvl="7" w:tentative="0">
      <w:start w:val="0"/>
      <w:numFmt w:val="bullet"/>
      <w:lvlText w:val="•"/>
      <w:lvlJc w:val="left"/>
      <w:pPr>
        <w:ind w:left="6792" w:hanging="360"/>
      </w:pPr>
      <w:rPr>
        <w:rFonts w:hint="default"/>
        <w:lang w:val="ro-RO" w:eastAsia="en-US" w:bidi="ar-SA"/>
      </w:rPr>
    </w:lvl>
    <w:lvl w:ilvl="8" w:tentative="0">
      <w:start w:val="0"/>
      <w:numFmt w:val="bullet"/>
      <w:lvlText w:val="•"/>
      <w:lvlJc w:val="left"/>
      <w:pPr>
        <w:ind w:left="7696" w:hanging="360"/>
      </w:pPr>
      <w:rPr>
        <w:rFonts w:hint="default"/>
        <w:lang w:val="ro-RO" w:eastAsia="en-US" w:bidi="ar-SA"/>
      </w:rPr>
    </w:lvl>
  </w:abstractNum>
  <w:abstractNum w:abstractNumId="29">
    <w:nsid w:val="30A1548C"/>
    <w:multiLevelType w:val="multilevel"/>
    <w:tmpl w:val="30A1548C"/>
    <w:lvl w:ilvl="0" w:tentative="0">
      <w:start w:val="0"/>
      <w:numFmt w:val="bullet"/>
      <w:lvlText w:val="-"/>
      <w:lvlJc w:val="left"/>
      <w:pPr>
        <w:ind w:left="644" w:hanging="360"/>
      </w:pPr>
      <w:rPr>
        <w:rFonts w:hint="default" w:ascii="Calibri" w:hAnsi="Calibri" w:cs="Calibri"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0">
    <w:nsid w:val="324A0419"/>
    <w:multiLevelType w:val="multilevel"/>
    <w:tmpl w:val="324A041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3311D8E"/>
    <w:multiLevelType w:val="multilevel"/>
    <w:tmpl w:val="33311D8E"/>
    <w:lvl w:ilvl="0" w:tentative="0">
      <w:start w:val="1"/>
      <w:numFmt w:val="decimal"/>
      <w:lvlText w:val="%1."/>
      <w:lvlJc w:val="left"/>
      <w:pPr>
        <w:ind w:left="720" w:hanging="360"/>
      </w:pPr>
      <w:rPr>
        <w:b w:val="0"/>
        <w:color w:val="auto"/>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7BC6325"/>
    <w:multiLevelType w:val="multilevel"/>
    <w:tmpl w:val="37BC63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38E73FC3"/>
    <w:multiLevelType w:val="multilevel"/>
    <w:tmpl w:val="38E73FC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3E3E0493"/>
    <w:multiLevelType w:val="multilevel"/>
    <w:tmpl w:val="3E3E0493"/>
    <w:lvl w:ilvl="0" w:tentative="0">
      <w:start w:val="0"/>
      <w:numFmt w:val="bullet"/>
      <w:lvlText w:val="-"/>
      <w:lvlJc w:val="left"/>
      <w:pPr>
        <w:ind w:left="467" w:hanging="360"/>
      </w:pPr>
      <w:rPr>
        <w:rFonts w:hint="default" w:ascii="Courier New" w:hAnsi="Courier New" w:eastAsia="Courier New" w:cs="Courier New"/>
        <w:b w:val="0"/>
        <w:bCs w:val="0"/>
        <w:i w:val="0"/>
        <w:iCs w:val="0"/>
        <w:w w:val="100"/>
        <w:sz w:val="24"/>
        <w:szCs w:val="24"/>
        <w:lang w:val="ro-RO" w:eastAsia="en-US" w:bidi="ar-SA"/>
      </w:rPr>
    </w:lvl>
    <w:lvl w:ilvl="1" w:tentative="0">
      <w:start w:val="0"/>
      <w:numFmt w:val="bullet"/>
      <w:lvlText w:val="•"/>
      <w:lvlJc w:val="left"/>
      <w:pPr>
        <w:ind w:left="1364" w:hanging="360"/>
      </w:pPr>
      <w:rPr>
        <w:rFonts w:hint="default"/>
        <w:lang w:val="ro-RO" w:eastAsia="en-US" w:bidi="ar-SA"/>
      </w:rPr>
    </w:lvl>
    <w:lvl w:ilvl="2" w:tentative="0">
      <w:start w:val="0"/>
      <w:numFmt w:val="bullet"/>
      <w:lvlText w:val="•"/>
      <w:lvlJc w:val="left"/>
      <w:pPr>
        <w:ind w:left="2269" w:hanging="360"/>
      </w:pPr>
      <w:rPr>
        <w:rFonts w:hint="default"/>
        <w:lang w:val="ro-RO" w:eastAsia="en-US" w:bidi="ar-SA"/>
      </w:rPr>
    </w:lvl>
    <w:lvl w:ilvl="3" w:tentative="0">
      <w:start w:val="0"/>
      <w:numFmt w:val="bullet"/>
      <w:lvlText w:val="•"/>
      <w:lvlJc w:val="left"/>
      <w:pPr>
        <w:ind w:left="3173" w:hanging="360"/>
      </w:pPr>
      <w:rPr>
        <w:rFonts w:hint="default"/>
        <w:lang w:val="ro-RO" w:eastAsia="en-US" w:bidi="ar-SA"/>
      </w:rPr>
    </w:lvl>
    <w:lvl w:ilvl="4" w:tentative="0">
      <w:start w:val="0"/>
      <w:numFmt w:val="bullet"/>
      <w:lvlText w:val="•"/>
      <w:lvlJc w:val="left"/>
      <w:pPr>
        <w:ind w:left="4078" w:hanging="360"/>
      </w:pPr>
      <w:rPr>
        <w:rFonts w:hint="default"/>
        <w:lang w:val="ro-RO" w:eastAsia="en-US" w:bidi="ar-SA"/>
      </w:rPr>
    </w:lvl>
    <w:lvl w:ilvl="5" w:tentative="0">
      <w:start w:val="0"/>
      <w:numFmt w:val="bullet"/>
      <w:lvlText w:val="•"/>
      <w:lvlJc w:val="left"/>
      <w:pPr>
        <w:ind w:left="4983" w:hanging="360"/>
      </w:pPr>
      <w:rPr>
        <w:rFonts w:hint="default"/>
        <w:lang w:val="ro-RO" w:eastAsia="en-US" w:bidi="ar-SA"/>
      </w:rPr>
    </w:lvl>
    <w:lvl w:ilvl="6" w:tentative="0">
      <w:start w:val="0"/>
      <w:numFmt w:val="bullet"/>
      <w:lvlText w:val="•"/>
      <w:lvlJc w:val="left"/>
      <w:pPr>
        <w:ind w:left="5887" w:hanging="360"/>
      </w:pPr>
      <w:rPr>
        <w:rFonts w:hint="default"/>
        <w:lang w:val="ro-RO" w:eastAsia="en-US" w:bidi="ar-SA"/>
      </w:rPr>
    </w:lvl>
    <w:lvl w:ilvl="7" w:tentative="0">
      <w:start w:val="0"/>
      <w:numFmt w:val="bullet"/>
      <w:lvlText w:val="•"/>
      <w:lvlJc w:val="left"/>
      <w:pPr>
        <w:ind w:left="6792" w:hanging="360"/>
      </w:pPr>
      <w:rPr>
        <w:rFonts w:hint="default"/>
        <w:lang w:val="ro-RO" w:eastAsia="en-US" w:bidi="ar-SA"/>
      </w:rPr>
    </w:lvl>
    <w:lvl w:ilvl="8" w:tentative="0">
      <w:start w:val="0"/>
      <w:numFmt w:val="bullet"/>
      <w:lvlText w:val="•"/>
      <w:lvlJc w:val="left"/>
      <w:pPr>
        <w:ind w:left="7696" w:hanging="360"/>
      </w:pPr>
      <w:rPr>
        <w:rFonts w:hint="default"/>
        <w:lang w:val="ro-RO" w:eastAsia="en-US" w:bidi="ar-SA"/>
      </w:rPr>
    </w:lvl>
  </w:abstractNum>
  <w:abstractNum w:abstractNumId="35">
    <w:nsid w:val="3E8C4146"/>
    <w:multiLevelType w:val="multilevel"/>
    <w:tmpl w:val="3E8C4146"/>
    <w:lvl w:ilvl="0" w:tentative="0">
      <w:start w:val="8"/>
      <w:numFmt w:val="decimal"/>
      <w:lvlText w:val="%1"/>
      <w:lvlJc w:val="left"/>
      <w:pPr>
        <w:ind w:left="208" w:hanging="355"/>
      </w:pPr>
      <w:rPr>
        <w:rFonts w:hint="default"/>
        <w:lang w:val="ro-RO" w:eastAsia="en-US" w:bidi="ar-SA"/>
      </w:rPr>
    </w:lvl>
    <w:lvl w:ilvl="1" w:tentative="0">
      <w:start w:val="5"/>
      <w:numFmt w:val="decimal"/>
      <w:lvlText w:val="%1.%2"/>
      <w:lvlJc w:val="left"/>
      <w:pPr>
        <w:ind w:left="208" w:hanging="355"/>
      </w:pPr>
      <w:rPr>
        <w:rFonts w:hint="default" w:ascii="Times New Roman" w:hAnsi="Times New Roman" w:eastAsia="Times New Roman" w:cs="Times New Roman"/>
        <w:w w:val="100"/>
        <w:sz w:val="20"/>
        <w:szCs w:val="20"/>
        <w:lang w:val="ro-RO" w:eastAsia="en-US" w:bidi="ar-SA"/>
      </w:rPr>
    </w:lvl>
    <w:lvl w:ilvl="2" w:tentative="0">
      <w:start w:val="0"/>
      <w:numFmt w:val="bullet"/>
      <w:lvlText w:val="•"/>
      <w:lvlJc w:val="left"/>
      <w:pPr>
        <w:ind w:left="2164" w:hanging="355"/>
      </w:pPr>
      <w:rPr>
        <w:rFonts w:hint="default"/>
        <w:lang w:val="ro-RO" w:eastAsia="en-US" w:bidi="ar-SA"/>
      </w:rPr>
    </w:lvl>
    <w:lvl w:ilvl="3" w:tentative="0">
      <w:start w:val="0"/>
      <w:numFmt w:val="bullet"/>
      <w:lvlText w:val="•"/>
      <w:lvlJc w:val="left"/>
      <w:pPr>
        <w:ind w:left="3147" w:hanging="355"/>
      </w:pPr>
      <w:rPr>
        <w:rFonts w:hint="default"/>
        <w:lang w:val="ro-RO" w:eastAsia="en-US" w:bidi="ar-SA"/>
      </w:rPr>
    </w:lvl>
    <w:lvl w:ilvl="4" w:tentative="0">
      <w:start w:val="0"/>
      <w:numFmt w:val="bullet"/>
      <w:lvlText w:val="•"/>
      <w:lvlJc w:val="left"/>
      <w:pPr>
        <w:ind w:left="4129" w:hanging="355"/>
      </w:pPr>
      <w:rPr>
        <w:rFonts w:hint="default"/>
        <w:lang w:val="ro-RO" w:eastAsia="en-US" w:bidi="ar-SA"/>
      </w:rPr>
    </w:lvl>
    <w:lvl w:ilvl="5" w:tentative="0">
      <w:start w:val="0"/>
      <w:numFmt w:val="bullet"/>
      <w:lvlText w:val="•"/>
      <w:lvlJc w:val="left"/>
      <w:pPr>
        <w:ind w:left="5112" w:hanging="355"/>
      </w:pPr>
      <w:rPr>
        <w:rFonts w:hint="default"/>
        <w:lang w:val="ro-RO" w:eastAsia="en-US" w:bidi="ar-SA"/>
      </w:rPr>
    </w:lvl>
    <w:lvl w:ilvl="6" w:tentative="0">
      <w:start w:val="0"/>
      <w:numFmt w:val="bullet"/>
      <w:lvlText w:val="•"/>
      <w:lvlJc w:val="left"/>
      <w:pPr>
        <w:ind w:left="6094" w:hanging="355"/>
      </w:pPr>
      <w:rPr>
        <w:rFonts w:hint="default"/>
        <w:lang w:val="ro-RO" w:eastAsia="en-US" w:bidi="ar-SA"/>
      </w:rPr>
    </w:lvl>
    <w:lvl w:ilvl="7" w:tentative="0">
      <w:start w:val="0"/>
      <w:numFmt w:val="bullet"/>
      <w:lvlText w:val="•"/>
      <w:lvlJc w:val="left"/>
      <w:pPr>
        <w:ind w:left="7076" w:hanging="355"/>
      </w:pPr>
      <w:rPr>
        <w:rFonts w:hint="default"/>
        <w:lang w:val="ro-RO" w:eastAsia="en-US" w:bidi="ar-SA"/>
      </w:rPr>
    </w:lvl>
    <w:lvl w:ilvl="8" w:tentative="0">
      <w:start w:val="0"/>
      <w:numFmt w:val="bullet"/>
      <w:lvlText w:val="•"/>
      <w:lvlJc w:val="left"/>
      <w:pPr>
        <w:ind w:left="8059" w:hanging="355"/>
      </w:pPr>
      <w:rPr>
        <w:rFonts w:hint="default"/>
        <w:lang w:val="ro-RO" w:eastAsia="en-US" w:bidi="ar-SA"/>
      </w:rPr>
    </w:lvl>
  </w:abstractNum>
  <w:abstractNum w:abstractNumId="36">
    <w:nsid w:val="478458BA"/>
    <w:multiLevelType w:val="multilevel"/>
    <w:tmpl w:val="478458BA"/>
    <w:lvl w:ilvl="0" w:tentative="0">
      <w:start w:val="19"/>
      <w:numFmt w:val="decimal"/>
      <w:lvlText w:val="%1."/>
      <w:lvlJc w:val="left"/>
      <w:pPr>
        <w:ind w:left="480" w:hanging="480"/>
      </w:pPr>
      <w:rPr>
        <w:rFonts w:hint="default"/>
      </w:rPr>
    </w:lvl>
    <w:lvl w:ilvl="1" w:tentative="0">
      <w:start w:val="1"/>
      <w:numFmt w:val="decimal"/>
      <w:lvlText w:val="%1.%2."/>
      <w:lvlJc w:val="left"/>
      <w:pPr>
        <w:ind w:left="906" w:hanging="480"/>
      </w:pPr>
      <w:rPr>
        <w:rFonts w:hint="default"/>
      </w:rPr>
    </w:lvl>
    <w:lvl w:ilvl="2" w:tentative="0">
      <w:start w:val="1"/>
      <w:numFmt w:val="decimal"/>
      <w:lvlText w:val="%1.%2.%3."/>
      <w:lvlJc w:val="left"/>
      <w:pPr>
        <w:ind w:left="138" w:hanging="720"/>
      </w:pPr>
      <w:rPr>
        <w:rFonts w:hint="default"/>
      </w:rPr>
    </w:lvl>
    <w:lvl w:ilvl="3" w:tentative="0">
      <w:start w:val="1"/>
      <w:numFmt w:val="decimal"/>
      <w:lvlText w:val="%1.%2.%3.%4."/>
      <w:lvlJc w:val="left"/>
      <w:pPr>
        <w:ind w:left="-153" w:hanging="720"/>
      </w:pPr>
      <w:rPr>
        <w:rFonts w:hint="default"/>
      </w:rPr>
    </w:lvl>
    <w:lvl w:ilvl="4" w:tentative="0">
      <w:start w:val="1"/>
      <w:numFmt w:val="decimal"/>
      <w:lvlText w:val="%1.%2.%3.%4.%5."/>
      <w:lvlJc w:val="left"/>
      <w:pPr>
        <w:ind w:left="-84" w:hanging="1080"/>
      </w:pPr>
      <w:rPr>
        <w:rFonts w:hint="default"/>
      </w:rPr>
    </w:lvl>
    <w:lvl w:ilvl="5" w:tentative="0">
      <w:start w:val="1"/>
      <w:numFmt w:val="decimal"/>
      <w:lvlText w:val="%1.%2.%3.%4.%5.%6."/>
      <w:lvlJc w:val="left"/>
      <w:pPr>
        <w:ind w:left="-375" w:hanging="1080"/>
      </w:pPr>
      <w:rPr>
        <w:rFonts w:hint="default"/>
      </w:rPr>
    </w:lvl>
    <w:lvl w:ilvl="6" w:tentative="0">
      <w:start w:val="1"/>
      <w:numFmt w:val="decimal"/>
      <w:lvlText w:val="%1.%2.%3.%4.%5.%6.%7."/>
      <w:lvlJc w:val="left"/>
      <w:pPr>
        <w:ind w:left="-306" w:hanging="1440"/>
      </w:pPr>
      <w:rPr>
        <w:rFonts w:hint="default"/>
      </w:rPr>
    </w:lvl>
    <w:lvl w:ilvl="7" w:tentative="0">
      <w:start w:val="1"/>
      <w:numFmt w:val="decimal"/>
      <w:lvlText w:val="%1.%2.%3.%4.%5.%6.%7.%8."/>
      <w:lvlJc w:val="left"/>
      <w:pPr>
        <w:ind w:left="-597" w:hanging="1440"/>
      </w:pPr>
      <w:rPr>
        <w:rFonts w:hint="default"/>
      </w:rPr>
    </w:lvl>
    <w:lvl w:ilvl="8" w:tentative="0">
      <w:start w:val="1"/>
      <w:numFmt w:val="decimal"/>
      <w:lvlText w:val="%1.%2.%3.%4.%5.%6.%7.%8.%9."/>
      <w:lvlJc w:val="left"/>
      <w:pPr>
        <w:ind w:left="-528" w:hanging="1800"/>
      </w:pPr>
      <w:rPr>
        <w:rFonts w:hint="default"/>
      </w:rPr>
    </w:lvl>
  </w:abstractNum>
  <w:abstractNum w:abstractNumId="37">
    <w:nsid w:val="482A3E4E"/>
    <w:multiLevelType w:val="multilevel"/>
    <w:tmpl w:val="482A3E4E"/>
    <w:lvl w:ilvl="0" w:tentative="0">
      <w:start w:val="1"/>
      <w:numFmt w:val="decimal"/>
      <w:lvlText w:val="%1."/>
      <w:lvlJc w:val="left"/>
      <w:pPr>
        <w:ind w:left="37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38">
    <w:nsid w:val="49F638FD"/>
    <w:multiLevelType w:val="multilevel"/>
    <w:tmpl w:val="49F638FD"/>
    <w:lvl w:ilvl="0" w:tentative="0">
      <w:start w:val="0"/>
      <w:numFmt w:val="bullet"/>
      <w:lvlText w:val="-"/>
      <w:lvlJc w:val="left"/>
      <w:pPr>
        <w:ind w:left="467" w:hanging="360"/>
      </w:pPr>
      <w:rPr>
        <w:rFonts w:hint="default" w:ascii="Courier New" w:hAnsi="Courier New" w:eastAsia="Courier New" w:cs="Courier New"/>
        <w:b w:val="0"/>
        <w:bCs w:val="0"/>
        <w:i w:val="0"/>
        <w:iCs w:val="0"/>
        <w:w w:val="100"/>
        <w:sz w:val="24"/>
        <w:szCs w:val="24"/>
        <w:lang w:val="ro-RO" w:eastAsia="en-US" w:bidi="ar-SA"/>
      </w:rPr>
    </w:lvl>
    <w:lvl w:ilvl="1" w:tentative="0">
      <w:start w:val="0"/>
      <w:numFmt w:val="bullet"/>
      <w:lvlText w:val="•"/>
      <w:lvlJc w:val="left"/>
      <w:pPr>
        <w:ind w:left="1364" w:hanging="360"/>
      </w:pPr>
      <w:rPr>
        <w:rFonts w:hint="default"/>
        <w:lang w:val="ro-RO" w:eastAsia="en-US" w:bidi="ar-SA"/>
      </w:rPr>
    </w:lvl>
    <w:lvl w:ilvl="2" w:tentative="0">
      <w:start w:val="0"/>
      <w:numFmt w:val="bullet"/>
      <w:lvlText w:val="•"/>
      <w:lvlJc w:val="left"/>
      <w:pPr>
        <w:ind w:left="2269" w:hanging="360"/>
      </w:pPr>
      <w:rPr>
        <w:rFonts w:hint="default"/>
        <w:lang w:val="ro-RO" w:eastAsia="en-US" w:bidi="ar-SA"/>
      </w:rPr>
    </w:lvl>
    <w:lvl w:ilvl="3" w:tentative="0">
      <w:start w:val="0"/>
      <w:numFmt w:val="bullet"/>
      <w:lvlText w:val="•"/>
      <w:lvlJc w:val="left"/>
      <w:pPr>
        <w:ind w:left="3173" w:hanging="360"/>
      </w:pPr>
      <w:rPr>
        <w:rFonts w:hint="default"/>
        <w:lang w:val="ro-RO" w:eastAsia="en-US" w:bidi="ar-SA"/>
      </w:rPr>
    </w:lvl>
    <w:lvl w:ilvl="4" w:tentative="0">
      <w:start w:val="0"/>
      <w:numFmt w:val="bullet"/>
      <w:lvlText w:val="•"/>
      <w:lvlJc w:val="left"/>
      <w:pPr>
        <w:ind w:left="4078" w:hanging="360"/>
      </w:pPr>
      <w:rPr>
        <w:rFonts w:hint="default"/>
        <w:lang w:val="ro-RO" w:eastAsia="en-US" w:bidi="ar-SA"/>
      </w:rPr>
    </w:lvl>
    <w:lvl w:ilvl="5" w:tentative="0">
      <w:start w:val="0"/>
      <w:numFmt w:val="bullet"/>
      <w:lvlText w:val="•"/>
      <w:lvlJc w:val="left"/>
      <w:pPr>
        <w:ind w:left="4983" w:hanging="360"/>
      </w:pPr>
      <w:rPr>
        <w:rFonts w:hint="default"/>
        <w:lang w:val="ro-RO" w:eastAsia="en-US" w:bidi="ar-SA"/>
      </w:rPr>
    </w:lvl>
    <w:lvl w:ilvl="6" w:tentative="0">
      <w:start w:val="0"/>
      <w:numFmt w:val="bullet"/>
      <w:lvlText w:val="•"/>
      <w:lvlJc w:val="left"/>
      <w:pPr>
        <w:ind w:left="5887" w:hanging="360"/>
      </w:pPr>
      <w:rPr>
        <w:rFonts w:hint="default"/>
        <w:lang w:val="ro-RO" w:eastAsia="en-US" w:bidi="ar-SA"/>
      </w:rPr>
    </w:lvl>
    <w:lvl w:ilvl="7" w:tentative="0">
      <w:start w:val="0"/>
      <w:numFmt w:val="bullet"/>
      <w:lvlText w:val="•"/>
      <w:lvlJc w:val="left"/>
      <w:pPr>
        <w:ind w:left="6792" w:hanging="360"/>
      </w:pPr>
      <w:rPr>
        <w:rFonts w:hint="default"/>
        <w:lang w:val="ro-RO" w:eastAsia="en-US" w:bidi="ar-SA"/>
      </w:rPr>
    </w:lvl>
    <w:lvl w:ilvl="8" w:tentative="0">
      <w:start w:val="0"/>
      <w:numFmt w:val="bullet"/>
      <w:lvlText w:val="•"/>
      <w:lvlJc w:val="left"/>
      <w:pPr>
        <w:ind w:left="7696" w:hanging="360"/>
      </w:pPr>
      <w:rPr>
        <w:rFonts w:hint="default"/>
        <w:lang w:val="ro-RO" w:eastAsia="en-US" w:bidi="ar-SA"/>
      </w:rPr>
    </w:lvl>
  </w:abstractNum>
  <w:abstractNum w:abstractNumId="39">
    <w:nsid w:val="4A2C352A"/>
    <w:multiLevelType w:val="multilevel"/>
    <w:tmpl w:val="4A2C352A"/>
    <w:lvl w:ilvl="0" w:tentative="0">
      <w:start w:val="0"/>
      <w:numFmt w:val="bullet"/>
      <w:lvlText w:val="-"/>
      <w:lvlJc w:val="left"/>
      <w:pPr>
        <w:ind w:left="467" w:hanging="360"/>
      </w:pPr>
      <w:rPr>
        <w:rFonts w:hint="default" w:ascii="Courier New" w:hAnsi="Courier New" w:eastAsia="Courier New" w:cs="Courier New"/>
        <w:b w:val="0"/>
        <w:bCs w:val="0"/>
        <w:i w:val="0"/>
        <w:iCs w:val="0"/>
        <w:w w:val="100"/>
        <w:sz w:val="24"/>
        <w:szCs w:val="24"/>
        <w:lang w:val="ro-RO" w:eastAsia="en-US" w:bidi="ar-SA"/>
      </w:rPr>
    </w:lvl>
    <w:lvl w:ilvl="1" w:tentative="0">
      <w:start w:val="0"/>
      <w:numFmt w:val="bullet"/>
      <w:lvlText w:val="•"/>
      <w:lvlJc w:val="left"/>
      <w:pPr>
        <w:ind w:left="1364" w:hanging="360"/>
      </w:pPr>
      <w:rPr>
        <w:rFonts w:hint="default"/>
        <w:lang w:val="ro-RO" w:eastAsia="en-US" w:bidi="ar-SA"/>
      </w:rPr>
    </w:lvl>
    <w:lvl w:ilvl="2" w:tentative="0">
      <w:start w:val="0"/>
      <w:numFmt w:val="bullet"/>
      <w:lvlText w:val="•"/>
      <w:lvlJc w:val="left"/>
      <w:pPr>
        <w:ind w:left="2269" w:hanging="360"/>
      </w:pPr>
      <w:rPr>
        <w:rFonts w:hint="default"/>
        <w:lang w:val="ro-RO" w:eastAsia="en-US" w:bidi="ar-SA"/>
      </w:rPr>
    </w:lvl>
    <w:lvl w:ilvl="3" w:tentative="0">
      <w:start w:val="0"/>
      <w:numFmt w:val="bullet"/>
      <w:lvlText w:val="•"/>
      <w:lvlJc w:val="left"/>
      <w:pPr>
        <w:ind w:left="3173" w:hanging="360"/>
      </w:pPr>
      <w:rPr>
        <w:rFonts w:hint="default"/>
        <w:lang w:val="ro-RO" w:eastAsia="en-US" w:bidi="ar-SA"/>
      </w:rPr>
    </w:lvl>
    <w:lvl w:ilvl="4" w:tentative="0">
      <w:start w:val="0"/>
      <w:numFmt w:val="bullet"/>
      <w:lvlText w:val="•"/>
      <w:lvlJc w:val="left"/>
      <w:pPr>
        <w:ind w:left="4078" w:hanging="360"/>
      </w:pPr>
      <w:rPr>
        <w:rFonts w:hint="default"/>
        <w:lang w:val="ro-RO" w:eastAsia="en-US" w:bidi="ar-SA"/>
      </w:rPr>
    </w:lvl>
    <w:lvl w:ilvl="5" w:tentative="0">
      <w:start w:val="0"/>
      <w:numFmt w:val="bullet"/>
      <w:lvlText w:val="•"/>
      <w:lvlJc w:val="left"/>
      <w:pPr>
        <w:ind w:left="4983" w:hanging="360"/>
      </w:pPr>
      <w:rPr>
        <w:rFonts w:hint="default"/>
        <w:lang w:val="ro-RO" w:eastAsia="en-US" w:bidi="ar-SA"/>
      </w:rPr>
    </w:lvl>
    <w:lvl w:ilvl="6" w:tentative="0">
      <w:start w:val="0"/>
      <w:numFmt w:val="bullet"/>
      <w:lvlText w:val="•"/>
      <w:lvlJc w:val="left"/>
      <w:pPr>
        <w:ind w:left="5887" w:hanging="360"/>
      </w:pPr>
      <w:rPr>
        <w:rFonts w:hint="default"/>
        <w:lang w:val="ro-RO" w:eastAsia="en-US" w:bidi="ar-SA"/>
      </w:rPr>
    </w:lvl>
    <w:lvl w:ilvl="7" w:tentative="0">
      <w:start w:val="0"/>
      <w:numFmt w:val="bullet"/>
      <w:lvlText w:val="•"/>
      <w:lvlJc w:val="left"/>
      <w:pPr>
        <w:ind w:left="6792" w:hanging="360"/>
      </w:pPr>
      <w:rPr>
        <w:rFonts w:hint="default"/>
        <w:lang w:val="ro-RO" w:eastAsia="en-US" w:bidi="ar-SA"/>
      </w:rPr>
    </w:lvl>
    <w:lvl w:ilvl="8" w:tentative="0">
      <w:start w:val="0"/>
      <w:numFmt w:val="bullet"/>
      <w:lvlText w:val="•"/>
      <w:lvlJc w:val="left"/>
      <w:pPr>
        <w:ind w:left="7696" w:hanging="360"/>
      </w:pPr>
      <w:rPr>
        <w:rFonts w:hint="default"/>
        <w:lang w:val="ro-RO" w:eastAsia="en-US" w:bidi="ar-SA"/>
      </w:rPr>
    </w:lvl>
  </w:abstractNum>
  <w:abstractNum w:abstractNumId="40">
    <w:nsid w:val="4A892E8B"/>
    <w:multiLevelType w:val="multilevel"/>
    <w:tmpl w:val="4A892E8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C3843FC"/>
    <w:multiLevelType w:val="multilevel"/>
    <w:tmpl w:val="4C3843FC"/>
    <w:lvl w:ilvl="0" w:tentative="0">
      <w:start w:val="16"/>
      <w:numFmt w:val="decimal"/>
      <w:lvlText w:val="%1."/>
      <w:lvlJc w:val="left"/>
      <w:pPr>
        <w:ind w:left="480" w:hanging="480"/>
      </w:pPr>
      <w:rPr>
        <w:rFonts w:hint="default"/>
      </w:rPr>
    </w:lvl>
    <w:lvl w:ilvl="1" w:tentative="0">
      <w:start w:val="1"/>
      <w:numFmt w:val="decimal"/>
      <w:lvlText w:val="%1.%2."/>
      <w:lvlJc w:val="left"/>
      <w:pPr>
        <w:ind w:left="170" w:hanging="480"/>
      </w:pPr>
      <w:rPr>
        <w:rFonts w:hint="default"/>
      </w:rPr>
    </w:lvl>
    <w:lvl w:ilvl="2" w:tentative="0">
      <w:start w:val="1"/>
      <w:numFmt w:val="decimal"/>
      <w:lvlText w:val="%1.%2.%3."/>
      <w:lvlJc w:val="left"/>
      <w:pPr>
        <w:ind w:left="100" w:hanging="720"/>
      </w:pPr>
      <w:rPr>
        <w:rFonts w:hint="default"/>
      </w:rPr>
    </w:lvl>
    <w:lvl w:ilvl="3" w:tentative="0">
      <w:start w:val="1"/>
      <w:numFmt w:val="decimal"/>
      <w:lvlText w:val="%1.%2.%3.%4."/>
      <w:lvlJc w:val="left"/>
      <w:pPr>
        <w:ind w:left="-210" w:hanging="720"/>
      </w:pPr>
      <w:rPr>
        <w:rFonts w:hint="default"/>
      </w:rPr>
    </w:lvl>
    <w:lvl w:ilvl="4" w:tentative="0">
      <w:start w:val="1"/>
      <w:numFmt w:val="decimal"/>
      <w:lvlText w:val="%1.%2.%3.%4.%5."/>
      <w:lvlJc w:val="left"/>
      <w:pPr>
        <w:ind w:left="-160" w:hanging="1080"/>
      </w:pPr>
      <w:rPr>
        <w:rFonts w:hint="default"/>
      </w:rPr>
    </w:lvl>
    <w:lvl w:ilvl="5" w:tentative="0">
      <w:start w:val="1"/>
      <w:numFmt w:val="decimal"/>
      <w:lvlText w:val="%1.%2.%3.%4.%5.%6."/>
      <w:lvlJc w:val="left"/>
      <w:pPr>
        <w:ind w:left="-470" w:hanging="1080"/>
      </w:pPr>
      <w:rPr>
        <w:rFonts w:hint="default"/>
      </w:rPr>
    </w:lvl>
    <w:lvl w:ilvl="6" w:tentative="0">
      <w:start w:val="1"/>
      <w:numFmt w:val="decimal"/>
      <w:lvlText w:val="%1.%2.%3.%4.%5.%6.%7."/>
      <w:lvlJc w:val="left"/>
      <w:pPr>
        <w:ind w:left="-420" w:hanging="1440"/>
      </w:pPr>
      <w:rPr>
        <w:rFonts w:hint="default"/>
      </w:rPr>
    </w:lvl>
    <w:lvl w:ilvl="7" w:tentative="0">
      <w:start w:val="1"/>
      <w:numFmt w:val="decimal"/>
      <w:lvlText w:val="%1.%2.%3.%4.%5.%6.%7.%8."/>
      <w:lvlJc w:val="left"/>
      <w:pPr>
        <w:ind w:left="-730" w:hanging="1440"/>
      </w:pPr>
      <w:rPr>
        <w:rFonts w:hint="default"/>
      </w:rPr>
    </w:lvl>
    <w:lvl w:ilvl="8" w:tentative="0">
      <w:start w:val="1"/>
      <w:numFmt w:val="decimal"/>
      <w:lvlText w:val="%1.%2.%3.%4.%5.%6.%7.%8.%9."/>
      <w:lvlJc w:val="left"/>
      <w:pPr>
        <w:ind w:left="-680" w:hanging="1800"/>
      </w:pPr>
      <w:rPr>
        <w:rFonts w:hint="default"/>
      </w:rPr>
    </w:lvl>
  </w:abstractNum>
  <w:abstractNum w:abstractNumId="42">
    <w:nsid w:val="4D8E7ACE"/>
    <w:multiLevelType w:val="multilevel"/>
    <w:tmpl w:val="4D8E7ACE"/>
    <w:lvl w:ilvl="0" w:tentative="0">
      <w:start w:val="1"/>
      <w:numFmt w:val="upperRoman"/>
      <w:pStyle w:val="110"/>
      <w:suff w:val="space"/>
      <w:lvlText w:val="Capitolul %1."/>
      <w:lvlJc w:val="left"/>
      <w:pPr>
        <w:ind w:left="360" w:hanging="360"/>
      </w:pPr>
      <w:rPr>
        <w:rFonts w:hint="default" w:ascii="Arial" w:hAnsi="Arial"/>
        <w:b/>
        <w:i w:val="0"/>
        <w:sz w:val="32"/>
      </w:rPr>
    </w:lvl>
    <w:lvl w:ilvl="1" w:tentative="0">
      <w:start w:val="1"/>
      <w:numFmt w:val="decimal"/>
      <w:pStyle w:val="109"/>
      <w:suff w:val="space"/>
      <w:lvlText w:val="Secțiunea %2."/>
      <w:lvlJc w:val="left"/>
      <w:pPr>
        <w:ind w:left="2836" w:firstLine="0"/>
      </w:pPr>
      <w:rPr>
        <w:rFonts w:hint="default" w:ascii="Arial" w:hAnsi="Arial"/>
        <w:b/>
        <w:i w:val="0"/>
        <w:sz w:val="28"/>
      </w:rPr>
    </w:lvl>
    <w:lvl w:ilvl="2" w:tentative="0">
      <w:start w:val="1"/>
      <w:numFmt w:val="decimal"/>
      <w:lvlRestart w:val="0"/>
      <w:pStyle w:val="108"/>
      <w:suff w:val="space"/>
      <w:lvlText w:val="Art. %3."/>
      <w:lvlJc w:val="left"/>
      <w:pPr>
        <w:ind w:left="0" w:firstLine="0"/>
      </w:pPr>
      <w:rPr>
        <w:rFonts w:hint="default" w:ascii="Arial" w:hAnsi="Arial"/>
        <w:b/>
        <w:i w:val="0"/>
        <w:sz w:val="22"/>
      </w:rPr>
    </w:lvl>
    <w:lvl w:ilvl="3" w:tentative="0">
      <w:start w:val="1"/>
      <w:numFmt w:val="decimal"/>
      <w:lvlText w:val="(%4)"/>
      <w:lvlJc w:val="left"/>
      <w:pPr>
        <w:ind w:left="1440" w:hanging="360"/>
      </w:pPr>
      <w:rPr>
        <w:rFonts w:hint="default" w:ascii="Arial" w:hAnsi="Arial" w:cs="Arial"/>
        <w:b/>
        <w:bCs/>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502" w:hanging="360"/>
      </w:p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149265E"/>
    <w:multiLevelType w:val="multilevel"/>
    <w:tmpl w:val="5149265E"/>
    <w:lvl w:ilvl="0" w:tentative="0">
      <w:start w:val="6"/>
      <w:numFmt w:val="decimal"/>
      <w:lvlText w:val="%1"/>
      <w:lvlJc w:val="left"/>
      <w:pPr>
        <w:ind w:left="563" w:hanging="365"/>
      </w:pPr>
      <w:rPr>
        <w:rFonts w:hint="default"/>
        <w:lang w:val="ro-RO" w:eastAsia="en-US" w:bidi="ar-SA"/>
      </w:rPr>
    </w:lvl>
    <w:lvl w:ilvl="1" w:tentative="0">
      <w:start w:val="1"/>
      <w:numFmt w:val="decimal"/>
      <w:lvlText w:val="%1.%2"/>
      <w:lvlJc w:val="left"/>
      <w:pPr>
        <w:ind w:left="563" w:hanging="365"/>
      </w:pPr>
      <w:rPr>
        <w:rFonts w:hint="default" w:ascii="Times New Roman" w:hAnsi="Times New Roman" w:eastAsia="Times New Roman" w:cs="Times New Roman"/>
        <w:b/>
        <w:bCs/>
        <w:w w:val="100"/>
        <w:sz w:val="20"/>
        <w:szCs w:val="20"/>
        <w:lang w:val="ro-RO" w:eastAsia="en-US" w:bidi="ar-SA"/>
      </w:rPr>
    </w:lvl>
    <w:lvl w:ilvl="2" w:tentative="0">
      <w:start w:val="1"/>
      <w:numFmt w:val="decimal"/>
      <w:lvlText w:val="%1.%2.%3"/>
      <w:lvlJc w:val="left"/>
      <w:pPr>
        <w:ind w:left="208" w:hanging="605"/>
      </w:pPr>
      <w:rPr>
        <w:rFonts w:hint="default" w:ascii="Times New Roman" w:hAnsi="Times New Roman" w:eastAsia="Times New Roman" w:cs="Times New Roman"/>
        <w:w w:val="100"/>
        <w:sz w:val="20"/>
        <w:szCs w:val="20"/>
        <w:lang w:val="ro-RO" w:eastAsia="en-US" w:bidi="ar-SA"/>
      </w:rPr>
    </w:lvl>
    <w:lvl w:ilvl="3" w:tentative="0">
      <w:start w:val="0"/>
      <w:numFmt w:val="bullet"/>
      <w:lvlText w:val="•"/>
      <w:lvlJc w:val="left"/>
      <w:pPr>
        <w:ind w:left="2663" w:hanging="605"/>
      </w:pPr>
      <w:rPr>
        <w:rFonts w:hint="default"/>
        <w:lang w:val="ro-RO" w:eastAsia="en-US" w:bidi="ar-SA"/>
      </w:rPr>
    </w:lvl>
    <w:lvl w:ilvl="4" w:tentative="0">
      <w:start w:val="0"/>
      <w:numFmt w:val="bullet"/>
      <w:lvlText w:val="•"/>
      <w:lvlJc w:val="left"/>
      <w:pPr>
        <w:ind w:left="3714" w:hanging="605"/>
      </w:pPr>
      <w:rPr>
        <w:rFonts w:hint="default"/>
        <w:lang w:val="ro-RO" w:eastAsia="en-US" w:bidi="ar-SA"/>
      </w:rPr>
    </w:lvl>
    <w:lvl w:ilvl="5" w:tentative="0">
      <w:start w:val="0"/>
      <w:numFmt w:val="bullet"/>
      <w:lvlText w:val="•"/>
      <w:lvlJc w:val="left"/>
      <w:pPr>
        <w:ind w:left="4766" w:hanging="605"/>
      </w:pPr>
      <w:rPr>
        <w:rFonts w:hint="default"/>
        <w:lang w:val="ro-RO" w:eastAsia="en-US" w:bidi="ar-SA"/>
      </w:rPr>
    </w:lvl>
    <w:lvl w:ilvl="6" w:tentative="0">
      <w:start w:val="0"/>
      <w:numFmt w:val="bullet"/>
      <w:lvlText w:val="•"/>
      <w:lvlJc w:val="left"/>
      <w:pPr>
        <w:ind w:left="5817" w:hanging="605"/>
      </w:pPr>
      <w:rPr>
        <w:rFonts w:hint="default"/>
        <w:lang w:val="ro-RO" w:eastAsia="en-US" w:bidi="ar-SA"/>
      </w:rPr>
    </w:lvl>
    <w:lvl w:ilvl="7" w:tentative="0">
      <w:start w:val="0"/>
      <w:numFmt w:val="bullet"/>
      <w:lvlText w:val="•"/>
      <w:lvlJc w:val="left"/>
      <w:pPr>
        <w:ind w:left="6869" w:hanging="605"/>
      </w:pPr>
      <w:rPr>
        <w:rFonts w:hint="default"/>
        <w:lang w:val="ro-RO" w:eastAsia="en-US" w:bidi="ar-SA"/>
      </w:rPr>
    </w:lvl>
    <w:lvl w:ilvl="8" w:tentative="0">
      <w:start w:val="0"/>
      <w:numFmt w:val="bullet"/>
      <w:lvlText w:val="•"/>
      <w:lvlJc w:val="left"/>
      <w:pPr>
        <w:ind w:left="7920" w:hanging="605"/>
      </w:pPr>
      <w:rPr>
        <w:rFonts w:hint="default"/>
        <w:lang w:val="ro-RO" w:eastAsia="en-US" w:bidi="ar-SA"/>
      </w:rPr>
    </w:lvl>
  </w:abstractNum>
  <w:abstractNum w:abstractNumId="44">
    <w:nsid w:val="533A2E4F"/>
    <w:multiLevelType w:val="multilevel"/>
    <w:tmpl w:val="533A2E4F"/>
    <w:lvl w:ilvl="0" w:tentative="0">
      <w:start w:val="1"/>
      <w:numFmt w:val="bullet"/>
      <w:lvlText w:val=""/>
      <w:lvlJc w:val="left"/>
      <w:pPr>
        <w:ind w:left="1146" w:hanging="360"/>
      </w:pPr>
      <w:rPr>
        <w:rFonts w:hint="default" w:ascii="Wingdings" w:hAnsi="Wingdings"/>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45">
    <w:nsid w:val="53F5344C"/>
    <w:multiLevelType w:val="multilevel"/>
    <w:tmpl w:val="53F5344C"/>
    <w:lvl w:ilvl="0" w:tentative="0">
      <w:start w:val="20"/>
      <w:numFmt w:val="decimal"/>
      <w:lvlText w:val="%1."/>
      <w:lvlJc w:val="left"/>
      <w:pPr>
        <w:ind w:left="480" w:hanging="480"/>
      </w:pPr>
      <w:rPr>
        <w:rFonts w:hint="default"/>
      </w:rPr>
    </w:lvl>
    <w:lvl w:ilvl="1" w:tentative="0">
      <w:start w:val="1"/>
      <w:numFmt w:val="decimal"/>
      <w:lvlText w:val="%1.%2."/>
      <w:lvlJc w:val="left"/>
      <w:pPr>
        <w:ind w:left="160" w:hanging="480"/>
      </w:pPr>
      <w:rPr>
        <w:rFonts w:hint="default"/>
      </w:rPr>
    </w:lvl>
    <w:lvl w:ilvl="2" w:tentative="0">
      <w:start w:val="1"/>
      <w:numFmt w:val="decimal"/>
      <w:lvlText w:val="%1.%2.%3."/>
      <w:lvlJc w:val="left"/>
      <w:pPr>
        <w:ind w:left="80" w:hanging="720"/>
      </w:pPr>
      <w:rPr>
        <w:rFonts w:hint="default"/>
      </w:rPr>
    </w:lvl>
    <w:lvl w:ilvl="3" w:tentative="0">
      <w:start w:val="1"/>
      <w:numFmt w:val="decimal"/>
      <w:lvlText w:val="%1.%2.%3.%4."/>
      <w:lvlJc w:val="left"/>
      <w:pPr>
        <w:ind w:left="-240" w:hanging="720"/>
      </w:pPr>
      <w:rPr>
        <w:rFonts w:hint="default"/>
      </w:rPr>
    </w:lvl>
    <w:lvl w:ilvl="4" w:tentative="0">
      <w:start w:val="1"/>
      <w:numFmt w:val="decimal"/>
      <w:lvlText w:val="%1.%2.%3.%4.%5."/>
      <w:lvlJc w:val="left"/>
      <w:pPr>
        <w:ind w:left="-200" w:hanging="1080"/>
      </w:pPr>
      <w:rPr>
        <w:rFonts w:hint="default"/>
      </w:rPr>
    </w:lvl>
    <w:lvl w:ilvl="5" w:tentative="0">
      <w:start w:val="1"/>
      <w:numFmt w:val="decimal"/>
      <w:lvlText w:val="%1.%2.%3.%4.%5.%6."/>
      <w:lvlJc w:val="left"/>
      <w:pPr>
        <w:ind w:left="-520" w:hanging="1080"/>
      </w:pPr>
      <w:rPr>
        <w:rFonts w:hint="default"/>
      </w:rPr>
    </w:lvl>
    <w:lvl w:ilvl="6" w:tentative="0">
      <w:start w:val="1"/>
      <w:numFmt w:val="decimal"/>
      <w:lvlText w:val="%1.%2.%3.%4.%5.%6.%7."/>
      <w:lvlJc w:val="left"/>
      <w:pPr>
        <w:ind w:left="-480" w:hanging="1440"/>
      </w:pPr>
      <w:rPr>
        <w:rFonts w:hint="default"/>
      </w:rPr>
    </w:lvl>
    <w:lvl w:ilvl="7" w:tentative="0">
      <w:start w:val="1"/>
      <w:numFmt w:val="decimal"/>
      <w:lvlText w:val="%1.%2.%3.%4.%5.%6.%7.%8."/>
      <w:lvlJc w:val="left"/>
      <w:pPr>
        <w:ind w:left="-800" w:hanging="1440"/>
      </w:pPr>
      <w:rPr>
        <w:rFonts w:hint="default"/>
      </w:rPr>
    </w:lvl>
    <w:lvl w:ilvl="8" w:tentative="0">
      <w:start w:val="1"/>
      <w:numFmt w:val="decimal"/>
      <w:lvlText w:val="%1.%2.%3.%4.%5.%6.%7.%8.%9."/>
      <w:lvlJc w:val="left"/>
      <w:pPr>
        <w:ind w:left="-760" w:hanging="1800"/>
      </w:pPr>
      <w:rPr>
        <w:rFonts w:hint="default"/>
      </w:rPr>
    </w:lvl>
  </w:abstractNum>
  <w:abstractNum w:abstractNumId="46">
    <w:nsid w:val="56EB5043"/>
    <w:multiLevelType w:val="multilevel"/>
    <w:tmpl w:val="56EB5043"/>
    <w:lvl w:ilvl="0" w:tentative="0">
      <w:start w:val="0"/>
      <w:numFmt w:val="bullet"/>
      <w:lvlText w:val="-"/>
      <w:lvlJc w:val="left"/>
      <w:pPr>
        <w:ind w:left="467" w:hanging="360"/>
      </w:pPr>
      <w:rPr>
        <w:rFonts w:hint="default" w:ascii="Courier New" w:hAnsi="Courier New" w:eastAsia="Courier New" w:cs="Courier New"/>
        <w:b w:val="0"/>
        <w:bCs w:val="0"/>
        <w:i w:val="0"/>
        <w:iCs w:val="0"/>
        <w:w w:val="100"/>
        <w:sz w:val="24"/>
        <w:szCs w:val="24"/>
        <w:lang w:val="ro-RO" w:eastAsia="en-US" w:bidi="ar-SA"/>
      </w:rPr>
    </w:lvl>
    <w:lvl w:ilvl="1" w:tentative="0">
      <w:start w:val="0"/>
      <w:numFmt w:val="bullet"/>
      <w:lvlText w:val="•"/>
      <w:lvlJc w:val="left"/>
      <w:pPr>
        <w:ind w:left="1364" w:hanging="360"/>
      </w:pPr>
      <w:rPr>
        <w:rFonts w:hint="default"/>
        <w:lang w:val="ro-RO" w:eastAsia="en-US" w:bidi="ar-SA"/>
      </w:rPr>
    </w:lvl>
    <w:lvl w:ilvl="2" w:tentative="0">
      <w:start w:val="0"/>
      <w:numFmt w:val="bullet"/>
      <w:lvlText w:val="•"/>
      <w:lvlJc w:val="left"/>
      <w:pPr>
        <w:ind w:left="2269" w:hanging="360"/>
      </w:pPr>
      <w:rPr>
        <w:rFonts w:hint="default"/>
        <w:lang w:val="ro-RO" w:eastAsia="en-US" w:bidi="ar-SA"/>
      </w:rPr>
    </w:lvl>
    <w:lvl w:ilvl="3" w:tentative="0">
      <w:start w:val="0"/>
      <w:numFmt w:val="bullet"/>
      <w:lvlText w:val="•"/>
      <w:lvlJc w:val="left"/>
      <w:pPr>
        <w:ind w:left="3173" w:hanging="360"/>
      </w:pPr>
      <w:rPr>
        <w:rFonts w:hint="default"/>
        <w:lang w:val="ro-RO" w:eastAsia="en-US" w:bidi="ar-SA"/>
      </w:rPr>
    </w:lvl>
    <w:lvl w:ilvl="4" w:tentative="0">
      <w:start w:val="0"/>
      <w:numFmt w:val="bullet"/>
      <w:lvlText w:val="•"/>
      <w:lvlJc w:val="left"/>
      <w:pPr>
        <w:ind w:left="4078" w:hanging="360"/>
      </w:pPr>
      <w:rPr>
        <w:rFonts w:hint="default"/>
        <w:lang w:val="ro-RO" w:eastAsia="en-US" w:bidi="ar-SA"/>
      </w:rPr>
    </w:lvl>
    <w:lvl w:ilvl="5" w:tentative="0">
      <w:start w:val="0"/>
      <w:numFmt w:val="bullet"/>
      <w:lvlText w:val="•"/>
      <w:lvlJc w:val="left"/>
      <w:pPr>
        <w:ind w:left="4982" w:hanging="360"/>
      </w:pPr>
      <w:rPr>
        <w:rFonts w:hint="default"/>
        <w:lang w:val="ro-RO" w:eastAsia="en-US" w:bidi="ar-SA"/>
      </w:rPr>
    </w:lvl>
    <w:lvl w:ilvl="6" w:tentative="0">
      <w:start w:val="0"/>
      <w:numFmt w:val="bullet"/>
      <w:lvlText w:val="•"/>
      <w:lvlJc w:val="left"/>
      <w:pPr>
        <w:ind w:left="5887" w:hanging="360"/>
      </w:pPr>
      <w:rPr>
        <w:rFonts w:hint="default"/>
        <w:lang w:val="ro-RO" w:eastAsia="en-US" w:bidi="ar-SA"/>
      </w:rPr>
    </w:lvl>
    <w:lvl w:ilvl="7" w:tentative="0">
      <w:start w:val="0"/>
      <w:numFmt w:val="bullet"/>
      <w:lvlText w:val="•"/>
      <w:lvlJc w:val="left"/>
      <w:pPr>
        <w:ind w:left="6791" w:hanging="360"/>
      </w:pPr>
      <w:rPr>
        <w:rFonts w:hint="default"/>
        <w:lang w:val="ro-RO" w:eastAsia="en-US" w:bidi="ar-SA"/>
      </w:rPr>
    </w:lvl>
    <w:lvl w:ilvl="8" w:tentative="0">
      <w:start w:val="0"/>
      <w:numFmt w:val="bullet"/>
      <w:lvlText w:val="•"/>
      <w:lvlJc w:val="left"/>
      <w:pPr>
        <w:ind w:left="7696" w:hanging="360"/>
      </w:pPr>
      <w:rPr>
        <w:rFonts w:hint="default"/>
        <w:lang w:val="ro-RO" w:eastAsia="en-US" w:bidi="ar-SA"/>
      </w:rPr>
    </w:lvl>
  </w:abstractNum>
  <w:abstractNum w:abstractNumId="47">
    <w:nsid w:val="57EA65B9"/>
    <w:multiLevelType w:val="multilevel"/>
    <w:tmpl w:val="57EA65B9"/>
    <w:lvl w:ilvl="0" w:tentative="0">
      <w:start w:val="0"/>
      <w:numFmt w:val="bullet"/>
      <w:lvlText w:val="-"/>
      <w:lvlJc w:val="left"/>
      <w:pPr>
        <w:ind w:left="467" w:hanging="360"/>
      </w:pPr>
      <w:rPr>
        <w:rFonts w:hint="default" w:ascii="Courier New" w:hAnsi="Courier New" w:eastAsia="Courier New" w:cs="Courier New"/>
        <w:b w:val="0"/>
        <w:bCs w:val="0"/>
        <w:i w:val="0"/>
        <w:iCs w:val="0"/>
        <w:w w:val="100"/>
        <w:sz w:val="24"/>
        <w:szCs w:val="24"/>
        <w:lang w:val="ro-RO" w:eastAsia="en-US" w:bidi="ar-SA"/>
      </w:rPr>
    </w:lvl>
    <w:lvl w:ilvl="1" w:tentative="0">
      <w:start w:val="0"/>
      <w:numFmt w:val="bullet"/>
      <w:lvlText w:val="•"/>
      <w:lvlJc w:val="left"/>
      <w:pPr>
        <w:ind w:left="1364" w:hanging="360"/>
      </w:pPr>
      <w:rPr>
        <w:rFonts w:hint="default"/>
        <w:lang w:val="ro-RO" w:eastAsia="en-US" w:bidi="ar-SA"/>
      </w:rPr>
    </w:lvl>
    <w:lvl w:ilvl="2" w:tentative="0">
      <w:start w:val="0"/>
      <w:numFmt w:val="bullet"/>
      <w:lvlText w:val="•"/>
      <w:lvlJc w:val="left"/>
      <w:pPr>
        <w:ind w:left="2269" w:hanging="360"/>
      </w:pPr>
      <w:rPr>
        <w:rFonts w:hint="default"/>
        <w:lang w:val="ro-RO" w:eastAsia="en-US" w:bidi="ar-SA"/>
      </w:rPr>
    </w:lvl>
    <w:lvl w:ilvl="3" w:tentative="0">
      <w:start w:val="0"/>
      <w:numFmt w:val="bullet"/>
      <w:lvlText w:val="•"/>
      <w:lvlJc w:val="left"/>
      <w:pPr>
        <w:ind w:left="3173" w:hanging="360"/>
      </w:pPr>
      <w:rPr>
        <w:rFonts w:hint="default"/>
        <w:lang w:val="ro-RO" w:eastAsia="en-US" w:bidi="ar-SA"/>
      </w:rPr>
    </w:lvl>
    <w:lvl w:ilvl="4" w:tentative="0">
      <w:start w:val="0"/>
      <w:numFmt w:val="bullet"/>
      <w:lvlText w:val="•"/>
      <w:lvlJc w:val="left"/>
      <w:pPr>
        <w:ind w:left="4078" w:hanging="360"/>
      </w:pPr>
      <w:rPr>
        <w:rFonts w:hint="default"/>
        <w:lang w:val="ro-RO" w:eastAsia="en-US" w:bidi="ar-SA"/>
      </w:rPr>
    </w:lvl>
    <w:lvl w:ilvl="5" w:tentative="0">
      <w:start w:val="0"/>
      <w:numFmt w:val="bullet"/>
      <w:lvlText w:val="•"/>
      <w:lvlJc w:val="left"/>
      <w:pPr>
        <w:ind w:left="4982" w:hanging="360"/>
      </w:pPr>
      <w:rPr>
        <w:rFonts w:hint="default"/>
        <w:lang w:val="ro-RO" w:eastAsia="en-US" w:bidi="ar-SA"/>
      </w:rPr>
    </w:lvl>
    <w:lvl w:ilvl="6" w:tentative="0">
      <w:start w:val="0"/>
      <w:numFmt w:val="bullet"/>
      <w:lvlText w:val="•"/>
      <w:lvlJc w:val="left"/>
      <w:pPr>
        <w:ind w:left="5887" w:hanging="360"/>
      </w:pPr>
      <w:rPr>
        <w:rFonts w:hint="default"/>
        <w:lang w:val="ro-RO" w:eastAsia="en-US" w:bidi="ar-SA"/>
      </w:rPr>
    </w:lvl>
    <w:lvl w:ilvl="7" w:tentative="0">
      <w:start w:val="0"/>
      <w:numFmt w:val="bullet"/>
      <w:lvlText w:val="•"/>
      <w:lvlJc w:val="left"/>
      <w:pPr>
        <w:ind w:left="6791" w:hanging="360"/>
      </w:pPr>
      <w:rPr>
        <w:rFonts w:hint="default"/>
        <w:lang w:val="ro-RO" w:eastAsia="en-US" w:bidi="ar-SA"/>
      </w:rPr>
    </w:lvl>
    <w:lvl w:ilvl="8" w:tentative="0">
      <w:start w:val="0"/>
      <w:numFmt w:val="bullet"/>
      <w:lvlText w:val="•"/>
      <w:lvlJc w:val="left"/>
      <w:pPr>
        <w:ind w:left="7696" w:hanging="360"/>
      </w:pPr>
      <w:rPr>
        <w:rFonts w:hint="default"/>
        <w:lang w:val="ro-RO" w:eastAsia="en-US" w:bidi="ar-SA"/>
      </w:rPr>
    </w:lvl>
  </w:abstractNum>
  <w:abstractNum w:abstractNumId="48">
    <w:nsid w:val="57FA494B"/>
    <w:multiLevelType w:val="multilevel"/>
    <w:tmpl w:val="57FA494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850325C"/>
    <w:multiLevelType w:val="multilevel"/>
    <w:tmpl w:val="5850325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86E31A9"/>
    <w:multiLevelType w:val="multilevel"/>
    <w:tmpl w:val="586E31A9"/>
    <w:lvl w:ilvl="0" w:tentative="0">
      <w:start w:val="7"/>
      <w:numFmt w:val="decimal"/>
      <w:lvlText w:val="%1"/>
      <w:lvlJc w:val="left"/>
      <w:pPr>
        <w:ind w:left="754" w:hanging="557"/>
      </w:pPr>
      <w:rPr>
        <w:rFonts w:hint="default"/>
        <w:lang w:val="ro-RO" w:eastAsia="en-US" w:bidi="ar-SA"/>
      </w:rPr>
    </w:lvl>
    <w:lvl w:ilvl="1" w:tentative="0">
      <w:start w:val="1"/>
      <w:numFmt w:val="decimal"/>
      <w:lvlText w:val="%1.%2"/>
      <w:lvlJc w:val="left"/>
      <w:pPr>
        <w:ind w:left="754" w:hanging="557"/>
      </w:pPr>
      <w:rPr>
        <w:rFonts w:hint="default"/>
        <w:lang w:val="ro-RO" w:eastAsia="en-US" w:bidi="ar-SA"/>
      </w:rPr>
    </w:lvl>
    <w:lvl w:ilvl="2" w:tentative="0">
      <w:start w:val="3"/>
      <w:numFmt w:val="decimal"/>
      <w:lvlText w:val="%1.%2.%3"/>
      <w:lvlJc w:val="left"/>
      <w:pPr>
        <w:ind w:left="754" w:hanging="557"/>
      </w:pPr>
      <w:rPr>
        <w:rFonts w:hint="default" w:ascii="Times New Roman" w:hAnsi="Times New Roman" w:eastAsia="Times New Roman" w:cs="Times New Roman"/>
        <w:w w:val="100"/>
        <w:sz w:val="20"/>
        <w:szCs w:val="20"/>
        <w:lang w:val="ro-RO" w:eastAsia="en-US" w:bidi="ar-SA"/>
      </w:rPr>
    </w:lvl>
    <w:lvl w:ilvl="3" w:tentative="0">
      <w:start w:val="0"/>
      <w:numFmt w:val="bullet"/>
      <w:lvlText w:val="•"/>
      <w:lvlJc w:val="left"/>
      <w:pPr>
        <w:ind w:left="3539" w:hanging="557"/>
      </w:pPr>
      <w:rPr>
        <w:rFonts w:hint="default"/>
        <w:lang w:val="ro-RO" w:eastAsia="en-US" w:bidi="ar-SA"/>
      </w:rPr>
    </w:lvl>
    <w:lvl w:ilvl="4" w:tentative="0">
      <w:start w:val="0"/>
      <w:numFmt w:val="bullet"/>
      <w:lvlText w:val="•"/>
      <w:lvlJc w:val="left"/>
      <w:pPr>
        <w:ind w:left="4465" w:hanging="557"/>
      </w:pPr>
      <w:rPr>
        <w:rFonts w:hint="default"/>
        <w:lang w:val="ro-RO" w:eastAsia="en-US" w:bidi="ar-SA"/>
      </w:rPr>
    </w:lvl>
    <w:lvl w:ilvl="5" w:tentative="0">
      <w:start w:val="0"/>
      <w:numFmt w:val="bullet"/>
      <w:lvlText w:val="•"/>
      <w:lvlJc w:val="left"/>
      <w:pPr>
        <w:ind w:left="5392" w:hanging="557"/>
      </w:pPr>
      <w:rPr>
        <w:rFonts w:hint="default"/>
        <w:lang w:val="ro-RO" w:eastAsia="en-US" w:bidi="ar-SA"/>
      </w:rPr>
    </w:lvl>
    <w:lvl w:ilvl="6" w:tentative="0">
      <w:start w:val="0"/>
      <w:numFmt w:val="bullet"/>
      <w:lvlText w:val="•"/>
      <w:lvlJc w:val="left"/>
      <w:pPr>
        <w:ind w:left="6318" w:hanging="557"/>
      </w:pPr>
      <w:rPr>
        <w:rFonts w:hint="default"/>
        <w:lang w:val="ro-RO" w:eastAsia="en-US" w:bidi="ar-SA"/>
      </w:rPr>
    </w:lvl>
    <w:lvl w:ilvl="7" w:tentative="0">
      <w:start w:val="0"/>
      <w:numFmt w:val="bullet"/>
      <w:lvlText w:val="•"/>
      <w:lvlJc w:val="left"/>
      <w:pPr>
        <w:ind w:left="7244" w:hanging="557"/>
      </w:pPr>
      <w:rPr>
        <w:rFonts w:hint="default"/>
        <w:lang w:val="ro-RO" w:eastAsia="en-US" w:bidi="ar-SA"/>
      </w:rPr>
    </w:lvl>
    <w:lvl w:ilvl="8" w:tentative="0">
      <w:start w:val="0"/>
      <w:numFmt w:val="bullet"/>
      <w:lvlText w:val="•"/>
      <w:lvlJc w:val="left"/>
      <w:pPr>
        <w:ind w:left="8171" w:hanging="557"/>
      </w:pPr>
      <w:rPr>
        <w:rFonts w:hint="default"/>
        <w:lang w:val="ro-RO" w:eastAsia="en-US" w:bidi="ar-SA"/>
      </w:rPr>
    </w:lvl>
  </w:abstractNum>
  <w:abstractNum w:abstractNumId="51">
    <w:nsid w:val="587A7EE2"/>
    <w:multiLevelType w:val="multilevel"/>
    <w:tmpl w:val="587A7EE2"/>
    <w:lvl w:ilvl="0" w:tentative="0">
      <w:start w:val="1"/>
      <w:numFmt w:val="low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2">
    <w:nsid w:val="58FC03A0"/>
    <w:multiLevelType w:val="multilevel"/>
    <w:tmpl w:val="58FC03A0"/>
    <w:lvl w:ilvl="0" w:tentative="0">
      <w:start w:val="0"/>
      <w:numFmt w:val="bullet"/>
      <w:lvlText w:val="-"/>
      <w:lvlJc w:val="left"/>
      <w:pPr>
        <w:ind w:left="467" w:hanging="360"/>
      </w:pPr>
      <w:rPr>
        <w:rFonts w:hint="default" w:ascii="Courier New" w:hAnsi="Courier New" w:eastAsia="Courier New" w:cs="Courier New"/>
        <w:b w:val="0"/>
        <w:bCs w:val="0"/>
        <w:i w:val="0"/>
        <w:iCs w:val="0"/>
        <w:w w:val="100"/>
        <w:sz w:val="24"/>
        <w:szCs w:val="24"/>
        <w:lang w:val="ro-RO" w:eastAsia="en-US" w:bidi="ar-SA"/>
      </w:rPr>
    </w:lvl>
    <w:lvl w:ilvl="1" w:tentative="0">
      <w:start w:val="0"/>
      <w:numFmt w:val="bullet"/>
      <w:lvlText w:val="•"/>
      <w:lvlJc w:val="left"/>
      <w:pPr>
        <w:ind w:left="1364" w:hanging="360"/>
      </w:pPr>
      <w:rPr>
        <w:rFonts w:hint="default"/>
        <w:lang w:val="ro-RO" w:eastAsia="en-US" w:bidi="ar-SA"/>
      </w:rPr>
    </w:lvl>
    <w:lvl w:ilvl="2" w:tentative="0">
      <w:start w:val="0"/>
      <w:numFmt w:val="bullet"/>
      <w:lvlText w:val="•"/>
      <w:lvlJc w:val="left"/>
      <w:pPr>
        <w:ind w:left="2268" w:hanging="360"/>
      </w:pPr>
      <w:rPr>
        <w:rFonts w:hint="default"/>
        <w:lang w:val="ro-RO" w:eastAsia="en-US" w:bidi="ar-SA"/>
      </w:rPr>
    </w:lvl>
    <w:lvl w:ilvl="3" w:tentative="0">
      <w:start w:val="0"/>
      <w:numFmt w:val="bullet"/>
      <w:lvlText w:val="•"/>
      <w:lvlJc w:val="left"/>
      <w:pPr>
        <w:ind w:left="3172" w:hanging="360"/>
      </w:pPr>
      <w:rPr>
        <w:rFonts w:hint="default"/>
        <w:lang w:val="ro-RO" w:eastAsia="en-US" w:bidi="ar-SA"/>
      </w:rPr>
    </w:lvl>
    <w:lvl w:ilvl="4" w:tentative="0">
      <w:start w:val="0"/>
      <w:numFmt w:val="bullet"/>
      <w:lvlText w:val="•"/>
      <w:lvlJc w:val="left"/>
      <w:pPr>
        <w:ind w:left="4077" w:hanging="360"/>
      </w:pPr>
      <w:rPr>
        <w:rFonts w:hint="default"/>
        <w:lang w:val="ro-RO" w:eastAsia="en-US" w:bidi="ar-SA"/>
      </w:rPr>
    </w:lvl>
    <w:lvl w:ilvl="5" w:tentative="0">
      <w:start w:val="0"/>
      <w:numFmt w:val="bullet"/>
      <w:lvlText w:val="•"/>
      <w:lvlJc w:val="left"/>
      <w:pPr>
        <w:ind w:left="4981" w:hanging="360"/>
      </w:pPr>
      <w:rPr>
        <w:rFonts w:hint="default"/>
        <w:lang w:val="ro-RO" w:eastAsia="en-US" w:bidi="ar-SA"/>
      </w:rPr>
    </w:lvl>
    <w:lvl w:ilvl="6" w:tentative="0">
      <w:start w:val="0"/>
      <w:numFmt w:val="bullet"/>
      <w:lvlText w:val="•"/>
      <w:lvlJc w:val="left"/>
      <w:pPr>
        <w:ind w:left="5885" w:hanging="360"/>
      </w:pPr>
      <w:rPr>
        <w:rFonts w:hint="default"/>
        <w:lang w:val="ro-RO" w:eastAsia="en-US" w:bidi="ar-SA"/>
      </w:rPr>
    </w:lvl>
    <w:lvl w:ilvl="7" w:tentative="0">
      <w:start w:val="0"/>
      <w:numFmt w:val="bullet"/>
      <w:lvlText w:val="•"/>
      <w:lvlJc w:val="left"/>
      <w:pPr>
        <w:ind w:left="6790" w:hanging="360"/>
      </w:pPr>
      <w:rPr>
        <w:rFonts w:hint="default"/>
        <w:lang w:val="ro-RO" w:eastAsia="en-US" w:bidi="ar-SA"/>
      </w:rPr>
    </w:lvl>
    <w:lvl w:ilvl="8" w:tentative="0">
      <w:start w:val="0"/>
      <w:numFmt w:val="bullet"/>
      <w:lvlText w:val="•"/>
      <w:lvlJc w:val="left"/>
      <w:pPr>
        <w:ind w:left="7694" w:hanging="360"/>
      </w:pPr>
      <w:rPr>
        <w:rFonts w:hint="default"/>
        <w:lang w:val="ro-RO" w:eastAsia="en-US" w:bidi="ar-SA"/>
      </w:rPr>
    </w:lvl>
  </w:abstractNum>
  <w:abstractNum w:abstractNumId="53">
    <w:nsid w:val="5B31285C"/>
    <w:multiLevelType w:val="multilevel"/>
    <w:tmpl w:val="5B31285C"/>
    <w:lvl w:ilvl="0" w:tentative="0">
      <w:start w:val="1"/>
      <w:numFmt w:val="decimal"/>
      <w:lvlText w:val="%1."/>
      <w:lvlJc w:val="left"/>
      <w:pPr>
        <w:ind w:left="720" w:hanging="360"/>
      </w:pPr>
      <w:rPr>
        <w:b w:val="0"/>
        <w:color w:val="auto"/>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CCB0ECF"/>
    <w:multiLevelType w:val="multilevel"/>
    <w:tmpl w:val="5CCB0EC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5F2725C5"/>
    <w:multiLevelType w:val="multilevel"/>
    <w:tmpl w:val="5F2725C5"/>
    <w:lvl w:ilvl="0" w:tentative="0">
      <w:start w:val="0"/>
      <w:numFmt w:val="bullet"/>
      <w:lvlText w:val="-"/>
      <w:lvlJc w:val="left"/>
      <w:pPr>
        <w:ind w:left="295" w:hanging="183"/>
      </w:pPr>
      <w:rPr>
        <w:rFonts w:hint="default" w:ascii="Arial" w:hAnsi="Arial" w:eastAsia="Arial" w:cs="Arial"/>
        <w:b w:val="0"/>
        <w:bCs w:val="0"/>
        <w:i w:val="0"/>
        <w:iCs w:val="0"/>
        <w:spacing w:val="0"/>
        <w:w w:val="100"/>
        <w:sz w:val="20"/>
        <w:szCs w:val="20"/>
        <w:lang w:val="ro-RO" w:eastAsia="en-US" w:bidi="ar-SA"/>
      </w:rPr>
    </w:lvl>
    <w:lvl w:ilvl="1" w:tentative="0">
      <w:start w:val="0"/>
      <w:numFmt w:val="bullet"/>
      <w:lvlText w:val="•"/>
      <w:lvlJc w:val="left"/>
      <w:pPr>
        <w:ind w:left="774" w:hanging="183"/>
      </w:pPr>
      <w:rPr>
        <w:lang w:val="ro-RO" w:eastAsia="en-US" w:bidi="ar-SA"/>
      </w:rPr>
    </w:lvl>
    <w:lvl w:ilvl="2" w:tentative="0">
      <w:start w:val="0"/>
      <w:numFmt w:val="bullet"/>
      <w:lvlText w:val="•"/>
      <w:lvlJc w:val="left"/>
      <w:pPr>
        <w:ind w:left="1248" w:hanging="183"/>
      </w:pPr>
      <w:rPr>
        <w:lang w:val="ro-RO" w:eastAsia="en-US" w:bidi="ar-SA"/>
      </w:rPr>
    </w:lvl>
    <w:lvl w:ilvl="3" w:tentative="0">
      <w:start w:val="0"/>
      <w:numFmt w:val="bullet"/>
      <w:lvlText w:val="•"/>
      <w:lvlJc w:val="left"/>
      <w:pPr>
        <w:ind w:left="1722" w:hanging="183"/>
      </w:pPr>
      <w:rPr>
        <w:lang w:val="ro-RO" w:eastAsia="en-US" w:bidi="ar-SA"/>
      </w:rPr>
    </w:lvl>
    <w:lvl w:ilvl="4" w:tentative="0">
      <w:start w:val="0"/>
      <w:numFmt w:val="bullet"/>
      <w:lvlText w:val="•"/>
      <w:lvlJc w:val="left"/>
      <w:pPr>
        <w:ind w:left="2196" w:hanging="183"/>
      </w:pPr>
      <w:rPr>
        <w:lang w:val="ro-RO" w:eastAsia="en-US" w:bidi="ar-SA"/>
      </w:rPr>
    </w:lvl>
    <w:lvl w:ilvl="5" w:tentative="0">
      <w:start w:val="0"/>
      <w:numFmt w:val="bullet"/>
      <w:lvlText w:val="•"/>
      <w:lvlJc w:val="left"/>
      <w:pPr>
        <w:ind w:left="2670" w:hanging="183"/>
      </w:pPr>
      <w:rPr>
        <w:lang w:val="ro-RO" w:eastAsia="en-US" w:bidi="ar-SA"/>
      </w:rPr>
    </w:lvl>
    <w:lvl w:ilvl="6" w:tentative="0">
      <w:start w:val="0"/>
      <w:numFmt w:val="bullet"/>
      <w:lvlText w:val="•"/>
      <w:lvlJc w:val="left"/>
      <w:pPr>
        <w:ind w:left="3144" w:hanging="183"/>
      </w:pPr>
      <w:rPr>
        <w:lang w:val="ro-RO" w:eastAsia="en-US" w:bidi="ar-SA"/>
      </w:rPr>
    </w:lvl>
    <w:lvl w:ilvl="7" w:tentative="0">
      <w:start w:val="0"/>
      <w:numFmt w:val="bullet"/>
      <w:lvlText w:val="•"/>
      <w:lvlJc w:val="left"/>
      <w:pPr>
        <w:ind w:left="3618" w:hanging="183"/>
      </w:pPr>
      <w:rPr>
        <w:lang w:val="ro-RO" w:eastAsia="en-US" w:bidi="ar-SA"/>
      </w:rPr>
    </w:lvl>
    <w:lvl w:ilvl="8" w:tentative="0">
      <w:start w:val="0"/>
      <w:numFmt w:val="bullet"/>
      <w:lvlText w:val="•"/>
      <w:lvlJc w:val="left"/>
      <w:pPr>
        <w:ind w:left="4092" w:hanging="183"/>
      </w:pPr>
      <w:rPr>
        <w:lang w:val="ro-RO" w:eastAsia="en-US" w:bidi="ar-SA"/>
      </w:rPr>
    </w:lvl>
  </w:abstractNum>
  <w:abstractNum w:abstractNumId="56">
    <w:nsid w:val="609D2513"/>
    <w:multiLevelType w:val="multilevel"/>
    <w:tmpl w:val="609D2513"/>
    <w:lvl w:ilvl="0" w:tentative="0">
      <w:start w:val="1"/>
      <w:numFmt w:val="lowerLetter"/>
      <w:lvlText w:val="%1)"/>
      <w:lvlJc w:val="left"/>
      <w:pPr>
        <w:ind w:left="462" w:hanging="264"/>
        <w:jc w:val="right"/>
      </w:pPr>
      <w:rPr>
        <w:rFonts w:hint="default" w:ascii="Times New Roman" w:hAnsi="Times New Roman" w:eastAsia="Times New Roman" w:cs="Times New Roman"/>
        <w:spacing w:val="-1"/>
        <w:w w:val="100"/>
        <w:sz w:val="24"/>
        <w:szCs w:val="24"/>
        <w:lang w:val="ro-RO" w:eastAsia="en-US" w:bidi="ar-SA"/>
      </w:rPr>
    </w:lvl>
    <w:lvl w:ilvl="1" w:tentative="0">
      <w:start w:val="0"/>
      <w:numFmt w:val="bullet"/>
      <w:lvlText w:val="•"/>
      <w:lvlJc w:val="left"/>
      <w:pPr>
        <w:ind w:left="1416" w:hanging="264"/>
      </w:pPr>
      <w:rPr>
        <w:rFonts w:hint="default"/>
        <w:lang w:val="ro-RO" w:eastAsia="en-US" w:bidi="ar-SA"/>
      </w:rPr>
    </w:lvl>
    <w:lvl w:ilvl="2" w:tentative="0">
      <w:start w:val="0"/>
      <w:numFmt w:val="bullet"/>
      <w:lvlText w:val="•"/>
      <w:lvlJc w:val="left"/>
      <w:pPr>
        <w:ind w:left="2372" w:hanging="264"/>
      </w:pPr>
      <w:rPr>
        <w:rFonts w:hint="default"/>
        <w:lang w:val="ro-RO" w:eastAsia="en-US" w:bidi="ar-SA"/>
      </w:rPr>
    </w:lvl>
    <w:lvl w:ilvl="3" w:tentative="0">
      <w:start w:val="0"/>
      <w:numFmt w:val="bullet"/>
      <w:lvlText w:val="•"/>
      <w:lvlJc w:val="left"/>
      <w:pPr>
        <w:ind w:left="3329" w:hanging="264"/>
      </w:pPr>
      <w:rPr>
        <w:rFonts w:hint="default"/>
        <w:lang w:val="ro-RO" w:eastAsia="en-US" w:bidi="ar-SA"/>
      </w:rPr>
    </w:lvl>
    <w:lvl w:ilvl="4" w:tentative="0">
      <w:start w:val="0"/>
      <w:numFmt w:val="bullet"/>
      <w:lvlText w:val="•"/>
      <w:lvlJc w:val="left"/>
      <w:pPr>
        <w:ind w:left="4285" w:hanging="264"/>
      </w:pPr>
      <w:rPr>
        <w:rFonts w:hint="default"/>
        <w:lang w:val="ro-RO" w:eastAsia="en-US" w:bidi="ar-SA"/>
      </w:rPr>
    </w:lvl>
    <w:lvl w:ilvl="5" w:tentative="0">
      <w:start w:val="0"/>
      <w:numFmt w:val="bullet"/>
      <w:lvlText w:val="•"/>
      <w:lvlJc w:val="left"/>
      <w:pPr>
        <w:ind w:left="5242" w:hanging="264"/>
      </w:pPr>
      <w:rPr>
        <w:rFonts w:hint="default"/>
        <w:lang w:val="ro-RO" w:eastAsia="en-US" w:bidi="ar-SA"/>
      </w:rPr>
    </w:lvl>
    <w:lvl w:ilvl="6" w:tentative="0">
      <w:start w:val="0"/>
      <w:numFmt w:val="bullet"/>
      <w:lvlText w:val="•"/>
      <w:lvlJc w:val="left"/>
      <w:pPr>
        <w:ind w:left="6198" w:hanging="264"/>
      </w:pPr>
      <w:rPr>
        <w:rFonts w:hint="default"/>
        <w:lang w:val="ro-RO" w:eastAsia="en-US" w:bidi="ar-SA"/>
      </w:rPr>
    </w:lvl>
    <w:lvl w:ilvl="7" w:tentative="0">
      <w:start w:val="0"/>
      <w:numFmt w:val="bullet"/>
      <w:lvlText w:val="•"/>
      <w:lvlJc w:val="left"/>
      <w:pPr>
        <w:ind w:left="7154" w:hanging="264"/>
      </w:pPr>
      <w:rPr>
        <w:rFonts w:hint="default"/>
        <w:lang w:val="ro-RO" w:eastAsia="en-US" w:bidi="ar-SA"/>
      </w:rPr>
    </w:lvl>
    <w:lvl w:ilvl="8" w:tentative="0">
      <w:start w:val="0"/>
      <w:numFmt w:val="bullet"/>
      <w:lvlText w:val="•"/>
      <w:lvlJc w:val="left"/>
      <w:pPr>
        <w:ind w:left="8111" w:hanging="264"/>
      </w:pPr>
      <w:rPr>
        <w:rFonts w:hint="default"/>
        <w:lang w:val="ro-RO" w:eastAsia="en-US" w:bidi="ar-SA"/>
      </w:rPr>
    </w:lvl>
  </w:abstractNum>
  <w:abstractNum w:abstractNumId="57">
    <w:nsid w:val="63E467D5"/>
    <w:multiLevelType w:val="multilevel"/>
    <w:tmpl w:val="63E467D5"/>
    <w:lvl w:ilvl="0" w:tentative="0">
      <w:start w:val="1"/>
      <w:numFmt w:val="lowerLetter"/>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6417088F"/>
    <w:multiLevelType w:val="multilevel"/>
    <w:tmpl w:val="6417088F"/>
    <w:lvl w:ilvl="0" w:tentative="0">
      <w:start w:val="1"/>
      <w:numFmt w:val="decimal"/>
      <w:lvlText w:val="%1."/>
      <w:lvlJc w:val="left"/>
      <w:pPr>
        <w:ind w:left="933" w:hanging="270"/>
      </w:pPr>
      <w:rPr>
        <w:rFonts w:ascii="Times New Roman" w:hAnsi="Times New Roman" w:eastAsia="Times New Roman" w:cs="Times New Roman"/>
        <w:w w:val="100"/>
        <w:sz w:val="24"/>
        <w:szCs w:val="24"/>
        <w:lang w:val="ro-RO" w:eastAsia="en-US" w:bidi="ar-SA"/>
      </w:rPr>
    </w:lvl>
    <w:lvl w:ilvl="1" w:tentative="0">
      <w:start w:val="0"/>
      <w:numFmt w:val="bullet"/>
      <w:lvlText w:val="•"/>
      <w:lvlJc w:val="left"/>
      <w:pPr>
        <w:ind w:left="1848" w:hanging="270"/>
      </w:pPr>
      <w:rPr>
        <w:rFonts w:hint="default"/>
        <w:lang w:val="ro-RO" w:eastAsia="en-US" w:bidi="ar-SA"/>
      </w:rPr>
    </w:lvl>
    <w:lvl w:ilvl="2" w:tentative="0">
      <w:start w:val="0"/>
      <w:numFmt w:val="bullet"/>
      <w:lvlText w:val="•"/>
      <w:lvlJc w:val="left"/>
      <w:pPr>
        <w:ind w:left="2756" w:hanging="270"/>
      </w:pPr>
      <w:rPr>
        <w:rFonts w:hint="default"/>
        <w:lang w:val="ro-RO" w:eastAsia="en-US" w:bidi="ar-SA"/>
      </w:rPr>
    </w:lvl>
    <w:lvl w:ilvl="3" w:tentative="0">
      <w:start w:val="0"/>
      <w:numFmt w:val="bullet"/>
      <w:lvlText w:val="•"/>
      <w:lvlJc w:val="left"/>
      <w:pPr>
        <w:ind w:left="3665" w:hanging="270"/>
      </w:pPr>
      <w:rPr>
        <w:rFonts w:hint="default"/>
        <w:lang w:val="ro-RO" w:eastAsia="en-US" w:bidi="ar-SA"/>
      </w:rPr>
    </w:lvl>
    <w:lvl w:ilvl="4" w:tentative="0">
      <w:start w:val="0"/>
      <w:numFmt w:val="bullet"/>
      <w:lvlText w:val="•"/>
      <w:lvlJc w:val="left"/>
      <w:pPr>
        <w:ind w:left="4573" w:hanging="270"/>
      </w:pPr>
      <w:rPr>
        <w:rFonts w:hint="default"/>
        <w:lang w:val="ro-RO" w:eastAsia="en-US" w:bidi="ar-SA"/>
      </w:rPr>
    </w:lvl>
    <w:lvl w:ilvl="5" w:tentative="0">
      <w:start w:val="0"/>
      <w:numFmt w:val="bullet"/>
      <w:lvlText w:val="•"/>
      <w:lvlJc w:val="left"/>
      <w:pPr>
        <w:ind w:left="5482" w:hanging="270"/>
      </w:pPr>
      <w:rPr>
        <w:rFonts w:hint="default"/>
        <w:lang w:val="ro-RO" w:eastAsia="en-US" w:bidi="ar-SA"/>
      </w:rPr>
    </w:lvl>
    <w:lvl w:ilvl="6" w:tentative="0">
      <w:start w:val="0"/>
      <w:numFmt w:val="bullet"/>
      <w:lvlText w:val="•"/>
      <w:lvlJc w:val="left"/>
      <w:pPr>
        <w:ind w:left="6390" w:hanging="270"/>
      </w:pPr>
      <w:rPr>
        <w:rFonts w:hint="default"/>
        <w:lang w:val="ro-RO" w:eastAsia="en-US" w:bidi="ar-SA"/>
      </w:rPr>
    </w:lvl>
    <w:lvl w:ilvl="7" w:tentative="0">
      <w:start w:val="0"/>
      <w:numFmt w:val="bullet"/>
      <w:lvlText w:val="•"/>
      <w:lvlJc w:val="left"/>
      <w:pPr>
        <w:ind w:left="7298" w:hanging="270"/>
      </w:pPr>
      <w:rPr>
        <w:rFonts w:hint="default"/>
        <w:lang w:val="ro-RO" w:eastAsia="en-US" w:bidi="ar-SA"/>
      </w:rPr>
    </w:lvl>
    <w:lvl w:ilvl="8" w:tentative="0">
      <w:start w:val="0"/>
      <w:numFmt w:val="bullet"/>
      <w:lvlText w:val="•"/>
      <w:lvlJc w:val="left"/>
      <w:pPr>
        <w:ind w:left="8207" w:hanging="270"/>
      </w:pPr>
      <w:rPr>
        <w:rFonts w:hint="default"/>
        <w:lang w:val="ro-RO" w:eastAsia="en-US" w:bidi="ar-SA"/>
      </w:rPr>
    </w:lvl>
  </w:abstractNum>
  <w:abstractNum w:abstractNumId="59">
    <w:nsid w:val="65750215"/>
    <w:multiLevelType w:val="multilevel"/>
    <w:tmpl w:val="65750215"/>
    <w:lvl w:ilvl="0" w:tentative="0">
      <w:start w:val="12"/>
      <w:numFmt w:val="decimal"/>
      <w:lvlText w:val="%1"/>
      <w:lvlJc w:val="left"/>
      <w:pPr>
        <w:ind w:left="208" w:hanging="576"/>
      </w:pPr>
      <w:rPr>
        <w:rFonts w:hint="default"/>
        <w:lang w:val="ro-RO" w:eastAsia="en-US" w:bidi="ar-SA"/>
      </w:rPr>
    </w:lvl>
    <w:lvl w:ilvl="1" w:tentative="0">
      <w:start w:val="2"/>
      <w:numFmt w:val="decimal"/>
      <w:lvlText w:val="%1.%2"/>
      <w:lvlJc w:val="left"/>
      <w:pPr>
        <w:ind w:left="208" w:hanging="576"/>
      </w:pPr>
      <w:rPr>
        <w:rFonts w:hint="default" w:ascii="Times New Roman" w:hAnsi="Times New Roman" w:eastAsia="Times New Roman" w:cs="Times New Roman"/>
        <w:w w:val="100"/>
        <w:sz w:val="20"/>
        <w:szCs w:val="20"/>
        <w:lang w:val="ro-RO" w:eastAsia="en-US" w:bidi="ar-SA"/>
      </w:rPr>
    </w:lvl>
    <w:lvl w:ilvl="2" w:tentative="0">
      <w:start w:val="0"/>
      <w:numFmt w:val="bullet"/>
      <w:lvlText w:val="•"/>
      <w:lvlJc w:val="left"/>
      <w:pPr>
        <w:ind w:left="2164" w:hanging="576"/>
      </w:pPr>
      <w:rPr>
        <w:rFonts w:hint="default"/>
        <w:lang w:val="ro-RO" w:eastAsia="en-US" w:bidi="ar-SA"/>
      </w:rPr>
    </w:lvl>
    <w:lvl w:ilvl="3" w:tentative="0">
      <w:start w:val="0"/>
      <w:numFmt w:val="bullet"/>
      <w:lvlText w:val="•"/>
      <w:lvlJc w:val="left"/>
      <w:pPr>
        <w:ind w:left="3147" w:hanging="576"/>
      </w:pPr>
      <w:rPr>
        <w:rFonts w:hint="default"/>
        <w:lang w:val="ro-RO" w:eastAsia="en-US" w:bidi="ar-SA"/>
      </w:rPr>
    </w:lvl>
    <w:lvl w:ilvl="4" w:tentative="0">
      <w:start w:val="0"/>
      <w:numFmt w:val="bullet"/>
      <w:lvlText w:val="•"/>
      <w:lvlJc w:val="left"/>
      <w:pPr>
        <w:ind w:left="4129" w:hanging="576"/>
      </w:pPr>
      <w:rPr>
        <w:rFonts w:hint="default"/>
        <w:lang w:val="ro-RO" w:eastAsia="en-US" w:bidi="ar-SA"/>
      </w:rPr>
    </w:lvl>
    <w:lvl w:ilvl="5" w:tentative="0">
      <w:start w:val="0"/>
      <w:numFmt w:val="bullet"/>
      <w:lvlText w:val="•"/>
      <w:lvlJc w:val="left"/>
      <w:pPr>
        <w:ind w:left="5112" w:hanging="576"/>
      </w:pPr>
      <w:rPr>
        <w:rFonts w:hint="default"/>
        <w:lang w:val="ro-RO" w:eastAsia="en-US" w:bidi="ar-SA"/>
      </w:rPr>
    </w:lvl>
    <w:lvl w:ilvl="6" w:tentative="0">
      <w:start w:val="0"/>
      <w:numFmt w:val="bullet"/>
      <w:lvlText w:val="•"/>
      <w:lvlJc w:val="left"/>
      <w:pPr>
        <w:ind w:left="6094" w:hanging="576"/>
      </w:pPr>
      <w:rPr>
        <w:rFonts w:hint="default"/>
        <w:lang w:val="ro-RO" w:eastAsia="en-US" w:bidi="ar-SA"/>
      </w:rPr>
    </w:lvl>
    <w:lvl w:ilvl="7" w:tentative="0">
      <w:start w:val="0"/>
      <w:numFmt w:val="bullet"/>
      <w:lvlText w:val="•"/>
      <w:lvlJc w:val="left"/>
      <w:pPr>
        <w:ind w:left="7076" w:hanging="576"/>
      </w:pPr>
      <w:rPr>
        <w:rFonts w:hint="default"/>
        <w:lang w:val="ro-RO" w:eastAsia="en-US" w:bidi="ar-SA"/>
      </w:rPr>
    </w:lvl>
    <w:lvl w:ilvl="8" w:tentative="0">
      <w:start w:val="0"/>
      <w:numFmt w:val="bullet"/>
      <w:lvlText w:val="•"/>
      <w:lvlJc w:val="left"/>
      <w:pPr>
        <w:ind w:left="8059" w:hanging="576"/>
      </w:pPr>
      <w:rPr>
        <w:rFonts w:hint="default"/>
        <w:lang w:val="ro-RO" w:eastAsia="en-US" w:bidi="ar-SA"/>
      </w:rPr>
    </w:lvl>
  </w:abstractNum>
  <w:abstractNum w:abstractNumId="60">
    <w:nsid w:val="6A5926BD"/>
    <w:multiLevelType w:val="multilevel"/>
    <w:tmpl w:val="6A5926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C9553BB"/>
    <w:multiLevelType w:val="multilevel"/>
    <w:tmpl w:val="6C9553BB"/>
    <w:lvl w:ilvl="0" w:tentative="0">
      <w:start w:val="0"/>
      <w:numFmt w:val="bullet"/>
      <w:lvlText w:val="-"/>
      <w:lvlJc w:val="left"/>
      <w:pPr>
        <w:ind w:left="292" w:hanging="183"/>
      </w:pPr>
      <w:rPr>
        <w:rFonts w:hint="default" w:ascii="Calibri" w:hAnsi="Calibri" w:eastAsia="Calibri" w:cs="Calibri"/>
        <w:b w:val="0"/>
        <w:bCs w:val="0"/>
        <w:i w:val="0"/>
        <w:iCs w:val="0"/>
        <w:spacing w:val="0"/>
        <w:w w:val="100"/>
        <w:sz w:val="24"/>
        <w:szCs w:val="24"/>
        <w:lang w:val="ro-RO" w:eastAsia="en-US" w:bidi="ar-SA"/>
      </w:rPr>
    </w:lvl>
    <w:lvl w:ilvl="1" w:tentative="0">
      <w:start w:val="0"/>
      <w:numFmt w:val="bullet"/>
      <w:lvlText w:val="•"/>
      <w:lvlJc w:val="left"/>
      <w:pPr>
        <w:ind w:left="773" w:hanging="183"/>
      </w:pPr>
      <w:rPr>
        <w:rFonts w:hint="default"/>
        <w:lang w:val="ro-RO" w:eastAsia="en-US" w:bidi="ar-SA"/>
      </w:rPr>
    </w:lvl>
    <w:lvl w:ilvl="2" w:tentative="0">
      <w:start w:val="0"/>
      <w:numFmt w:val="bullet"/>
      <w:lvlText w:val="•"/>
      <w:lvlJc w:val="left"/>
      <w:pPr>
        <w:ind w:left="1247" w:hanging="183"/>
      </w:pPr>
      <w:rPr>
        <w:rFonts w:hint="default"/>
        <w:lang w:val="ro-RO" w:eastAsia="en-US" w:bidi="ar-SA"/>
      </w:rPr>
    </w:lvl>
    <w:lvl w:ilvl="3" w:tentative="0">
      <w:start w:val="0"/>
      <w:numFmt w:val="bullet"/>
      <w:lvlText w:val="•"/>
      <w:lvlJc w:val="left"/>
      <w:pPr>
        <w:ind w:left="1720" w:hanging="183"/>
      </w:pPr>
      <w:rPr>
        <w:rFonts w:hint="default"/>
        <w:lang w:val="ro-RO" w:eastAsia="en-US" w:bidi="ar-SA"/>
      </w:rPr>
    </w:lvl>
    <w:lvl w:ilvl="4" w:tentative="0">
      <w:start w:val="0"/>
      <w:numFmt w:val="bullet"/>
      <w:lvlText w:val="•"/>
      <w:lvlJc w:val="left"/>
      <w:pPr>
        <w:ind w:left="2194" w:hanging="183"/>
      </w:pPr>
      <w:rPr>
        <w:rFonts w:hint="default"/>
        <w:lang w:val="ro-RO" w:eastAsia="en-US" w:bidi="ar-SA"/>
      </w:rPr>
    </w:lvl>
    <w:lvl w:ilvl="5" w:tentative="0">
      <w:start w:val="0"/>
      <w:numFmt w:val="bullet"/>
      <w:lvlText w:val="•"/>
      <w:lvlJc w:val="left"/>
      <w:pPr>
        <w:ind w:left="2667" w:hanging="183"/>
      </w:pPr>
      <w:rPr>
        <w:rFonts w:hint="default"/>
        <w:lang w:val="ro-RO" w:eastAsia="en-US" w:bidi="ar-SA"/>
      </w:rPr>
    </w:lvl>
    <w:lvl w:ilvl="6" w:tentative="0">
      <w:start w:val="0"/>
      <w:numFmt w:val="bullet"/>
      <w:lvlText w:val="•"/>
      <w:lvlJc w:val="left"/>
      <w:pPr>
        <w:ind w:left="3141" w:hanging="183"/>
      </w:pPr>
      <w:rPr>
        <w:rFonts w:hint="default"/>
        <w:lang w:val="ro-RO" w:eastAsia="en-US" w:bidi="ar-SA"/>
      </w:rPr>
    </w:lvl>
    <w:lvl w:ilvl="7" w:tentative="0">
      <w:start w:val="0"/>
      <w:numFmt w:val="bullet"/>
      <w:lvlText w:val="•"/>
      <w:lvlJc w:val="left"/>
      <w:pPr>
        <w:ind w:left="3614" w:hanging="183"/>
      </w:pPr>
      <w:rPr>
        <w:rFonts w:hint="default"/>
        <w:lang w:val="ro-RO" w:eastAsia="en-US" w:bidi="ar-SA"/>
      </w:rPr>
    </w:lvl>
    <w:lvl w:ilvl="8" w:tentative="0">
      <w:start w:val="0"/>
      <w:numFmt w:val="bullet"/>
      <w:lvlText w:val="•"/>
      <w:lvlJc w:val="left"/>
      <w:pPr>
        <w:ind w:left="4088" w:hanging="183"/>
      </w:pPr>
      <w:rPr>
        <w:rFonts w:hint="default"/>
        <w:lang w:val="ro-RO" w:eastAsia="en-US" w:bidi="ar-SA"/>
      </w:rPr>
    </w:lvl>
  </w:abstractNum>
  <w:abstractNum w:abstractNumId="62">
    <w:nsid w:val="704F4DAF"/>
    <w:multiLevelType w:val="multilevel"/>
    <w:tmpl w:val="704F4DAF"/>
    <w:lvl w:ilvl="0" w:tentative="0">
      <w:start w:val="0"/>
      <w:numFmt w:val="bullet"/>
      <w:lvlText w:val="-"/>
      <w:lvlJc w:val="left"/>
      <w:pPr>
        <w:ind w:left="720" w:hanging="360"/>
      </w:pPr>
      <w:rPr>
        <w:rFonts w:hint="default" w:ascii="Courier New" w:hAnsi="Courier New" w:eastAsia="Courier New" w:cs="Courier New"/>
        <w:b w:val="0"/>
        <w:bCs w:val="0"/>
        <w:i w:val="0"/>
        <w:iCs w:val="0"/>
        <w:w w:val="100"/>
        <w:sz w:val="24"/>
        <w:szCs w:val="24"/>
        <w:lang w:val="ro-RO"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11157A0"/>
    <w:multiLevelType w:val="multilevel"/>
    <w:tmpl w:val="711157A0"/>
    <w:lvl w:ilvl="0" w:tentative="0">
      <w:start w:val="1"/>
      <w:numFmt w:val="decimal"/>
      <w:lvlText w:val="%1."/>
      <w:lvlJc w:val="left"/>
      <w:pPr>
        <w:ind w:left="1146" w:hanging="360"/>
      </w:pPr>
      <w:rPr>
        <w:b w:val="0"/>
        <w:color w:val="auto"/>
        <w:sz w:val="20"/>
        <w:szCs w:val="20"/>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64">
    <w:nsid w:val="71330AAA"/>
    <w:multiLevelType w:val="multilevel"/>
    <w:tmpl w:val="71330AAA"/>
    <w:lvl w:ilvl="0" w:tentative="0">
      <w:start w:val="15"/>
      <w:numFmt w:val="bullet"/>
      <w:lvlText w:val="-"/>
      <w:lvlJc w:val="left"/>
      <w:pPr>
        <w:ind w:left="495" w:hanging="360"/>
      </w:pPr>
      <w:rPr>
        <w:rFonts w:hint="default" w:ascii="Arial" w:hAnsi="Arial" w:cs="Arial" w:eastAsiaTheme="minorHAnsi"/>
      </w:rPr>
    </w:lvl>
    <w:lvl w:ilvl="1" w:tentative="0">
      <w:start w:val="1"/>
      <w:numFmt w:val="bullet"/>
      <w:lvlText w:val="o"/>
      <w:lvlJc w:val="left"/>
      <w:pPr>
        <w:ind w:left="1215" w:hanging="360"/>
      </w:pPr>
      <w:rPr>
        <w:rFonts w:hint="default" w:ascii="Courier New" w:hAnsi="Courier New" w:cs="Courier New"/>
      </w:rPr>
    </w:lvl>
    <w:lvl w:ilvl="2" w:tentative="0">
      <w:start w:val="1"/>
      <w:numFmt w:val="bullet"/>
      <w:lvlText w:val=""/>
      <w:lvlJc w:val="left"/>
      <w:pPr>
        <w:ind w:left="1935" w:hanging="360"/>
      </w:pPr>
      <w:rPr>
        <w:rFonts w:hint="default" w:ascii="Wingdings" w:hAnsi="Wingdings"/>
      </w:rPr>
    </w:lvl>
    <w:lvl w:ilvl="3" w:tentative="0">
      <w:start w:val="1"/>
      <w:numFmt w:val="bullet"/>
      <w:lvlText w:val=""/>
      <w:lvlJc w:val="left"/>
      <w:pPr>
        <w:ind w:left="2655" w:hanging="360"/>
      </w:pPr>
      <w:rPr>
        <w:rFonts w:hint="default" w:ascii="Symbol" w:hAnsi="Symbol"/>
      </w:rPr>
    </w:lvl>
    <w:lvl w:ilvl="4" w:tentative="0">
      <w:start w:val="1"/>
      <w:numFmt w:val="bullet"/>
      <w:lvlText w:val="o"/>
      <w:lvlJc w:val="left"/>
      <w:pPr>
        <w:ind w:left="3375" w:hanging="360"/>
      </w:pPr>
      <w:rPr>
        <w:rFonts w:hint="default" w:ascii="Courier New" w:hAnsi="Courier New" w:cs="Courier New"/>
      </w:rPr>
    </w:lvl>
    <w:lvl w:ilvl="5" w:tentative="0">
      <w:start w:val="1"/>
      <w:numFmt w:val="bullet"/>
      <w:lvlText w:val=""/>
      <w:lvlJc w:val="left"/>
      <w:pPr>
        <w:ind w:left="4095" w:hanging="360"/>
      </w:pPr>
      <w:rPr>
        <w:rFonts w:hint="default" w:ascii="Wingdings" w:hAnsi="Wingdings"/>
      </w:rPr>
    </w:lvl>
    <w:lvl w:ilvl="6" w:tentative="0">
      <w:start w:val="1"/>
      <w:numFmt w:val="bullet"/>
      <w:lvlText w:val=""/>
      <w:lvlJc w:val="left"/>
      <w:pPr>
        <w:ind w:left="4815" w:hanging="360"/>
      </w:pPr>
      <w:rPr>
        <w:rFonts w:hint="default" w:ascii="Symbol" w:hAnsi="Symbol"/>
      </w:rPr>
    </w:lvl>
    <w:lvl w:ilvl="7" w:tentative="0">
      <w:start w:val="1"/>
      <w:numFmt w:val="bullet"/>
      <w:lvlText w:val="o"/>
      <w:lvlJc w:val="left"/>
      <w:pPr>
        <w:ind w:left="5535" w:hanging="360"/>
      </w:pPr>
      <w:rPr>
        <w:rFonts w:hint="default" w:ascii="Courier New" w:hAnsi="Courier New" w:cs="Courier New"/>
      </w:rPr>
    </w:lvl>
    <w:lvl w:ilvl="8" w:tentative="0">
      <w:start w:val="1"/>
      <w:numFmt w:val="bullet"/>
      <w:lvlText w:val=""/>
      <w:lvlJc w:val="left"/>
      <w:pPr>
        <w:ind w:left="6255" w:hanging="360"/>
      </w:pPr>
      <w:rPr>
        <w:rFonts w:hint="default" w:ascii="Wingdings" w:hAnsi="Wingdings"/>
      </w:rPr>
    </w:lvl>
  </w:abstractNum>
  <w:abstractNum w:abstractNumId="65">
    <w:nsid w:val="726D1E2A"/>
    <w:multiLevelType w:val="multilevel"/>
    <w:tmpl w:val="726D1E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3054FE5"/>
    <w:multiLevelType w:val="multilevel"/>
    <w:tmpl w:val="73054FE5"/>
    <w:lvl w:ilvl="0" w:tentative="0">
      <w:start w:val="4"/>
      <w:numFmt w:val="decimal"/>
      <w:lvlText w:val="%1"/>
      <w:lvlJc w:val="left"/>
      <w:pPr>
        <w:ind w:left="208" w:hanging="384"/>
      </w:pPr>
      <w:rPr>
        <w:rFonts w:hint="default"/>
        <w:lang w:val="ro-RO" w:eastAsia="en-US" w:bidi="ar-SA"/>
      </w:rPr>
    </w:lvl>
    <w:lvl w:ilvl="1" w:tentative="0">
      <w:start w:val="1"/>
      <w:numFmt w:val="decimal"/>
      <w:lvlText w:val="%1.%2"/>
      <w:lvlJc w:val="left"/>
      <w:pPr>
        <w:ind w:left="208" w:hanging="384"/>
      </w:pPr>
      <w:rPr>
        <w:rFonts w:hint="default" w:ascii="Times New Roman" w:hAnsi="Times New Roman" w:eastAsia="Times New Roman" w:cs="Times New Roman"/>
        <w:w w:val="100"/>
        <w:sz w:val="24"/>
        <w:szCs w:val="24"/>
        <w:lang w:val="ro-RO" w:eastAsia="en-US" w:bidi="ar-SA"/>
      </w:rPr>
    </w:lvl>
    <w:lvl w:ilvl="2" w:tentative="0">
      <w:start w:val="0"/>
      <w:numFmt w:val="bullet"/>
      <w:lvlText w:val="•"/>
      <w:lvlJc w:val="left"/>
      <w:pPr>
        <w:ind w:left="2164" w:hanging="384"/>
      </w:pPr>
      <w:rPr>
        <w:rFonts w:hint="default"/>
        <w:lang w:val="ro-RO" w:eastAsia="en-US" w:bidi="ar-SA"/>
      </w:rPr>
    </w:lvl>
    <w:lvl w:ilvl="3" w:tentative="0">
      <w:start w:val="0"/>
      <w:numFmt w:val="bullet"/>
      <w:lvlText w:val="•"/>
      <w:lvlJc w:val="left"/>
      <w:pPr>
        <w:ind w:left="3147" w:hanging="384"/>
      </w:pPr>
      <w:rPr>
        <w:rFonts w:hint="default"/>
        <w:lang w:val="ro-RO" w:eastAsia="en-US" w:bidi="ar-SA"/>
      </w:rPr>
    </w:lvl>
    <w:lvl w:ilvl="4" w:tentative="0">
      <w:start w:val="0"/>
      <w:numFmt w:val="bullet"/>
      <w:lvlText w:val="•"/>
      <w:lvlJc w:val="left"/>
      <w:pPr>
        <w:ind w:left="4129" w:hanging="384"/>
      </w:pPr>
      <w:rPr>
        <w:rFonts w:hint="default"/>
        <w:lang w:val="ro-RO" w:eastAsia="en-US" w:bidi="ar-SA"/>
      </w:rPr>
    </w:lvl>
    <w:lvl w:ilvl="5" w:tentative="0">
      <w:start w:val="0"/>
      <w:numFmt w:val="bullet"/>
      <w:lvlText w:val="•"/>
      <w:lvlJc w:val="left"/>
      <w:pPr>
        <w:ind w:left="5112" w:hanging="384"/>
      </w:pPr>
      <w:rPr>
        <w:rFonts w:hint="default"/>
        <w:lang w:val="ro-RO" w:eastAsia="en-US" w:bidi="ar-SA"/>
      </w:rPr>
    </w:lvl>
    <w:lvl w:ilvl="6" w:tentative="0">
      <w:start w:val="0"/>
      <w:numFmt w:val="bullet"/>
      <w:lvlText w:val="•"/>
      <w:lvlJc w:val="left"/>
      <w:pPr>
        <w:ind w:left="6094" w:hanging="384"/>
      </w:pPr>
      <w:rPr>
        <w:rFonts w:hint="default"/>
        <w:lang w:val="ro-RO" w:eastAsia="en-US" w:bidi="ar-SA"/>
      </w:rPr>
    </w:lvl>
    <w:lvl w:ilvl="7" w:tentative="0">
      <w:start w:val="0"/>
      <w:numFmt w:val="bullet"/>
      <w:lvlText w:val="•"/>
      <w:lvlJc w:val="left"/>
      <w:pPr>
        <w:ind w:left="7076" w:hanging="384"/>
      </w:pPr>
      <w:rPr>
        <w:rFonts w:hint="default"/>
        <w:lang w:val="ro-RO" w:eastAsia="en-US" w:bidi="ar-SA"/>
      </w:rPr>
    </w:lvl>
    <w:lvl w:ilvl="8" w:tentative="0">
      <w:start w:val="0"/>
      <w:numFmt w:val="bullet"/>
      <w:lvlText w:val="•"/>
      <w:lvlJc w:val="left"/>
      <w:pPr>
        <w:ind w:left="8059" w:hanging="384"/>
      </w:pPr>
      <w:rPr>
        <w:rFonts w:hint="default"/>
        <w:lang w:val="ro-RO" w:eastAsia="en-US" w:bidi="ar-SA"/>
      </w:rPr>
    </w:lvl>
  </w:abstractNum>
  <w:abstractNum w:abstractNumId="67">
    <w:nsid w:val="73F972C1"/>
    <w:multiLevelType w:val="multilevel"/>
    <w:tmpl w:val="73F972C1"/>
    <w:lvl w:ilvl="0" w:tentative="0">
      <w:start w:val="13"/>
      <w:numFmt w:val="decimal"/>
      <w:lvlText w:val="%1."/>
      <w:lvlJc w:val="left"/>
      <w:pPr>
        <w:ind w:left="660" w:hanging="660"/>
      </w:pPr>
      <w:rPr>
        <w:rFonts w:hint="default"/>
      </w:rPr>
    </w:lvl>
    <w:lvl w:ilvl="1" w:tentative="0">
      <w:start w:val="1"/>
      <w:numFmt w:val="decimal"/>
      <w:lvlText w:val="%1.%2."/>
      <w:lvlJc w:val="left"/>
      <w:pPr>
        <w:ind w:left="354" w:hanging="660"/>
      </w:pPr>
      <w:rPr>
        <w:rFonts w:hint="default"/>
      </w:rPr>
    </w:lvl>
    <w:lvl w:ilvl="2" w:tentative="0">
      <w:start w:val="1"/>
      <w:numFmt w:val="decimal"/>
      <w:lvlText w:val="%1.%2.%3."/>
      <w:lvlJc w:val="left"/>
      <w:pPr>
        <w:ind w:left="108" w:hanging="720"/>
      </w:pPr>
      <w:rPr>
        <w:rFonts w:hint="default"/>
      </w:rPr>
    </w:lvl>
    <w:lvl w:ilvl="3" w:tentative="0">
      <w:start w:val="1"/>
      <w:numFmt w:val="decimal"/>
      <w:lvlText w:val="%1.%2.%3.%4."/>
      <w:lvlJc w:val="left"/>
      <w:pPr>
        <w:ind w:left="-198" w:hanging="720"/>
      </w:pPr>
      <w:rPr>
        <w:rFonts w:hint="default"/>
      </w:rPr>
    </w:lvl>
    <w:lvl w:ilvl="4" w:tentative="0">
      <w:start w:val="1"/>
      <w:numFmt w:val="decimal"/>
      <w:lvlText w:val="%1.%2.%3.%4.%5."/>
      <w:lvlJc w:val="left"/>
      <w:pPr>
        <w:ind w:left="-144" w:hanging="1080"/>
      </w:pPr>
      <w:rPr>
        <w:rFonts w:hint="default"/>
      </w:rPr>
    </w:lvl>
    <w:lvl w:ilvl="5" w:tentative="0">
      <w:start w:val="1"/>
      <w:numFmt w:val="decimal"/>
      <w:lvlText w:val="%1.%2.%3.%4.%5.%6."/>
      <w:lvlJc w:val="left"/>
      <w:pPr>
        <w:ind w:left="-450" w:hanging="1080"/>
      </w:pPr>
      <w:rPr>
        <w:rFonts w:hint="default"/>
      </w:rPr>
    </w:lvl>
    <w:lvl w:ilvl="6" w:tentative="0">
      <w:start w:val="1"/>
      <w:numFmt w:val="decimal"/>
      <w:lvlText w:val="%1.%2.%3.%4.%5.%6.%7."/>
      <w:lvlJc w:val="left"/>
      <w:pPr>
        <w:ind w:left="-396" w:hanging="1440"/>
      </w:pPr>
      <w:rPr>
        <w:rFonts w:hint="default"/>
      </w:rPr>
    </w:lvl>
    <w:lvl w:ilvl="7" w:tentative="0">
      <w:start w:val="1"/>
      <w:numFmt w:val="decimal"/>
      <w:lvlText w:val="%1.%2.%3.%4.%5.%6.%7.%8."/>
      <w:lvlJc w:val="left"/>
      <w:pPr>
        <w:ind w:left="-702" w:hanging="1440"/>
      </w:pPr>
      <w:rPr>
        <w:rFonts w:hint="default"/>
      </w:rPr>
    </w:lvl>
    <w:lvl w:ilvl="8" w:tentative="0">
      <w:start w:val="1"/>
      <w:numFmt w:val="decimal"/>
      <w:lvlText w:val="%1.%2.%3.%4.%5.%6.%7.%8.%9."/>
      <w:lvlJc w:val="left"/>
      <w:pPr>
        <w:ind w:left="-648" w:hanging="1800"/>
      </w:pPr>
      <w:rPr>
        <w:rFonts w:hint="default"/>
      </w:rPr>
    </w:lvl>
  </w:abstractNum>
  <w:abstractNum w:abstractNumId="68">
    <w:nsid w:val="74BA52E2"/>
    <w:multiLevelType w:val="multilevel"/>
    <w:tmpl w:val="74BA52E2"/>
    <w:lvl w:ilvl="0" w:tentative="0">
      <w:start w:val="0"/>
      <w:numFmt w:val="bullet"/>
      <w:lvlText w:val="-"/>
      <w:lvlJc w:val="left"/>
      <w:pPr>
        <w:ind w:left="238" w:hanging="144"/>
      </w:pPr>
      <w:rPr>
        <w:rFonts w:hint="default" w:ascii="Times New Roman" w:hAnsi="Times New Roman" w:eastAsia="Times New Roman" w:cs="Times New Roman"/>
        <w:b w:val="0"/>
        <w:bCs w:val="0"/>
        <w:i w:val="0"/>
        <w:iCs w:val="0"/>
        <w:spacing w:val="0"/>
        <w:w w:val="100"/>
        <w:sz w:val="24"/>
        <w:szCs w:val="24"/>
        <w:lang w:val="ro-RO" w:eastAsia="en-US" w:bidi="ar-SA"/>
      </w:rPr>
    </w:lvl>
    <w:lvl w:ilvl="1" w:tentative="0">
      <w:start w:val="0"/>
      <w:numFmt w:val="bullet"/>
      <w:lvlText w:val="•"/>
      <w:lvlJc w:val="left"/>
      <w:pPr>
        <w:ind w:left="720" w:hanging="144"/>
      </w:pPr>
      <w:rPr>
        <w:rFonts w:hint="default"/>
        <w:lang w:val="ro-RO" w:eastAsia="en-US" w:bidi="ar-SA"/>
      </w:rPr>
    </w:lvl>
    <w:lvl w:ilvl="2" w:tentative="0">
      <w:start w:val="0"/>
      <w:numFmt w:val="bullet"/>
      <w:lvlText w:val="•"/>
      <w:lvlJc w:val="left"/>
      <w:pPr>
        <w:ind w:left="1200" w:hanging="144"/>
      </w:pPr>
      <w:rPr>
        <w:rFonts w:hint="default"/>
        <w:lang w:val="ro-RO" w:eastAsia="en-US" w:bidi="ar-SA"/>
      </w:rPr>
    </w:lvl>
    <w:lvl w:ilvl="3" w:tentative="0">
      <w:start w:val="0"/>
      <w:numFmt w:val="bullet"/>
      <w:lvlText w:val="•"/>
      <w:lvlJc w:val="left"/>
      <w:pPr>
        <w:ind w:left="1680" w:hanging="144"/>
      </w:pPr>
      <w:rPr>
        <w:rFonts w:hint="default"/>
        <w:lang w:val="ro-RO" w:eastAsia="en-US" w:bidi="ar-SA"/>
      </w:rPr>
    </w:lvl>
    <w:lvl w:ilvl="4" w:tentative="0">
      <w:start w:val="0"/>
      <w:numFmt w:val="bullet"/>
      <w:lvlText w:val="•"/>
      <w:lvlJc w:val="left"/>
      <w:pPr>
        <w:ind w:left="2160" w:hanging="144"/>
      </w:pPr>
      <w:rPr>
        <w:rFonts w:hint="default"/>
        <w:lang w:val="ro-RO" w:eastAsia="en-US" w:bidi="ar-SA"/>
      </w:rPr>
    </w:lvl>
    <w:lvl w:ilvl="5" w:tentative="0">
      <w:start w:val="0"/>
      <w:numFmt w:val="bullet"/>
      <w:lvlText w:val="•"/>
      <w:lvlJc w:val="left"/>
      <w:pPr>
        <w:ind w:left="2640" w:hanging="144"/>
      </w:pPr>
      <w:rPr>
        <w:rFonts w:hint="default"/>
        <w:lang w:val="ro-RO" w:eastAsia="en-US" w:bidi="ar-SA"/>
      </w:rPr>
    </w:lvl>
    <w:lvl w:ilvl="6" w:tentative="0">
      <w:start w:val="0"/>
      <w:numFmt w:val="bullet"/>
      <w:lvlText w:val="•"/>
      <w:lvlJc w:val="left"/>
      <w:pPr>
        <w:ind w:left="3120" w:hanging="144"/>
      </w:pPr>
      <w:rPr>
        <w:rFonts w:hint="default"/>
        <w:lang w:val="ro-RO" w:eastAsia="en-US" w:bidi="ar-SA"/>
      </w:rPr>
    </w:lvl>
    <w:lvl w:ilvl="7" w:tentative="0">
      <w:start w:val="0"/>
      <w:numFmt w:val="bullet"/>
      <w:lvlText w:val="•"/>
      <w:lvlJc w:val="left"/>
      <w:pPr>
        <w:ind w:left="3600" w:hanging="144"/>
      </w:pPr>
      <w:rPr>
        <w:rFonts w:hint="default"/>
        <w:lang w:val="ro-RO" w:eastAsia="en-US" w:bidi="ar-SA"/>
      </w:rPr>
    </w:lvl>
    <w:lvl w:ilvl="8" w:tentative="0">
      <w:start w:val="0"/>
      <w:numFmt w:val="bullet"/>
      <w:lvlText w:val="•"/>
      <w:lvlJc w:val="left"/>
      <w:pPr>
        <w:ind w:left="4080" w:hanging="144"/>
      </w:pPr>
      <w:rPr>
        <w:rFonts w:hint="default"/>
        <w:lang w:val="ro-RO" w:eastAsia="en-US" w:bidi="ar-SA"/>
      </w:rPr>
    </w:lvl>
  </w:abstractNum>
  <w:abstractNum w:abstractNumId="69">
    <w:nsid w:val="75CC5186"/>
    <w:multiLevelType w:val="multilevel"/>
    <w:tmpl w:val="75CC5186"/>
    <w:lvl w:ilvl="0" w:tentative="0">
      <w:start w:val="0"/>
      <w:numFmt w:val="bullet"/>
      <w:lvlText w:val="-"/>
      <w:lvlJc w:val="left"/>
      <w:pPr>
        <w:ind w:left="720" w:hanging="360"/>
      </w:pPr>
      <w:rPr>
        <w:rFonts w:hint="default" w:ascii="Courier New" w:hAnsi="Courier New" w:eastAsia="Courier New" w:cs="Courier New"/>
        <w:b w:val="0"/>
        <w:bCs w:val="0"/>
        <w:i w:val="0"/>
        <w:iCs w:val="0"/>
        <w:w w:val="100"/>
        <w:sz w:val="24"/>
        <w:szCs w:val="24"/>
        <w:lang w:val="ro-RO"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78A06E27"/>
    <w:multiLevelType w:val="multilevel"/>
    <w:tmpl w:val="78A06E27"/>
    <w:lvl w:ilvl="0" w:tentative="0">
      <w:start w:val="10"/>
      <w:numFmt w:val="decimal"/>
      <w:lvlText w:val="%1"/>
      <w:lvlJc w:val="left"/>
      <w:pPr>
        <w:ind w:left="740" w:hanging="542"/>
      </w:pPr>
      <w:rPr>
        <w:rFonts w:hint="default"/>
        <w:lang w:val="ro-RO" w:eastAsia="en-US" w:bidi="ar-SA"/>
      </w:rPr>
    </w:lvl>
    <w:lvl w:ilvl="1" w:tentative="0">
      <w:start w:val="2"/>
      <w:numFmt w:val="decimal"/>
      <w:lvlText w:val="%1.%2"/>
      <w:lvlJc w:val="left"/>
      <w:pPr>
        <w:ind w:left="740" w:hanging="542"/>
      </w:pPr>
      <w:rPr>
        <w:rFonts w:hint="default" w:ascii="Times New Roman" w:hAnsi="Times New Roman" w:eastAsia="Times New Roman" w:cs="Times New Roman"/>
        <w:w w:val="100"/>
        <w:sz w:val="20"/>
        <w:szCs w:val="20"/>
        <w:lang w:val="ro-RO" w:eastAsia="en-US" w:bidi="ar-SA"/>
      </w:rPr>
    </w:lvl>
    <w:lvl w:ilvl="2" w:tentative="0">
      <w:start w:val="1"/>
      <w:numFmt w:val="lowerLetter"/>
      <w:lvlText w:val="%3)"/>
      <w:lvlJc w:val="left"/>
      <w:pPr>
        <w:ind w:left="362" w:hanging="250"/>
      </w:pPr>
      <w:rPr>
        <w:rFonts w:hint="default" w:ascii="Times New Roman" w:hAnsi="Times New Roman" w:eastAsia="Times New Roman" w:cs="Times New Roman"/>
        <w:spacing w:val="-1"/>
        <w:w w:val="100"/>
        <w:sz w:val="24"/>
        <w:szCs w:val="24"/>
        <w:lang w:val="ro-RO" w:eastAsia="en-US" w:bidi="ar-SA"/>
      </w:rPr>
    </w:lvl>
    <w:lvl w:ilvl="3" w:tentative="0">
      <w:start w:val="0"/>
      <w:numFmt w:val="bullet"/>
      <w:lvlText w:val="•"/>
      <w:lvlJc w:val="left"/>
      <w:pPr>
        <w:ind w:left="2803" w:hanging="250"/>
      </w:pPr>
      <w:rPr>
        <w:rFonts w:hint="default"/>
        <w:lang w:val="ro-RO" w:eastAsia="en-US" w:bidi="ar-SA"/>
      </w:rPr>
    </w:lvl>
    <w:lvl w:ilvl="4" w:tentative="0">
      <w:start w:val="0"/>
      <w:numFmt w:val="bullet"/>
      <w:lvlText w:val="•"/>
      <w:lvlJc w:val="left"/>
      <w:pPr>
        <w:ind w:left="3834" w:hanging="250"/>
      </w:pPr>
      <w:rPr>
        <w:rFonts w:hint="default"/>
        <w:lang w:val="ro-RO" w:eastAsia="en-US" w:bidi="ar-SA"/>
      </w:rPr>
    </w:lvl>
    <w:lvl w:ilvl="5" w:tentative="0">
      <w:start w:val="0"/>
      <w:numFmt w:val="bullet"/>
      <w:lvlText w:val="•"/>
      <w:lvlJc w:val="left"/>
      <w:pPr>
        <w:ind w:left="4866" w:hanging="250"/>
      </w:pPr>
      <w:rPr>
        <w:rFonts w:hint="default"/>
        <w:lang w:val="ro-RO" w:eastAsia="en-US" w:bidi="ar-SA"/>
      </w:rPr>
    </w:lvl>
    <w:lvl w:ilvl="6" w:tentative="0">
      <w:start w:val="0"/>
      <w:numFmt w:val="bullet"/>
      <w:lvlText w:val="•"/>
      <w:lvlJc w:val="left"/>
      <w:pPr>
        <w:ind w:left="5897" w:hanging="250"/>
      </w:pPr>
      <w:rPr>
        <w:rFonts w:hint="default"/>
        <w:lang w:val="ro-RO" w:eastAsia="en-US" w:bidi="ar-SA"/>
      </w:rPr>
    </w:lvl>
    <w:lvl w:ilvl="7" w:tentative="0">
      <w:start w:val="0"/>
      <w:numFmt w:val="bullet"/>
      <w:lvlText w:val="•"/>
      <w:lvlJc w:val="left"/>
      <w:pPr>
        <w:ind w:left="6929" w:hanging="250"/>
      </w:pPr>
      <w:rPr>
        <w:rFonts w:hint="default"/>
        <w:lang w:val="ro-RO" w:eastAsia="en-US" w:bidi="ar-SA"/>
      </w:rPr>
    </w:lvl>
    <w:lvl w:ilvl="8" w:tentative="0">
      <w:start w:val="0"/>
      <w:numFmt w:val="bullet"/>
      <w:lvlText w:val="•"/>
      <w:lvlJc w:val="left"/>
      <w:pPr>
        <w:ind w:left="7960" w:hanging="250"/>
      </w:pPr>
      <w:rPr>
        <w:rFonts w:hint="default"/>
        <w:lang w:val="ro-RO" w:eastAsia="en-US" w:bidi="ar-SA"/>
      </w:rPr>
    </w:lvl>
  </w:abstractNum>
  <w:abstractNum w:abstractNumId="71">
    <w:nsid w:val="79883242"/>
    <w:multiLevelType w:val="multilevel"/>
    <w:tmpl w:val="79883242"/>
    <w:lvl w:ilvl="0" w:tentative="0">
      <w:start w:val="7"/>
      <w:numFmt w:val="decimal"/>
      <w:lvlText w:val="%1"/>
      <w:lvlJc w:val="left"/>
      <w:pPr>
        <w:ind w:left="620" w:hanging="422"/>
      </w:pPr>
      <w:rPr>
        <w:rFonts w:hint="default"/>
        <w:lang w:val="ro-RO" w:eastAsia="en-US" w:bidi="ar-SA"/>
      </w:rPr>
    </w:lvl>
    <w:lvl w:ilvl="1" w:tentative="0">
      <w:start w:val="1"/>
      <w:numFmt w:val="decimal"/>
      <w:lvlText w:val="%1.%2."/>
      <w:lvlJc w:val="left"/>
      <w:pPr>
        <w:ind w:left="620" w:hanging="422"/>
      </w:pPr>
      <w:rPr>
        <w:rFonts w:hint="default" w:ascii="Times New Roman" w:hAnsi="Times New Roman" w:eastAsia="Times New Roman" w:cs="Times New Roman"/>
        <w:b/>
        <w:bCs/>
        <w:w w:val="100"/>
        <w:sz w:val="24"/>
        <w:szCs w:val="24"/>
        <w:lang w:val="ro-RO" w:eastAsia="en-US" w:bidi="ar-SA"/>
      </w:rPr>
    </w:lvl>
    <w:lvl w:ilvl="2" w:tentative="0">
      <w:start w:val="1"/>
      <w:numFmt w:val="decimal"/>
      <w:lvlText w:val="%1.%2.%3"/>
      <w:lvlJc w:val="left"/>
      <w:pPr>
        <w:ind w:left="740" w:hanging="542"/>
      </w:pPr>
      <w:rPr>
        <w:rFonts w:hint="default" w:ascii="Times New Roman" w:hAnsi="Times New Roman" w:eastAsia="Times New Roman" w:cs="Times New Roman"/>
        <w:w w:val="100"/>
        <w:sz w:val="20"/>
        <w:szCs w:val="20"/>
        <w:lang w:val="ro-RO" w:eastAsia="en-US" w:bidi="ar-SA"/>
      </w:rPr>
    </w:lvl>
    <w:lvl w:ilvl="3" w:tentative="0">
      <w:start w:val="0"/>
      <w:numFmt w:val="bullet"/>
      <w:lvlText w:val="•"/>
      <w:lvlJc w:val="left"/>
      <w:pPr>
        <w:ind w:left="2803" w:hanging="542"/>
      </w:pPr>
      <w:rPr>
        <w:rFonts w:hint="default"/>
        <w:lang w:val="ro-RO" w:eastAsia="en-US" w:bidi="ar-SA"/>
      </w:rPr>
    </w:lvl>
    <w:lvl w:ilvl="4" w:tentative="0">
      <w:start w:val="0"/>
      <w:numFmt w:val="bullet"/>
      <w:lvlText w:val="•"/>
      <w:lvlJc w:val="left"/>
      <w:pPr>
        <w:ind w:left="3834" w:hanging="542"/>
      </w:pPr>
      <w:rPr>
        <w:rFonts w:hint="default"/>
        <w:lang w:val="ro-RO" w:eastAsia="en-US" w:bidi="ar-SA"/>
      </w:rPr>
    </w:lvl>
    <w:lvl w:ilvl="5" w:tentative="0">
      <w:start w:val="0"/>
      <w:numFmt w:val="bullet"/>
      <w:lvlText w:val="•"/>
      <w:lvlJc w:val="left"/>
      <w:pPr>
        <w:ind w:left="4866" w:hanging="542"/>
      </w:pPr>
      <w:rPr>
        <w:rFonts w:hint="default"/>
        <w:lang w:val="ro-RO" w:eastAsia="en-US" w:bidi="ar-SA"/>
      </w:rPr>
    </w:lvl>
    <w:lvl w:ilvl="6" w:tentative="0">
      <w:start w:val="0"/>
      <w:numFmt w:val="bullet"/>
      <w:lvlText w:val="•"/>
      <w:lvlJc w:val="left"/>
      <w:pPr>
        <w:ind w:left="5897" w:hanging="542"/>
      </w:pPr>
      <w:rPr>
        <w:rFonts w:hint="default"/>
        <w:lang w:val="ro-RO" w:eastAsia="en-US" w:bidi="ar-SA"/>
      </w:rPr>
    </w:lvl>
    <w:lvl w:ilvl="7" w:tentative="0">
      <w:start w:val="0"/>
      <w:numFmt w:val="bullet"/>
      <w:lvlText w:val="•"/>
      <w:lvlJc w:val="left"/>
      <w:pPr>
        <w:ind w:left="6929" w:hanging="542"/>
      </w:pPr>
      <w:rPr>
        <w:rFonts w:hint="default"/>
        <w:lang w:val="ro-RO" w:eastAsia="en-US" w:bidi="ar-SA"/>
      </w:rPr>
    </w:lvl>
    <w:lvl w:ilvl="8" w:tentative="0">
      <w:start w:val="0"/>
      <w:numFmt w:val="bullet"/>
      <w:lvlText w:val="•"/>
      <w:lvlJc w:val="left"/>
      <w:pPr>
        <w:ind w:left="7960" w:hanging="542"/>
      </w:pPr>
      <w:rPr>
        <w:rFonts w:hint="default"/>
        <w:lang w:val="ro-RO" w:eastAsia="en-US" w:bidi="ar-SA"/>
      </w:rPr>
    </w:lvl>
  </w:abstractNum>
  <w:abstractNum w:abstractNumId="72">
    <w:nsid w:val="7C2201D5"/>
    <w:multiLevelType w:val="multilevel"/>
    <w:tmpl w:val="7C2201D5"/>
    <w:lvl w:ilvl="0" w:tentative="0">
      <w:start w:val="14"/>
      <w:numFmt w:val="decimal"/>
      <w:lvlText w:val="%1."/>
      <w:lvlJc w:val="left"/>
      <w:pPr>
        <w:ind w:left="480" w:hanging="480"/>
      </w:pPr>
      <w:rPr>
        <w:rFonts w:hint="default"/>
      </w:rPr>
    </w:lvl>
    <w:lvl w:ilvl="1" w:tentative="0">
      <w:start w:val="1"/>
      <w:numFmt w:val="decimal"/>
      <w:lvlText w:val="%1.%2."/>
      <w:lvlJc w:val="left"/>
      <w:pPr>
        <w:ind w:left="622" w:hanging="480"/>
      </w:pPr>
      <w:rPr>
        <w:rFonts w:hint="default"/>
      </w:rPr>
    </w:lvl>
    <w:lvl w:ilvl="2" w:tentative="0">
      <w:start w:val="1"/>
      <w:numFmt w:val="decimal"/>
      <w:lvlText w:val="%1.%2.%3."/>
      <w:lvlJc w:val="left"/>
      <w:pPr>
        <w:ind w:left="176" w:hanging="720"/>
      </w:pPr>
      <w:rPr>
        <w:rFonts w:hint="default"/>
      </w:rPr>
    </w:lvl>
    <w:lvl w:ilvl="3" w:tentative="0">
      <w:start w:val="1"/>
      <w:numFmt w:val="decimal"/>
      <w:lvlText w:val="%1.%2.%3.%4."/>
      <w:lvlJc w:val="left"/>
      <w:pPr>
        <w:ind w:left="-96" w:hanging="720"/>
      </w:pPr>
      <w:rPr>
        <w:rFonts w:hint="default"/>
      </w:rPr>
    </w:lvl>
    <w:lvl w:ilvl="4" w:tentative="0">
      <w:start w:val="1"/>
      <w:numFmt w:val="decimal"/>
      <w:lvlText w:val="%1.%2.%3.%4.%5."/>
      <w:lvlJc w:val="left"/>
      <w:pPr>
        <w:ind w:left="-8" w:hanging="1080"/>
      </w:pPr>
      <w:rPr>
        <w:rFonts w:hint="default"/>
      </w:rPr>
    </w:lvl>
    <w:lvl w:ilvl="5" w:tentative="0">
      <w:start w:val="1"/>
      <w:numFmt w:val="decimal"/>
      <w:lvlText w:val="%1.%2.%3.%4.%5.%6."/>
      <w:lvlJc w:val="left"/>
      <w:pPr>
        <w:ind w:left="-280" w:hanging="1080"/>
      </w:pPr>
      <w:rPr>
        <w:rFonts w:hint="default"/>
      </w:rPr>
    </w:lvl>
    <w:lvl w:ilvl="6" w:tentative="0">
      <w:start w:val="1"/>
      <w:numFmt w:val="decimal"/>
      <w:lvlText w:val="%1.%2.%3.%4.%5.%6.%7."/>
      <w:lvlJc w:val="left"/>
      <w:pPr>
        <w:ind w:left="-192" w:hanging="1440"/>
      </w:pPr>
      <w:rPr>
        <w:rFonts w:hint="default"/>
      </w:rPr>
    </w:lvl>
    <w:lvl w:ilvl="7" w:tentative="0">
      <w:start w:val="1"/>
      <w:numFmt w:val="decimal"/>
      <w:lvlText w:val="%1.%2.%3.%4.%5.%6.%7.%8."/>
      <w:lvlJc w:val="left"/>
      <w:pPr>
        <w:ind w:left="-464" w:hanging="1440"/>
      </w:pPr>
      <w:rPr>
        <w:rFonts w:hint="default"/>
      </w:rPr>
    </w:lvl>
    <w:lvl w:ilvl="8" w:tentative="0">
      <w:start w:val="1"/>
      <w:numFmt w:val="decimal"/>
      <w:lvlText w:val="%1.%2.%3.%4.%5.%6.%7.%8.%9."/>
      <w:lvlJc w:val="left"/>
      <w:pPr>
        <w:ind w:left="-376" w:hanging="1800"/>
      </w:pPr>
      <w:rPr>
        <w:rFonts w:hint="default"/>
      </w:rPr>
    </w:lvl>
  </w:abstractNum>
  <w:abstractNum w:abstractNumId="73">
    <w:nsid w:val="7D393E1C"/>
    <w:multiLevelType w:val="multilevel"/>
    <w:tmpl w:val="7D393E1C"/>
    <w:lvl w:ilvl="0" w:tentative="0">
      <w:start w:val="18"/>
      <w:numFmt w:val="decimal"/>
      <w:lvlText w:val="%1."/>
      <w:lvlJc w:val="left"/>
      <w:pPr>
        <w:ind w:left="480" w:hanging="480"/>
      </w:pPr>
      <w:rPr>
        <w:rFonts w:hint="default"/>
      </w:rPr>
    </w:lvl>
    <w:lvl w:ilvl="1" w:tentative="0">
      <w:start w:val="1"/>
      <w:numFmt w:val="decimal"/>
      <w:lvlText w:val="%1.%2."/>
      <w:lvlJc w:val="left"/>
      <w:pPr>
        <w:ind w:left="264" w:hanging="480"/>
      </w:pPr>
      <w:rPr>
        <w:rFonts w:hint="default"/>
      </w:rPr>
    </w:lvl>
    <w:lvl w:ilvl="2" w:tentative="0">
      <w:start w:val="1"/>
      <w:numFmt w:val="decimal"/>
      <w:lvlText w:val="%1.%2.%3."/>
      <w:lvlJc w:val="left"/>
      <w:pPr>
        <w:ind w:left="288" w:hanging="720"/>
      </w:pPr>
      <w:rPr>
        <w:rFonts w:hint="default"/>
      </w:rPr>
    </w:lvl>
    <w:lvl w:ilvl="3" w:tentative="0">
      <w:start w:val="1"/>
      <w:numFmt w:val="decimal"/>
      <w:lvlText w:val="%1.%2.%3.%4."/>
      <w:lvlJc w:val="left"/>
      <w:pPr>
        <w:ind w:left="72" w:hanging="720"/>
      </w:pPr>
      <w:rPr>
        <w:rFonts w:hint="default"/>
      </w:rPr>
    </w:lvl>
    <w:lvl w:ilvl="4" w:tentative="0">
      <w:start w:val="1"/>
      <w:numFmt w:val="decimal"/>
      <w:lvlText w:val="%1.%2.%3.%4.%5."/>
      <w:lvlJc w:val="left"/>
      <w:pPr>
        <w:ind w:left="216" w:hanging="1080"/>
      </w:pPr>
      <w:rPr>
        <w:rFonts w:hint="default"/>
      </w:rPr>
    </w:lvl>
    <w:lvl w:ilvl="5" w:tentative="0">
      <w:start w:val="1"/>
      <w:numFmt w:val="decimal"/>
      <w:lvlText w:val="%1.%2.%3.%4.%5.%6."/>
      <w:lvlJc w:val="left"/>
      <w:pPr>
        <w:ind w:left="0" w:hanging="1080"/>
      </w:pPr>
      <w:rPr>
        <w:rFonts w:hint="default"/>
      </w:rPr>
    </w:lvl>
    <w:lvl w:ilvl="6" w:tentative="0">
      <w:start w:val="1"/>
      <w:numFmt w:val="decimal"/>
      <w:lvlText w:val="%1.%2.%3.%4.%5.%6.%7."/>
      <w:lvlJc w:val="left"/>
      <w:pPr>
        <w:ind w:left="144" w:hanging="1440"/>
      </w:pPr>
      <w:rPr>
        <w:rFonts w:hint="default"/>
      </w:rPr>
    </w:lvl>
    <w:lvl w:ilvl="7" w:tentative="0">
      <w:start w:val="1"/>
      <w:numFmt w:val="decimal"/>
      <w:lvlText w:val="%1.%2.%3.%4.%5.%6.%7.%8."/>
      <w:lvlJc w:val="left"/>
      <w:pPr>
        <w:ind w:left="-72" w:hanging="1440"/>
      </w:pPr>
      <w:rPr>
        <w:rFonts w:hint="default"/>
      </w:rPr>
    </w:lvl>
    <w:lvl w:ilvl="8" w:tentative="0">
      <w:start w:val="1"/>
      <w:numFmt w:val="decimal"/>
      <w:lvlText w:val="%1.%2.%3.%4.%5.%6.%7.%8.%9."/>
      <w:lvlJc w:val="left"/>
      <w:pPr>
        <w:ind w:left="72" w:hanging="1800"/>
      </w:pPr>
      <w:rPr>
        <w:rFonts w:hint="default"/>
      </w:rPr>
    </w:lvl>
  </w:abstractNum>
  <w:abstractNum w:abstractNumId="74">
    <w:nsid w:val="7DDD4DBF"/>
    <w:multiLevelType w:val="multilevel"/>
    <w:tmpl w:val="7DDD4DBF"/>
    <w:lvl w:ilvl="0" w:tentative="0">
      <w:start w:val="1"/>
      <w:numFmt w:val="lowerLetter"/>
      <w:lvlText w:val="%1."/>
      <w:lvlJc w:val="left"/>
      <w:pPr>
        <w:ind w:left="720" w:hanging="360"/>
      </w:pPr>
      <w:rPr>
        <w:rFonts w:hint="default" w:ascii="Arial" w:hAnsi="Arial" w:cs="Aria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2"/>
  </w:num>
  <w:num w:numId="2">
    <w:abstractNumId w:val="11"/>
  </w:num>
  <w:num w:numId="3">
    <w:abstractNumId w:val="29"/>
  </w:num>
  <w:num w:numId="4">
    <w:abstractNumId w:val="10"/>
  </w:num>
  <w:num w:numId="5">
    <w:abstractNumId w:val="2"/>
  </w:num>
  <w:num w:numId="6">
    <w:abstractNumId w:val="17"/>
  </w:num>
  <w:num w:numId="7">
    <w:abstractNumId w:val="18"/>
  </w:num>
  <w:num w:numId="8">
    <w:abstractNumId w:val="63"/>
  </w:num>
  <w:num w:numId="9">
    <w:abstractNumId w:val="12"/>
  </w:num>
  <w:num w:numId="10">
    <w:abstractNumId w:val="5"/>
  </w:num>
  <w:num w:numId="11">
    <w:abstractNumId w:val="22"/>
  </w:num>
  <w:num w:numId="12">
    <w:abstractNumId w:val="3"/>
  </w:num>
  <w:num w:numId="13">
    <w:abstractNumId w:val="55"/>
  </w:num>
  <w:num w:numId="14">
    <w:abstractNumId w:val="39"/>
  </w:num>
  <w:num w:numId="15">
    <w:abstractNumId w:val="68"/>
  </w:num>
  <w:num w:numId="16">
    <w:abstractNumId w:val="34"/>
  </w:num>
  <w:num w:numId="17">
    <w:abstractNumId w:val="21"/>
  </w:num>
  <w:num w:numId="18">
    <w:abstractNumId w:val="47"/>
  </w:num>
  <w:num w:numId="19">
    <w:abstractNumId w:val="61"/>
  </w:num>
  <w:num w:numId="20">
    <w:abstractNumId w:val="46"/>
  </w:num>
  <w:num w:numId="21">
    <w:abstractNumId w:val="60"/>
  </w:num>
  <w:num w:numId="22">
    <w:abstractNumId w:val="28"/>
  </w:num>
  <w:num w:numId="23">
    <w:abstractNumId w:val="52"/>
  </w:num>
  <w:num w:numId="24">
    <w:abstractNumId w:val="62"/>
  </w:num>
  <w:num w:numId="25">
    <w:abstractNumId w:val="69"/>
  </w:num>
  <w:num w:numId="26">
    <w:abstractNumId w:val="38"/>
  </w:num>
  <w:num w:numId="27">
    <w:abstractNumId w:val="57"/>
  </w:num>
  <w:num w:numId="28">
    <w:abstractNumId w:val="13"/>
  </w:num>
  <w:num w:numId="29">
    <w:abstractNumId w:val="74"/>
  </w:num>
  <w:num w:numId="30">
    <w:abstractNumId w:val="49"/>
  </w:num>
  <w:num w:numId="31">
    <w:abstractNumId w:val="8"/>
  </w:num>
  <w:num w:numId="32">
    <w:abstractNumId w:val="53"/>
  </w:num>
  <w:num w:numId="33">
    <w:abstractNumId w:val="44"/>
  </w:num>
  <w:num w:numId="34">
    <w:abstractNumId w:val="24"/>
  </w:num>
  <w:num w:numId="35">
    <w:abstractNumId w:val="1"/>
  </w:num>
  <w:num w:numId="36">
    <w:abstractNumId w:val="48"/>
  </w:num>
  <w:num w:numId="37">
    <w:abstractNumId w:val="40"/>
  </w:num>
  <w:num w:numId="38">
    <w:abstractNumId w:val="14"/>
  </w:num>
  <w:num w:numId="39">
    <w:abstractNumId w:val="0"/>
  </w:num>
  <w:num w:numId="40">
    <w:abstractNumId w:val="31"/>
  </w:num>
  <w:num w:numId="41">
    <w:abstractNumId w:val="64"/>
  </w:num>
  <w:num w:numId="42">
    <w:abstractNumId w:val="51"/>
  </w:num>
  <w:num w:numId="43">
    <w:abstractNumId w:val="65"/>
  </w:num>
  <w:num w:numId="44">
    <w:abstractNumId w:val="26"/>
  </w:num>
  <w:num w:numId="45">
    <w:abstractNumId w:val="37"/>
  </w:num>
  <w:num w:numId="46">
    <w:abstractNumId w:val="58"/>
  </w:num>
  <w:num w:numId="47">
    <w:abstractNumId w:val="66"/>
  </w:num>
  <w:num w:numId="48">
    <w:abstractNumId w:val="56"/>
  </w:num>
  <w:num w:numId="49">
    <w:abstractNumId w:val="6"/>
  </w:num>
  <w:num w:numId="50">
    <w:abstractNumId w:val="43"/>
  </w:num>
  <w:num w:numId="51">
    <w:abstractNumId w:val="20"/>
  </w:num>
  <w:num w:numId="52">
    <w:abstractNumId w:val="27"/>
  </w:num>
  <w:num w:numId="53">
    <w:abstractNumId w:val="71"/>
  </w:num>
  <w:num w:numId="54">
    <w:abstractNumId w:val="50"/>
  </w:num>
  <w:num w:numId="55">
    <w:abstractNumId w:val="25"/>
  </w:num>
  <w:num w:numId="56">
    <w:abstractNumId w:val="35"/>
  </w:num>
  <w:num w:numId="57">
    <w:abstractNumId w:val="30"/>
  </w:num>
  <w:num w:numId="58">
    <w:abstractNumId w:val="9"/>
  </w:num>
  <w:num w:numId="59">
    <w:abstractNumId w:val="70"/>
  </w:num>
  <w:num w:numId="60">
    <w:abstractNumId w:val="16"/>
  </w:num>
  <w:num w:numId="61">
    <w:abstractNumId w:val="59"/>
  </w:num>
  <w:num w:numId="62">
    <w:abstractNumId w:val="67"/>
  </w:num>
  <w:num w:numId="63">
    <w:abstractNumId w:val="72"/>
  </w:num>
  <w:num w:numId="64">
    <w:abstractNumId w:val="41"/>
  </w:num>
  <w:num w:numId="65">
    <w:abstractNumId w:val="4"/>
  </w:num>
  <w:num w:numId="66">
    <w:abstractNumId w:val="73"/>
  </w:num>
  <w:num w:numId="67">
    <w:abstractNumId w:val="36"/>
  </w:num>
  <w:num w:numId="68">
    <w:abstractNumId w:val="45"/>
  </w:num>
  <w:num w:numId="69">
    <w:abstractNumId w:val="32"/>
  </w:num>
  <w:num w:numId="70">
    <w:abstractNumId w:val="7"/>
  </w:num>
  <w:num w:numId="71">
    <w:abstractNumId w:val="15"/>
  </w:num>
  <w:num w:numId="72">
    <w:abstractNumId w:val="54"/>
  </w:num>
  <w:num w:numId="73">
    <w:abstractNumId w:val="23"/>
  </w:num>
  <w:num w:numId="74">
    <w:abstractNumId w:val="19"/>
  </w:num>
  <w:num w:numId="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C56D7"/>
    <w:rsid w:val="00001A4A"/>
    <w:rsid w:val="00003439"/>
    <w:rsid w:val="00006F18"/>
    <w:rsid w:val="00007B4E"/>
    <w:rsid w:val="00007CDE"/>
    <w:rsid w:val="00013DF4"/>
    <w:rsid w:val="0001647A"/>
    <w:rsid w:val="000204B8"/>
    <w:rsid w:val="00022924"/>
    <w:rsid w:val="00022BFE"/>
    <w:rsid w:val="0002689B"/>
    <w:rsid w:val="00032623"/>
    <w:rsid w:val="00032885"/>
    <w:rsid w:val="00033574"/>
    <w:rsid w:val="00033C63"/>
    <w:rsid w:val="00037B0C"/>
    <w:rsid w:val="000427BF"/>
    <w:rsid w:val="0004301E"/>
    <w:rsid w:val="00044E84"/>
    <w:rsid w:val="00047391"/>
    <w:rsid w:val="000509B9"/>
    <w:rsid w:val="00050C70"/>
    <w:rsid w:val="00050FDB"/>
    <w:rsid w:val="00051ABA"/>
    <w:rsid w:val="00051D6A"/>
    <w:rsid w:val="000528A8"/>
    <w:rsid w:val="00054732"/>
    <w:rsid w:val="00056C00"/>
    <w:rsid w:val="00060001"/>
    <w:rsid w:val="000630DF"/>
    <w:rsid w:val="0006460E"/>
    <w:rsid w:val="0006489E"/>
    <w:rsid w:val="00071C38"/>
    <w:rsid w:val="000724EA"/>
    <w:rsid w:val="000727D2"/>
    <w:rsid w:val="00073DF2"/>
    <w:rsid w:val="00074BDD"/>
    <w:rsid w:val="00075E0F"/>
    <w:rsid w:val="0007750E"/>
    <w:rsid w:val="00080691"/>
    <w:rsid w:val="0008206B"/>
    <w:rsid w:val="00082136"/>
    <w:rsid w:val="00083D2D"/>
    <w:rsid w:val="00085B55"/>
    <w:rsid w:val="000878AB"/>
    <w:rsid w:val="000879A5"/>
    <w:rsid w:val="0009041C"/>
    <w:rsid w:val="0009636D"/>
    <w:rsid w:val="000A47AA"/>
    <w:rsid w:val="000A5994"/>
    <w:rsid w:val="000A6D77"/>
    <w:rsid w:val="000B0F1F"/>
    <w:rsid w:val="000B1717"/>
    <w:rsid w:val="000B3AFA"/>
    <w:rsid w:val="000B7120"/>
    <w:rsid w:val="000C3BC4"/>
    <w:rsid w:val="000C760D"/>
    <w:rsid w:val="000D0CEC"/>
    <w:rsid w:val="000D1019"/>
    <w:rsid w:val="000D7FEB"/>
    <w:rsid w:val="000E21B0"/>
    <w:rsid w:val="000E55DC"/>
    <w:rsid w:val="000F04FC"/>
    <w:rsid w:val="000F1117"/>
    <w:rsid w:val="000F1A47"/>
    <w:rsid w:val="000F4881"/>
    <w:rsid w:val="000F4C58"/>
    <w:rsid w:val="000F7859"/>
    <w:rsid w:val="00101D0D"/>
    <w:rsid w:val="0010592B"/>
    <w:rsid w:val="0010696B"/>
    <w:rsid w:val="00106FD9"/>
    <w:rsid w:val="00107255"/>
    <w:rsid w:val="0010790F"/>
    <w:rsid w:val="00111CBD"/>
    <w:rsid w:val="00112D50"/>
    <w:rsid w:val="001173F1"/>
    <w:rsid w:val="00120129"/>
    <w:rsid w:val="00126B22"/>
    <w:rsid w:val="001279EB"/>
    <w:rsid w:val="00127D61"/>
    <w:rsid w:val="00130EE2"/>
    <w:rsid w:val="001321CC"/>
    <w:rsid w:val="00134966"/>
    <w:rsid w:val="00135364"/>
    <w:rsid w:val="0013556E"/>
    <w:rsid w:val="00135EA5"/>
    <w:rsid w:val="001371BC"/>
    <w:rsid w:val="0013772C"/>
    <w:rsid w:val="00137871"/>
    <w:rsid w:val="00142D3F"/>
    <w:rsid w:val="00146891"/>
    <w:rsid w:val="00155956"/>
    <w:rsid w:val="00156068"/>
    <w:rsid w:val="0016015D"/>
    <w:rsid w:val="00162894"/>
    <w:rsid w:val="001638BF"/>
    <w:rsid w:val="00165431"/>
    <w:rsid w:val="001671CA"/>
    <w:rsid w:val="001710CA"/>
    <w:rsid w:val="00171DF7"/>
    <w:rsid w:val="001723E2"/>
    <w:rsid w:val="00172E4A"/>
    <w:rsid w:val="00172EBD"/>
    <w:rsid w:val="00175EA5"/>
    <w:rsid w:val="0017711B"/>
    <w:rsid w:val="001777AC"/>
    <w:rsid w:val="0017788A"/>
    <w:rsid w:val="001817C3"/>
    <w:rsid w:val="00181FF5"/>
    <w:rsid w:val="00182FED"/>
    <w:rsid w:val="00185A1F"/>
    <w:rsid w:val="0018613F"/>
    <w:rsid w:val="0019097B"/>
    <w:rsid w:val="001922B9"/>
    <w:rsid w:val="0019282A"/>
    <w:rsid w:val="001937D0"/>
    <w:rsid w:val="001A210D"/>
    <w:rsid w:val="001A278C"/>
    <w:rsid w:val="001A3869"/>
    <w:rsid w:val="001A48D8"/>
    <w:rsid w:val="001A4C08"/>
    <w:rsid w:val="001B2355"/>
    <w:rsid w:val="001B2A64"/>
    <w:rsid w:val="001B3968"/>
    <w:rsid w:val="001B484A"/>
    <w:rsid w:val="001B5CC9"/>
    <w:rsid w:val="001B5E2A"/>
    <w:rsid w:val="001B6B3E"/>
    <w:rsid w:val="001B73DB"/>
    <w:rsid w:val="001C6DD7"/>
    <w:rsid w:val="001D1684"/>
    <w:rsid w:val="001D2E29"/>
    <w:rsid w:val="001D4F88"/>
    <w:rsid w:val="001D5513"/>
    <w:rsid w:val="001D6D3C"/>
    <w:rsid w:val="001D6EEA"/>
    <w:rsid w:val="001D79C0"/>
    <w:rsid w:val="001E0162"/>
    <w:rsid w:val="001E025A"/>
    <w:rsid w:val="001E05BB"/>
    <w:rsid w:val="001E6403"/>
    <w:rsid w:val="001F05D5"/>
    <w:rsid w:val="001F26CF"/>
    <w:rsid w:val="001F73EB"/>
    <w:rsid w:val="002033E3"/>
    <w:rsid w:val="002038BF"/>
    <w:rsid w:val="00207C82"/>
    <w:rsid w:val="00211C59"/>
    <w:rsid w:val="00215468"/>
    <w:rsid w:val="0022276B"/>
    <w:rsid w:val="00223B7C"/>
    <w:rsid w:val="0022473C"/>
    <w:rsid w:val="00225921"/>
    <w:rsid w:val="00225CE8"/>
    <w:rsid w:val="00225E74"/>
    <w:rsid w:val="00225F8F"/>
    <w:rsid w:val="00226821"/>
    <w:rsid w:val="00232D60"/>
    <w:rsid w:val="00235F82"/>
    <w:rsid w:val="00244C52"/>
    <w:rsid w:val="00245686"/>
    <w:rsid w:val="00247183"/>
    <w:rsid w:val="00251241"/>
    <w:rsid w:val="00251574"/>
    <w:rsid w:val="00251C89"/>
    <w:rsid w:val="0025323B"/>
    <w:rsid w:val="002555B9"/>
    <w:rsid w:val="00260AB5"/>
    <w:rsid w:val="002611A5"/>
    <w:rsid w:val="00261E26"/>
    <w:rsid w:val="00262216"/>
    <w:rsid w:val="002627CC"/>
    <w:rsid w:val="00262F1E"/>
    <w:rsid w:val="002645CE"/>
    <w:rsid w:val="0026607B"/>
    <w:rsid w:val="00267059"/>
    <w:rsid w:val="002679CA"/>
    <w:rsid w:val="00267CF6"/>
    <w:rsid w:val="00270692"/>
    <w:rsid w:val="0027264F"/>
    <w:rsid w:val="00276AA9"/>
    <w:rsid w:val="00277CFE"/>
    <w:rsid w:val="00284396"/>
    <w:rsid w:val="002857CE"/>
    <w:rsid w:val="00285907"/>
    <w:rsid w:val="0028630B"/>
    <w:rsid w:val="0028667C"/>
    <w:rsid w:val="00287CA8"/>
    <w:rsid w:val="00291BD8"/>
    <w:rsid w:val="00291F5A"/>
    <w:rsid w:val="002943DB"/>
    <w:rsid w:val="00294F13"/>
    <w:rsid w:val="00296068"/>
    <w:rsid w:val="00296E89"/>
    <w:rsid w:val="00296EA6"/>
    <w:rsid w:val="002A11C9"/>
    <w:rsid w:val="002A2CC2"/>
    <w:rsid w:val="002A46FA"/>
    <w:rsid w:val="002A537A"/>
    <w:rsid w:val="002A652F"/>
    <w:rsid w:val="002A673B"/>
    <w:rsid w:val="002B0F63"/>
    <w:rsid w:val="002B5619"/>
    <w:rsid w:val="002C0DD8"/>
    <w:rsid w:val="002C21B3"/>
    <w:rsid w:val="002C3574"/>
    <w:rsid w:val="002C44AA"/>
    <w:rsid w:val="002C4AA0"/>
    <w:rsid w:val="002C767C"/>
    <w:rsid w:val="002D0264"/>
    <w:rsid w:val="002D15E3"/>
    <w:rsid w:val="002D1EE5"/>
    <w:rsid w:val="002D6124"/>
    <w:rsid w:val="002E087A"/>
    <w:rsid w:val="002E1295"/>
    <w:rsid w:val="002E20A7"/>
    <w:rsid w:val="002E328F"/>
    <w:rsid w:val="002E3D5C"/>
    <w:rsid w:val="002E5549"/>
    <w:rsid w:val="002E6AA4"/>
    <w:rsid w:val="002F1664"/>
    <w:rsid w:val="002F43DC"/>
    <w:rsid w:val="002F5B0F"/>
    <w:rsid w:val="002F6ABE"/>
    <w:rsid w:val="002F7520"/>
    <w:rsid w:val="003001A2"/>
    <w:rsid w:val="00302DF3"/>
    <w:rsid w:val="00303B20"/>
    <w:rsid w:val="003077EF"/>
    <w:rsid w:val="003126D2"/>
    <w:rsid w:val="00313A8A"/>
    <w:rsid w:val="003204CD"/>
    <w:rsid w:val="003215B2"/>
    <w:rsid w:val="00322572"/>
    <w:rsid w:val="003230DD"/>
    <w:rsid w:val="00323955"/>
    <w:rsid w:val="0032402D"/>
    <w:rsid w:val="00325AFC"/>
    <w:rsid w:val="00325E60"/>
    <w:rsid w:val="0032647B"/>
    <w:rsid w:val="00332763"/>
    <w:rsid w:val="003350F0"/>
    <w:rsid w:val="00337B49"/>
    <w:rsid w:val="00340667"/>
    <w:rsid w:val="00342CB1"/>
    <w:rsid w:val="003447DC"/>
    <w:rsid w:val="0035156F"/>
    <w:rsid w:val="003539E9"/>
    <w:rsid w:val="00353CC9"/>
    <w:rsid w:val="00354759"/>
    <w:rsid w:val="00356A93"/>
    <w:rsid w:val="00360CB0"/>
    <w:rsid w:val="00360F84"/>
    <w:rsid w:val="003637F0"/>
    <w:rsid w:val="00363C3B"/>
    <w:rsid w:val="00364767"/>
    <w:rsid w:val="003649A2"/>
    <w:rsid w:val="00364F32"/>
    <w:rsid w:val="00366CFC"/>
    <w:rsid w:val="00366E4F"/>
    <w:rsid w:val="0036743A"/>
    <w:rsid w:val="003701F7"/>
    <w:rsid w:val="00373B6C"/>
    <w:rsid w:val="00374925"/>
    <w:rsid w:val="00374C67"/>
    <w:rsid w:val="00374EDC"/>
    <w:rsid w:val="003777F9"/>
    <w:rsid w:val="00383641"/>
    <w:rsid w:val="00383C49"/>
    <w:rsid w:val="0038780B"/>
    <w:rsid w:val="00391502"/>
    <w:rsid w:val="00393153"/>
    <w:rsid w:val="003937F3"/>
    <w:rsid w:val="003949DB"/>
    <w:rsid w:val="00395C6E"/>
    <w:rsid w:val="00395D5A"/>
    <w:rsid w:val="00395F59"/>
    <w:rsid w:val="00396C61"/>
    <w:rsid w:val="00396FED"/>
    <w:rsid w:val="003A0FE6"/>
    <w:rsid w:val="003B023E"/>
    <w:rsid w:val="003B3E46"/>
    <w:rsid w:val="003B4B55"/>
    <w:rsid w:val="003B4F06"/>
    <w:rsid w:val="003C059F"/>
    <w:rsid w:val="003C27EE"/>
    <w:rsid w:val="003C53DB"/>
    <w:rsid w:val="003D0025"/>
    <w:rsid w:val="003D4A68"/>
    <w:rsid w:val="003D7464"/>
    <w:rsid w:val="003E0135"/>
    <w:rsid w:val="003E4374"/>
    <w:rsid w:val="003E7B88"/>
    <w:rsid w:val="003F4616"/>
    <w:rsid w:val="004007A0"/>
    <w:rsid w:val="0040332D"/>
    <w:rsid w:val="00403BFA"/>
    <w:rsid w:val="00405714"/>
    <w:rsid w:val="00405F07"/>
    <w:rsid w:val="00411D98"/>
    <w:rsid w:val="0041376B"/>
    <w:rsid w:val="004137F9"/>
    <w:rsid w:val="00414971"/>
    <w:rsid w:val="004154C2"/>
    <w:rsid w:val="00416D54"/>
    <w:rsid w:val="004171EC"/>
    <w:rsid w:val="004211B3"/>
    <w:rsid w:val="004213F8"/>
    <w:rsid w:val="0042228E"/>
    <w:rsid w:val="00426D28"/>
    <w:rsid w:val="00427A7E"/>
    <w:rsid w:val="00430C9B"/>
    <w:rsid w:val="00431777"/>
    <w:rsid w:val="0043203C"/>
    <w:rsid w:val="00434021"/>
    <w:rsid w:val="00437E19"/>
    <w:rsid w:val="00440C1F"/>
    <w:rsid w:val="00447DA6"/>
    <w:rsid w:val="004524E6"/>
    <w:rsid w:val="00454044"/>
    <w:rsid w:val="0045633C"/>
    <w:rsid w:val="00457339"/>
    <w:rsid w:val="004629E7"/>
    <w:rsid w:val="00463561"/>
    <w:rsid w:val="00464373"/>
    <w:rsid w:val="0047364C"/>
    <w:rsid w:val="00473EDC"/>
    <w:rsid w:val="00476124"/>
    <w:rsid w:val="00476566"/>
    <w:rsid w:val="00477B7A"/>
    <w:rsid w:val="0048098D"/>
    <w:rsid w:val="00481788"/>
    <w:rsid w:val="004831BD"/>
    <w:rsid w:val="004833ED"/>
    <w:rsid w:val="00484899"/>
    <w:rsid w:val="00485F48"/>
    <w:rsid w:val="0049062C"/>
    <w:rsid w:val="004922B3"/>
    <w:rsid w:val="00492833"/>
    <w:rsid w:val="00493FC0"/>
    <w:rsid w:val="00494855"/>
    <w:rsid w:val="00497FE0"/>
    <w:rsid w:val="004A1ADE"/>
    <w:rsid w:val="004A2E2B"/>
    <w:rsid w:val="004A3FE4"/>
    <w:rsid w:val="004A5120"/>
    <w:rsid w:val="004B0C48"/>
    <w:rsid w:val="004B14B1"/>
    <w:rsid w:val="004B22CB"/>
    <w:rsid w:val="004B2BF8"/>
    <w:rsid w:val="004B3890"/>
    <w:rsid w:val="004B447B"/>
    <w:rsid w:val="004B44E7"/>
    <w:rsid w:val="004B6BC0"/>
    <w:rsid w:val="004C27E7"/>
    <w:rsid w:val="004C2F84"/>
    <w:rsid w:val="004C39EC"/>
    <w:rsid w:val="004D1080"/>
    <w:rsid w:val="004D3900"/>
    <w:rsid w:val="004D53FC"/>
    <w:rsid w:val="004D6B8B"/>
    <w:rsid w:val="004E0588"/>
    <w:rsid w:val="004E3DCC"/>
    <w:rsid w:val="004E5933"/>
    <w:rsid w:val="004E6C8C"/>
    <w:rsid w:val="004E6DF8"/>
    <w:rsid w:val="004E7977"/>
    <w:rsid w:val="004F1B50"/>
    <w:rsid w:val="004F715D"/>
    <w:rsid w:val="004F7256"/>
    <w:rsid w:val="00504C1D"/>
    <w:rsid w:val="00506A2D"/>
    <w:rsid w:val="00506C0C"/>
    <w:rsid w:val="00506EDA"/>
    <w:rsid w:val="00510B97"/>
    <w:rsid w:val="005121B5"/>
    <w:rsid w:val="005163FD"/>
    <w:rsid w:val="00516969"/>
    <w:rsid w:val="00520F53"/>
    <w:rsid w:val="0052174B"/>
    <w:rsid w:val="00523C6D"/>
    <w:rsid w:val="00524E44"/>
    <w:rsid w:val="00533C21"/>
    <w:rsid w:val="00537A05"/>
    <w:rsid w:val="005407DE"/>
    <w:rsid w:val="00541E5A"/>
    <w:rsid w:val="0054201F"/>
    <w:rsid w:val="00542F0F"/>
    <w:rsid w:val="005434BC"/>
    <w:rsid w:val="00544F5D"/>
    <w:rsid w:val="0055083B"/>
    <w:rsid w:val="00552622"/>
    <w:rsid w:val="005540A2"/>
    <w:rsid w:val="005554D6"/>
    <w:rsid w:val="00562B5F"/>
    <w:rsid w:val="005631C0"/>
    <w:rsid w:val="0056558A"/>
    <w:rsid w:val="00566B14"/>
    <w:rsid w:val="00566C59"/>
    <w:rsid w:val="0056766E"/>
    <w:rsid w:val="00570089"/>
    <w:rsid w:val="00571D6A"/>
    <w:rsid w:val="00572E85"/>
    <w:rsid w:val="00573550"/>
    <w:rsid w:val="00580877"/>
    <w:rsid w:val="005837F2"/>
    <w:rsid w:val="005853C0"/>
    <w:rsid w:val="005913CC"/>
    <w:rsid w:val="00591B72"/>
    <w:rsid w:val="005A66A6"/>
    <w:rsid w:val="005B31E3"/>
    <w:rsid w:val="005B380C"/>
    <w:rsid w:val="005B4645"/>
    <w:rsid w:val="005B4CD2"/>
    <w:rsid w:val="005B61D9"/>
    <w:rsid w:val="005B6CED"/>
    <w:rsid w:val="005B6E0A"/>
    <w:rsid w:val="005B7077"/>
    <w:rsid w:val="005C0FFC"/>
    <w:rsid w:val="005C11F3"/>
    <w:rsid w:val="005C329A"/>
    <w:rsid w:val="005C56D7"/>
    <w:rsid w:val="005D009D"/>
    <w:rsid w:val="005D4593"/>
    <w:rsid w:val="005D68E1"/>
    <w:rsid w:val="005D73B3"/>
    <w:rsid w:val="005D7FDC"/>
    <w:rsid w:val="005E1F6E"/>
    <w:rsid w:val="005F1A4F"/>
    <w:rsid w:val="005F5045"/>
    <w:rsid w:val="005F7F89"/>
    <w:rsid w:val="0060083F"/>
    <w:rsid w:val="00602693"/>
    <w:rsid w:val="00602887"/>
    <w:rsid w:val="00602F9C"/>
    <w:rsid w:val="0060397E"/>
    <w:rsid w:val="006043A7"/>
    <w:rsid w:val="006047A3"/>
    <w:rsid w:val="00605856"/>
    <w:rsid w:val="00615686"/>
    <w:rsid w:val="00615B0D"/>
    <w:rsid w:val="0062312E"/>
    <w:rsid w:val="00626CA1"/>
    <w:rsid w:val="00627EF9"/>
    <w:rsid w:val="00632142"/>
    <w:rsid w:val="006328D8"/>
    <w:rsid w:val="006338FE"/>
    <w:rsid w:val="00634BE1"/>
    <w:rsid w:val="006417D2"/>
    <w:rsid w:val="00642B0A"/>
    <w:rsid w:val="00642B13"/>
    <w:rsid w:val="00643E21"/>
    <w:rsid w:val="006454EF"/>
    <w:rsid w:val="00650C39"/>
    <w:rsid w:val="006532C2"/>
    <w:rsid w:val="00654229"/>
    <w:rsid w:val="00655551"/>
    <w:rsid w:val="00660950"/>
    <w:rsid w:val="00661CDC"/>
    <w:rsid w:val="0066259C"/>
    <w:rsid w:val="00663C79"/>
    <w:rsid w:val="006661A7"/>
    <w:rsid w:val="00666DAA"/>
    <w:rsid w:val="00666E2F"/>
    <w:rsid w:val="00667832"/>
    <w:rsid w:val="00672D33"/>
    <w:rsid w:val="00673B3B"/>
    <w:rsid w:val="00674E7E"/>
    <w:rsid w:val="00675891"/>
    <w:rsid w:val="00676A51"/>
    <w:rsid w:val="0068011A"/>
    <w:rsid w:val="00685403"/>
    <w:rsid w:val="00685EF3"/>
    <w:rsid w:val="0068663C"/>
    <w:rsid w:val="00686941"/>
    <w:rsid w:val="00686F0B"/>
    <w:rsid w:val="00687A1D"/>
    <w:rsid w:val="00687D41"/>
    <w:rsid w:val="00690F03"/>
    <w:rsid w:val="006912E2"/>
    <w:rsid w:val="0069513F"/>
    <w:rsid w:val="006A013E"/>
    <w:rsid w:val="006A0208"/>
    <w:rsid w:val="006A0B9D"/>
    <w:rsid w:val="006A21E4"/>
    <w:rsid w:val="006B21F2"/>
    <w:rsid w:val="006B3CAA"/>
    <w:rsid w:val="006C1586"/>
    <w:rsid w:val="006C3B2C"/>
    <w:rsid w:val="006C73CE"/>
    <w:rsid w:val="006D087A"/>
    <w:rsid w:val="006D268E"/>
    <w:rsid w:val="006D2A75"/>
    <w:rsid w:val="006D3458"/>
    <w:rsid w:val="006D4E40"/>
    <w:rsid w:val="006E07AF"/>
    <w:rsid w:val="006E16A6"/>
    <w:rsid w:val="006E416A"/>
    <w:rsid w:val="006E574C"/>
    <w:rsid w:val="006E5B51"/>
    <w:rsid w:val="006F3E6A"/>
    <w:rsid w:val="006F54CD"/>
    <w:rsid w:val="006F7E9A"/>
    <w:rsid w:val="00703A64"/>
    <w:rsid w:val="00704687"/>
    <w:rsid w:val="00704CAB"/>
    <w:rsid w:val="00705755"/>
    <w:rsid w:val="00707AD4"/>
    <w:rsid w:val="00713E0A"/>
    <w:rsid w:val="00714D6C"/>
    <w:rsid w:val="00715C26"/>
    <w:rsid w:val="00716D8C"/>
    <w:rsid w:val="00716FED"/>
    <w:rsid w:val="00720751"/>
    <w:rsid w:val="00720FEA"/>
    <w:rsid w:val="0072287A"/>
    <w:rsid w:val="00724E54"/>
    <w:rsid w:val="0072500F"/>
    <w:rsid w:val="007319E8"/>
    <w:rsid w:val="00731FBA"/>
    <w:rsid w:val="0073371B"/>
    <w:rsid w:val="00735850"/>
    <w:rsid w:val="007359CF"/>
    <w:rsid w:val="00735B89"/>
    <w:rsid w:val="00737BEB"/>
    <w:rsid w:val="007404CE"/>
    <w:rsid w:val="0074567C"/>
    <w:rsid w:val="00746D02"/>
    <w:rsid w:val="00752C02"/>
    <w:rsid w:val="00753FF4"/>
    <w:rsid w:val="007553A9"/>
    <w:rsid w:val="007558D2"/>
    <w:rsid w:val="007572F3"/>
    <w:rsid w:val="0076128A"/>
    <w:rsid w:val="007671C6"/>
    <w:rsid w:val="007675B2"/>
    <w:rsid w:val="00772AFB"/>
    <w:rsid w:val="0077397F"/>
    <w:rsid w:val="00787210"/>
    <w:rsid w:val="0078770C"/>
    <w:rsid w:val="00795507"/>
    <w:rsid w:val="00795C2D"/>
    <w:rsid w:val="007A2064"/>
    <w:rsid w:val="007A2F88"/>
    <w:rsid w:val="007A30B2"/>
    <w:rsid w:val="007A3254"/>
    <w:rsid w:val="007A4D5B"/>
    <w:rsid w:val="007A5446"/>
    <w:rsid w:val="007A5F27"/>
    <w:rsid w:val="007A6999"/>
    <w:rsid w:val="007B0BEA"/>
    <w:rsid w:val="007B3403"/>
    <w:rsid w:val="007B6D57"/>
    <w:rsid w:val="007C1B80"/>
    <w:rsid w:val="007C3F61"/>
    <w:rsid w:val="007C7BB7"/>
    <w:rsid w:val="007D4988"/>
    <w:rsid w:val="007D596D"/>
    <w:rsid w:val="007D765D"/>
    <w:rsid w:val="007E10DC"/>
    <w:rsid w:val="007E4BD0"/>
    <w:rsid w:val="007E4E5A"/>
    <w:rsid w:val="007E6BEA"/>
    <w:rsid w:val="007E7DCB"/>
    <w:rsid w:val="007F04AA"/>
    <w:rsid w:val="007F2EC8"/>
    <w:rsid w:val="007F5FFA"/>
    <w:rsid w:val="007F667D"/>
    <w:rsid w:val="008001ED"/>
    <w:rsid w:val="00800AA9"/>
    <w:rsid w:val="00802100"/>
    <w:rsid w:val="0080295D"/>
    <w:rsid w:val="00802C33"/>
    <w:rsid w:val="00803125"/>
    <w:rsid w:val="00805A2D"/>
    <w:rsid w:val="00806B4B"/>
    <w:rsid w:val="00807CCA"/>
    <w:rsid w:val="008101A8"/>
    <w:rsid w:val="00810797"/>
    <w:rsid w:val="0081194A"/>
    <w:rsid w:val="00812452"/>
    <w:rsid w:val="00812A07"/>
    <w:rsid w:val="00812E54"/>
    <w:rsid w:val="00815316"/>
    <w:rsid w:val="00815A49"/>
    <w:rsid w:val="0081703F"/>
    <w:rsid w:val="0081748D"/>
    <w:rsid w:val="00817AFF"/>
    <w:rsid w:val="00821779"/>
    <w:rsid w:val="00821C05"/>
    <w:rsid w:val="0082601F"/>
    <w:rsid w:val="00832FE8"/>
    <w:rsid w:val="0083307F"/>
    <w:rsid w:val="008333E1"/>
    <w:rsid w:val="00834115"/>
    <w:rsid w:val="008344FF"/>
    <w:rsid w:val="008413B6"/>
    <w:rsid w:val="00842710"/>
    <w:rsid w:val="0084318E"/>
    <w:rsid w:val="008440C3"/>
    <w:rsid w:val="00844859"/>
    <w:rsid w:val="00844AB2"/>
    <w:rsid w:val="00846AF4"/>
    <w:rsid w:val="0085354E"/>
    <w:rsid w:val="0085734F"/>
    <w:rsid w:val="00861E1F"/>
    <w:rsid w:val="00866133"/>
    <w:rsid w:val="00866D8D"/>
    <w:rsid w:val="00873D1E"/>
    <w:rsid w:val="00874425"/>
    <w:rsid w:val="00882D13"/>
    <w:rsid w:val="008834D1"/>
    <w:rsid w:val="00884CCB"/>
    <w:rsid w:val="00887A29"/>
    <w:rsid w:val="008900BB"/>
    <w:rsid w:val="008904D6"/>
    <w:rsid w:val="008934E8"/>
    <w:rsid w:val="008936F8"/>
    <w:rsid w:val="0089394D"/>
    <w:rsid w:val="00893A98"/>
    <w:rsid w:val="00896843"/>
    <w:rsid w:val="008975AD"/>
    <w:rsid w:val="00897B21"/>
    <w:rsid w:val="008A0BCE"/>
    <w:rsid w:val="008A2527"/>
    <w:rsid w:val="008A336C"/>
    <w:rsid w:val="008A389E"/>
    <w:rsid w:val="008A41DF"/>
    <w:rsid w:val="008A5E58"/>
    <w:rsid w:val="008A7C0C"/>
    <w:rsid w:val="008A7E2D"/>
    <w:rsid w:val="008B04F6"/>
    <w:rsid w:val="008B2C9E"/>
    <w:rsid w:val="008B3D41"/>
    <w:rsid w:val="008B586A"/>
    <w:rsid w:val="008B607F"/>
    <w:rsid w:val="008B6604"/>
    <w:rsid w:val="008C02D7"/>
    <w:rsid w:val="008C2331"/>
    <w:rsid w:val="008C4AA0"/>
    <w:rsid w:val="008D4A13"/>
    <w:rsid w:val="008D640A"/>
    <w:rsid w:val="008D746F"/>
    <w:rsid w:val="008E433C"/>
    <w:rsid w:val="008E51F3"/>
    <w:rsid w:val="008E630C"/>
    <w:rsid w:val="008F05B3"/>
    <w:rsid w:val="0090024E"/>
    <w:rsid w:val="009011E8"/>
    <w:rsid w:val="00904F17"/>
    <w:rsid w:val="009056B5"/>
    <w:rsid w:val="009070AE"/>
    <w:rsid w:val="009101B1"/>
    <w:rsid w:val="009131C3"/>
    <w:rsid w:val="009133AD"/>
    <w:rsid w:val="009139A7"/>
    <w:rsid w:val="0091582A"/>
    <w:rsid w:val="0092015E"/>
    <w:rsid w:val="009230A4"/>
    <w:rsid w:val="00923995"/>
    <w:rsid w:val="009245BC"/>
    <w:rsid w:val="00930915"/>
    <w:rsid w:val="00930B8C"/>
    <w:rsid w:val="00931AB4"/>
    <w:rsid w:val="00931F01"/>
    <w:rsid w:val="009353B2"/>
    <w:rsid w:val="00935B71"/>
    <w:rsid w:val="0093798E"/>
    <w:rsid w:val="0094232D"/>
    <w:rsid w:val="00943716"/>
    <w:rsid w:val="009440BE"/>
    <w:rsid w:val="00946C12"/>
    <w:rsid w:val="00954CA9"/>
    <w:rsid w:val="00956085"/>
    <w:rsid w:val="009562D0"/>
    <w:rsid w:val="00957467"/>
    <w:rsid w:val="0096084E"/>
    <w:rsid w:val="00960DDB"/>
    <w:rsid w:val="0096390F"/>
    <w:rsid w:val="009640F1"/>
    <w:rsid w:val="0096410F"/>
    <w:rsid w:val="00964755"/>
    <w:rsid w:val="0096509E"/>
    <w:rsid w:val="00965D30"/>
    <w:rsid w:val="00967C87"/>
    <w:rsid w:val="00970291"/>
    <w:rsid w:val="009720BF"/>
    <w:rsid w:val="00974ACD"/>
    <w:rsid w:val="00976156"/>
    <w:rsid w:val="009769BC"/>
    <w:rsid w:val="00980CCE"/>
    <w:rsid w:val="00982A1F"/>
    <w:rsid w:val="00985C59"/>
    <w:rsid w:val="009955E2"/>
    <w:rsid w:val="00996A80"/>
    <w:rsid w:val="009976EE"/>
    <w:rsid w:val="009A194B"/>
    <w:rsid w:val="009A2B82"/>
    <w:rsid w:val="009A4DD1"/>
    <w:rsid w:val="009A5879"/>
    <w:rsid w:val="009B1649"/>
    <w:rsid w:val="009B34F3"/>
    <w:rsid w:val="009B4F64"/>
    <w:rsid w:val="009B69F3"/>
    <w:rsid w:val="009C0676"/>
    <w:rsid w:val="009C48CB"/>
    <w:rsid w:val="009C494B"/>
    <w:rsid w:val="009D4103"/>
    <w:rsid w:val="009D4B4E"/>
    <w:rsid w:val="009D61B4"/>
    <w:rsid w:val="009E1336"/>
    <w:rsid w:val="009E1667"/>
    <w:rsid w:val="009E1AAE"/>
    <w:rsid w:val="009E4EE5"/>
    <w:rsid w:val="009E57F4"/>
    <w:rsid w:val="009E687B"/>
    <w:rsid w:val="009E791B"/>
    <w:rsid w:val="009F0789"/>
    <w:rsid w:val="009F19E1"/>
    <w:rsid w:val="009F3251"/>
    <w:rsid w:val="009F36D6"/>
    <w:rsid w:val="009F4D88"/>
    <w:rsid w:val="009F4F11"/>
    <w:rsid w:val="009F50DC"/>
    <w:rsid w:val="009F729D"/>
    <w:rsid w:val="009F796E"/>
    <w:rsid w:val="00A00FFE"/>
    <w:rsid w:val="00A0283F"/>
    <w:rsid w:val="00A02EAB"/>
    <w:rsid w:val="00A03452"/>
    <w:rsid w:val="00A06648"/>
    <w:rsid w:val="00A06F92"/>
    <w:rsid w:val="00A073A3"/>
    <w:rsid w:val="00A07AAE"/>
    <w:rsid w:val="00A10AFF"/>
    <w:rsid w:val="00A1151F"/>
    <w:rsid w:val="00A11552"/>
    <w:rsid w:val="00A1290B"/>
    <w:rsid w:val="00A1316F"/>
    <w:rsid w:val="00A131D8"/>
    <w:rsid w:val="00A13DE9"/>
    <w:rsid w:val="00A158E5"/>
    <w:rsid w:val="00A24DA1"/>
    <w:rsid w:val="00A26910"/>
    <w:rsid w:val="00A26BE3"/>
    <w:rsid w:val="00A3171E"/>
    <w:rsid w:val="00A333F9"/>
    <w:rsid w:val="00A3426A"/>
    <w:rsid w:val="00A3444D"/>
    <w:rsid w:val="00A34C7F"/>
    <w:rsid w:val="00A35F05"/>
    <w:rsid w:val="00A3608F"/>
    <w:rsid w:val="00A40161"/>
    <w:rsid w:val="00A428FE"/>
    <w:rsid w:val="00A42D55"/>
    <w:rsid w:val="00A436DA"/>
    <w:rsid w:val="00A43D67"/>
    <w:rsid w:val="00A44A9B"/>
    <w:rsid w:val="00A4730B"/>
    <w:rsid w:val="00A50B65"/>
    <w:rsid w:val="00A528CA"/>
    <w:rsid w:val="00A5332E"/>
    <w:rsid w:val="00A53CC5"/>
    <w:rsid w:val="00A53D8D"/>
    <w:rsid w:val="00A54C07"/>
    <w:rsid w:val="00A561B7"/>
    <w:rsid w:val="00A562C1"/>
    <w:rsid w:val="00A573AF"/>
    <w:rsid w:val="00A60120"/>
    <w:rsid w:val="00A6096A"/>
    <w:rsid w:val="00A6621C"/>
    <w:rsid w:val="00A6677E"/>
    <w:rsid w:val="00A66B2B"/>
    <w:rsid w:val="00A72257"/>
    <w:rsid w:val="00A726E3"/>
    <w:rsid w:val="00A727C8"/>
    <w:rsid w:val="00A727C9"/>
    <w:rsid w:val="00A7373A"/>
    <w:rsid w:val="00A746E6"/>
    <w:rsid w:val="00A75D79"/>
    <w:rsid w:val="00A7623E"/>
    <w:rsid w:val="00A80B6E"/>
    <w:rsid w:val="00A80E87"/>
    <w:rsid w:val="00A85AD6"/>
    <w:rsid w:val="00A91F2D"/>
    <w:rsid w:val="00A922FB"/>
    <w:rsid w:val="00A93A37"/>
    <w:rsid w:val="00A9640F"/>
    <w:rsid w:val="00A97BE1"/>
    <w:rsid w:val="00AA442D"/>
    <w:rsid w:val="00AA540D"/>
    <w:rsid w:val="00AB0FE6"/>
    <w:rsid w:val="00AB6BCE"/>
    <w:rsid w:val="00AB76AF"/>
    <w:rsid w:val="00AC173F"/>
    <w:rsid w:val="00AC2B6D"/>
    <w:rsid w:val="00AC2F14"/>
    <w:rsid w:val="00AC702D"/>
    <w:rsid w:val="00AC72A6"/>
    <w:rsid w:val="00AD0E09"/>
    <w:rsid w:val="00AD2822"/>
    <w:rsid w:val="00AD39FB"/>
    <w:rsid w:val="00AD45A0"/>
    <w:rsid w:val="00AD6272"/>
    <w:rsid w:val="00AE3C59"/>
    <w:rsid w:val="00AE522C"/>
    <w:rsid w:val="00AE683C"/>
    <w:rsid w:val="00AE6B7D"/>
    <w:rsid w:val="00AE7994"/>
    <w:rsid w:val="00AF1102"/>
    <w:rsid w:val="00AF4F1F"/>
    <w:rsid w:val="00AF6C8F"/>
    <w:rsid w:val="00AF794C"/>
    <w:rsid w:val="00B01A3E"/>
    <w:rsid w:val="00B04C83"/>
    <w:rsid w:val="00B119F6"/>
    <w:rsid w:val="00B14AC0"/>
    <w:rsid w:val="00B17920"/>
    <w:rsid w:val="00B249F7"/>
    <w:rsid w:val="00B31272"/>
    <w:rsid w:val="00B337E8"/>
    <w:rsid w:val="00B33C7E"/>
    <w:rsid w:val="00B350DA"/>
    <w:rsid w:val="00B40AC8"/>
    <w:rsid w:val="00B41B1A"/>
    <w:rsid w:val="00B43F50"/>
    <w:rsid w:val="00B442EF"/>
    <w:rsid w:val="00B44BDF"/>
    <w:rsid w:val="00B46052"/>
    <w:rsid w:val="00B56D92"/>
    <w:rsid w:val="00B5707A"/>
    <w:rsid w:val="00B64A0D"/>
    <w:rsid w:val="00B66A12"/>
    <w:rsid w:val="00B7080C"/>
    <w:rsid w:val="00B740C8"/>
    <w:rsid w:val="00B76A0D"/>
    <w:rsid w:val="00B81990"/>
    <w:rsid w:val="00B827B5"/>
    <w:rsid w:val="00B85944"/>
    <w:rsid w:val="00B86CA7"/>
    <w:rsid w:val="00B87208"/>
    <w:rsid w:val="00B90B2D"/>
    <w:rsid w:val="00B91A9F"/>
    <w:rsid w:val="00B97C49"/>
    <w:rsid w:val="00B97E9F"/>
    <w:rsid w:val="00BA25BB"/>
    <w:rsid w:val="00BA357D"/>
    <w:rsid w:val="00BA3F07"/>
    <w:rsid w:val="00BA5F40"/>
    <w:rsid w:val="00BA617E"/>
    <w:rsid w:val="00BA7977"/>
    <w:rsid w:val="00BB031F"/>
    <w:rsid w:val="00BB162D"/>
    <w:rsid w:val="00BB3538"/>
    <w:rsid w:val="00BB42DA"/>
    <w:rsid w:val="00BB7309"/>
    <w:rsid w:val="00BB7547"/>
    <w:rsid w:val="00BC0ADF"/>
    <w:rsid w:val="00BC670C"/>
    <w:rsid w:val="00BC7C4D"/>
    <w:rsid w:val="00BC7DF4"/>
    <w:rsid w:val="00BD388F"/>
    <w:rsid w:val="00BD3F3E"/>
    <w:rsid w:val="00BE6A13"/>
    <w:rsid w:val="00BF0EA7"/>
    <w:rsid w:val="00BF1FB0"/>
    <w:rsid w:val="00BF2E1B"/>
    <w:rsid w:val="00BF315B"/>
    <w:rsid w:val="00BF355E"/>
    <w:rsid w:val="00BF4E40"/>
    <w:rsid w:val="00BF78FC"/>
    <w:rsid w:val="00C00E2D"/>
    <w:rsid w:val="00C02C2C"/>
    <w:rsid w:val="00C110F4"/>
    <w:rsid w:val="00C1265F"/>
    <w:rsid w:val="00C13EB3"/>
    <w:rsid w:val="00C141E3"/>
    <w:rsid w:val="00C150A4"/>
    <w:rsid w:val="00C16182"/>
    <w:rsid w:val="00C1699A"/>
    <w:rsid w:val="00C17453"/>
    <w:rsid w:val="00C221F0"/>
    <w:rsid w:val="00C228EF"/>
    <w:rsid w:val="00C22A15"/>
    <w:rsid w:val="00C22C2B"/>
    <w:rsid w:val="00C26DAE"/>
    <w:rsid w:val="00C30E4A"/>
    <w:rsid w:val="00C31F6B"/>
    <w:rsid w:val="00C324EE"/>
    <w:rsid w:val="00C34F98"/>
    <w:rsid w:val="00C35F88"/>
    <w:rsid w:val="00C36C8A"/>
    <w:rsid w:val="00C40D8D"/>
    <w:rsid w:val="00C4259B"/>
    <w:rsid w:val="00C43FFA"/>
    <w:rsid w:val="00C467CD"/>
    <w:rsid w:val="00C50BA0"/>
    <w:rsid w:val="00C51132"/>
    <w:rsid w:val="00C570A7"/>
    <w:rsid w:val="00C57282"/>
    <w:rsid w:val="00C6007E"/>
    <w:rsid w:val="00C62242"/>
    <w:rsid w:val="00C62835"/>
    <w:rsid w:val="00C6476E"/>
    <w:rsid w:val="00C64BFF"/>
    <w:rsid w:val="00C66574"/>
    <w:rsid w:val="00C719D4"/>
    <w:rsid w:val="00C7247B"/>
    <w:rsid w:val="00C727F6"/>
    <w:rsid w:val="00C82F61"/>
    <w:rsid w:val="00C85703"/>
    <w:rsid w:val="00C867B4"/>
    <w:rsid w:val="00C9079E"/>
    <w:rsid w:val="00C926C3"/>
    <w:rsid w:val="00C92F28"/>
    <w:rsid w:val="00C93AC6"/>
    <w:rsid w:val="00C96941"/>
    <w:rsid w:val="00C97DAF"/>
    <w:rsid w:val="00C97E54"/>
    <w:rsid w:val="00CA12C3"/>
    <w:rsid w:val="00CA4757"/>
    <w:rsid w:val="00CB051E"/>
    <w:rsid w:val="00CB0704"/>
    <w:rsid w:val="00CB1D1A"/>
    <w:rsid w:val="00CB2EA1"/>
    <w:rsid w:val="00CC3A76"/>
    <w:rsid w:val="00CC467F"/>
    <w:rsid w:val="00CC5FE3"/>
    <w:rsid w:val="00CD14F9"/>
    <w:rsid w:val="00CD2AA6"/>
    <w:rsid w:val="00CD39F8"/>
    <w:rsid w:val="00CD41DD"/>
    <w:rsid w:val="00CD5EF8"/>
    <w:rsid w:val="00CD6092"/>
    <w:rsid w:val="00CE01C0"/>
    <w:rsid w:val="00CE0A30"/>
    <w:rsid w:val="00CE4DAD"/>
    <w:rsid w:val="00CE6492"/>
    <w:rsid w:val="00CF04DF"/>
    <w:rsid w:val="00CF10B3"/>
    <w:rsid w:val="00CF1C46"/>
    <w:rsid w:val="00CF1D2B"/>
    <w:rsid w:val="00CF665E"/>
    <w:rsid w:val="00CF6B84"/>
    <w:rsid w:val="00D00FDD"/>
    <w:rsid w:val="00D0146A"/>
    <w:rsid w:val="00D053D4"/>
    <w:rsid w:val="00D060D6"/>
    <w:rsid w:val="00D1225A"/>
    <w:rsid w:val="00D12627"/>
    <w:rsid w:val="00D13F5F"/>
    <w:rsid w:val="00D16476"/>
    <w:rsid w:val="00D16F53"/>
    <w:rsid w:val="00D20619"/>
    <w:rsid w:val="00D222C5"/>
    <w:rsid w:val="00D231B1"/>
    <w:rsid w:val="00D24011"/>
    <w:rsid w:val="00D25944"/>
    <w:rsid w:val="00D25BBA"/>
    <w:rsid w:val="00D35821"/>
    <w:rsid w:val="00D368BF"/>
    <w:rsid w:val="00D4137F"/>
    <w:rsid w:val="00D4203C"/>
    <w:rsid w:val="00D42779"/>
    <w:rsid w:val="00D43CE4"/>
    <w:rsid w:val="00D45E66"/>
    <w:rsid w:val="00D465E9"/>
    <w:rsid w:val="00D46C4C"/>
    <w:rsid w:val="00D50456"/>
    <w:rsid w:val="00D52830"/>
    <w:rsid w:val="00D53073"/>
    <w:rsid w:val="00D54E18"/>
    <w:rsid w:val="00D614BF"/>
    <w:rsid w:val="00D61797"/>
    <w:rsid w:val="00D6179D"/>
    <w:rsid w:val="00D6342C"/>
    <w:rsid w:val="00D64AD0"/>
    <w:rsid w:val="00D658B7"/>
    <w:rsid w:val="00D664AC"/>
    <w:rsid w:val="00D71200"/>
    <w:rsid w:val="00D73092"/>
    <w:rsid w:val="00D755E4"/>
    <w:rsid w:val="00D76327"/>
    <w:rsid w:val="00D76759"/>
    <w:rsid w:val="00D816AA"/>
    <w:rsid w:val="00D84B24"/>
    <w:rsid w:val="00D85DE7"/>
    <w:rsid w:val="00D90C8B"/>
    <w:rsid w:val="00D930DA"/>
    <w:rsid w:val="00D9428F"/>
    <w:rsid w:val="00D9466E"/>
    <w:rsid w:val="00D960FD"/>
    <w:rsid w:val="00D9706B"/>
    <w:rsid w:val="00D979CD"/>
    <w:rsid w:val="00DA042C"/>
    <w:rsid w:val="00DA3A2A"/>
    <w:rsid w:val="00DA66DF"/>
    <w:rsid w:val="00DA78F3"/>
    <w:rsid w:val="00DB0D33"/>
    <w:rsid w:val="00DB1287"/>
    <w:rsid w:val="00DB56D1"/>
    <w:rsid w:val="00DB6AB4"/>
    <w:rsid w:val="00DC0789"/>
    <w:rsid w:val="00DC3505"/>
    <w:rsid w:val="00DC40D8"/>
    <w:rsid w:val="00DC4BC3"/>
    <w:rsid w:val="00DC5D4C"/>
    <w:rsid w:val="00DD485F"/>
    <w:rsid w:val="00DD48A3"/>
    <w:rsid w:val="00DD7DCD"/>
    <w:rsid w:val="00DE2194"/>
    <w:rsid w:val="00DE320C"/>
    <w:rsid w:val="00DE509D"/>
    <w:rsid w:val="00DE5DB4"/>
    <w:rsid w:val="00DE62C1"/>
    <w:rsid w:val="00DE6741"/>
    <w:rsid w:val="00DE686F"/>
    <w:rsid w:val="00DE693F"/>
    <w:rsid w:val="00DE74A9"/>
    <w:rsid w:val="00DF13B6"/>
    <w:rsid w:val="00DF1D0D"/>
    <w:rsid w:val="00DF4125"/>
    <w:rsid w:val="00E01C96"/>
    <w:rsid w:val="00E02CB4"/>
    <w:rsid w:val="00E0489F"/>
    <w:rsid w:val="00E05997"/>
    <w:rsid w:val="00E064E9"/>
    <w:rsid w:val="00E072F6"/>
    <w:rsid w:val="00E07909"/>
    <w:rsid w:val="00E13C08"/>
    <w:rsid w:val="00E16CBF"/>
    <w:rsid w:val="00E16D31"/>
    <w:rsid w:val="00E22C9B"/>
    <w:rsid w:val="00E23788"/>
    <w:rsid w:val="00E23B6F"/>
    <w:rsid w:val="00E246AE"/>
    <w:rsid w:val="00E2489F"/>
    <w:rsid w:val="00E24EBE"/>
    <w:rsid w:val="00E341B0"/>
    <w:rsid w:val="00E34A39"/>
    <w:rsid w:val="00E3684F"/>
    <w:rsid w:val="00E371B3"/>
    <w:rsid w:val="00E37347"/>
    <w:rsid w:val="00E40F66"/>
    <w:rsid w:val="00E417FC"/>
    <w:rsid w:val="00E429C2"/>
    <w:rsid w:val="00E42D7E"/>
    <w:rsid w:val="00E458FC"/>
    <w:rsid w:val="00E47735"/>
    <w:rsid w:val="00E52993"/>
    <w:rsid w:val="00E55315"/>
    <w:rsid w:val="00E55BDE"/>
    <w:rsid w:val="00E562A0"/>
    <w:rsid w:val="00E5787E"/>
    <w:rsid w:val="00E67DD6"/>
    <w:rsid w:val="00E70317"/>
    <w:rsid w:val="00E70B43"/>
    <w:rsid w:val="00E711E9"/>
    <w:rsid w:val="00E7267F"/>
    <w:rsid w:val="00E73C92"/>
    <w:rsid w:val="00E74271"/>
    <w:rsid w:val="00E76AF9"/>
    <w:rsid w:val="00E76E93"/>
    <w:rsid w:val="00E810AD"/>
    <w:rsid w:val="00E82189"/>
    <w:rsid w:val="00E830E6"/>
    <w:rsid w:val="00E858AF"/>
    <w:rsid w:val="00E85BB1"/>
    <w:rsid w:val="00E87CDD"/>
    <w:rsid w:val="00E87E44"/>
    <w:rsid w:val="00E922AC"/>
    <w:rsid w:val="00E924DE"/>
    <w:rsid w:val="00E94114"/>
    <w:rsid w:val="00E9481D"/>
    <w:rsid w:val="00E94F36"/>
    <w:rsid w:val="00E97C6A"/>
    <w:rsid w:val="00EA16DE"/>
    <w:rsid w:val="00EA1D8E"/>
    <w:rsid w:val="00EA3F15"/>
    <w:rsid w:val="00EA4A60"/>
    <w:rsid w:val="00EA5B11"/>
    <w:rsid w:val="00EA79C6"/>
    <w:rsid w:val="00EB02C9"/>
    <w:rsid w:val="00EB390A"/>
    <w:rsid w:val="00EB471B"/>
    <w:rsid w:val="00EB6417"/>
    <w:rsid w:val="00EB6883"/>
    <w:rsid w:val="00EB7AE1"/>
    <w:rsid w:val="00EB7D7F"/>
    <w:rsid w:val="00EC386E"/>
    <w:rsid w:val="00EC4C65"/>
    <w:rsid w:val="00EC6FD2"/>
    <w:rsid w:val="00ED61D0"/>
    <w:rsid w:val="00ED6205"/>
    <w:rsid w:val="00ED781E"/>
    <w:rsid w:val="00EE02E0"/>
    <w:rsid w:val="00EE0B41"/>
    <w:rsid w:val="00EE2F9C"/>
    <w:rsid w:val="00EE4C8A"/>
    <w:rsid w:val="00EE4E90"/>
    <w:rsid w:val="00EE52AD"/>
    <w:rsid w:val="00EE54DD"/>
    <w:rsid w:val="00EE5EDA"/>
    <w:rsid w:val="00EE6DCA"/>
    <w:rsid w:val="00EE6E2F"/>
    <w:rsid w:val="00EF0F81"/>
    <w:rsid w:val="00EF4922"/>
    <w:rsid w:val="00EF7BE4"/>
    <w:rsid w:val="00F00112"/>
    <w:rsid w:val="00F00203"/>
    <w:rsid w:val="00F029CD"/>
    <w:rsid w:val="00F03A76"/>
    <w:rsid w:val="00F040CA"/>
    <w:rsid w:val="00F1063B"/>
    <w:rsid w:val="00F1255D"/>
    <w:rsid w:val="00F12631"/>
    <w:rsid w:val="00F15E31"/>
    <w:rsid w:val="00F225E5"/>
    <w:rsid w:val="00F2274F"/>
    <w:rsid w:val="00F22B59"/>
    <w:rsid w:val="00F231E9"/>
    <w:rsid w:val="00F3165D"/>
    <w:rsid w:val="00F32B62"/>
    <w:rsid w:val="00F35ADA"/>
    <w:rsid w:val="00F3605A"/>
    <w:rsid w:val="00F36302"/>
    <w:rsid w:val="00F366A4"/>
    <w:rsid w:val="00F4268A"/>
    <w:rsid w:val="00F43547"/>
    <w:rsid w:val="00F453FF"/>
    <w:rsid w:val="00F45E34"/>
    <w:rsid w:val="00F47EAD"/>
    <w:rsid w:val="00F504A0"/>
    <w:rsid w:val="00F510A5"/>
    <w:rsid w:val="00F53615"/>
    <w:rsid w:val="00F53761"/>
    <w:rsid w:val="00F60EAB"/>
    <w:rsid w:val="00F60FAE"/>
    <w:rsid w:val="00F61738"/>
    <w:rsid w:val="00F61E26"/>
    <w:rsid w:val="00F627D8"/>
    <w:rsid w:val="00F63B6A"/>
    <w:rsid w:val="00F6406F"/>
    <w:rsid w:val="00F65688"/>
    <w:rsid w:val="00F66EAC"/>
    <w:rsid w:val="00F672BB"/>
    <w:rsid w:val="00F7168F"/>
    <w:rsid w:val="00F776A8"/>
    <w:rsid w:val="00F800DD"/>
    <w:rsid w:val="00F80D33"/>
    <w:rsid w:val="00F80D57"/>
    <w:rsid w:val="00F81032"/>
    <w:rsid w:val="00F8177E"/>
    <w:rsid w:val="00F81E39"/>
    <w:rsid w:val="00F86597"/>
    <w:rsid w:val="00F87449"/>
    <w:rsid w:val="00F87E82"/>
    <w:rsid w:val="00F903AA"/>
    <w:rsid w:val="00F9077A"/>
    <w:rsid w:val="00F92FB2"/>
    <w:rsid w:val="00F9385D"/>
    <w:rsid w:val="00F9410E"/>
    <w:rsid w:val="00F9566A"/>
    <w:rsid w:val="00F97EFC"/>
    <w:rsid w:val="00FA18C2"/>
    <w:rsid w:val="00FA1DE6"/>
    <w:rsid w:val="00FA2894"/>
    <w:rsid w:val="00FA3357"/>
    <w:rsid w:val="00FA4442"/>
    <w:rsid w:val="00FA6886"/>
    <w:rsid w:val="00FB241A"/>
    <w:rsid w:val="00FB65F7"/>
    <w:rsid w:val="00FB7328"/>
    <w:rsid w:val="00FC0615"/>
    <w:rsid w:val="00FC1B40"/>
    <w:rsid w:val="00FC20AD"/>
    <w:rsid w:val="00FC552B"/>
    <w:rsid w:val="00FC555E"/>
    <w:rsid w:val="00FC587D"/>
    <w:rsid w:val="00FD2C02"/>
    <w:rsid w:val="00FD5BEB"/>
    <w:rsid w:val="00FD746A"/>
    <w:rsid w:val="00FD7FF3"/>
    <w:rsid w:val="00FE20B8"/>
    <w:rsid w:val="00FE295A"/>
    <w:rsid w:val="00FE2A8B"/>
    <w:rsid w:val="00FE7354"/>
    <w:rsid w:val="00FF0A01"/>
    <w:rsid w:val="00FF413A"/>
    <w:rsid w:val="140A161D"/>
    <w:rsid w:val="15E65FA9"/>
    <w:rsid w:val="531E546F"/>
    <w:rsid w:val="75DE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1" w:semiHidden="0" w:name="heading 3"/>
    <w:lsdException w:qFormat="1" w:unhideWhenUsed="0" w:uiPriority="0" w:semiHidden="0" w:name="heading 4"/>
    <w:lsdException w:qFormat="1" w:uiPriority="1" w:semiHidden="0" w:name="heading 5"/>
    <w:lsdException w:qFormat="1" w:unhideWhenUsed="0" w:uiPriority="1" w:semiHidden="0" w:name="heading 6"/>
    <w:lsdException w:qFormat="1" w:unhideWhenUsed="0" w:uiPriority="0"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6"/>
    <w:qFormat/>
    <w:uiPriority w:val="0"/>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48"/>
    <w:unhideWhenUsed/>
    <w:qFormat/>
    <w:uiPriority w:val="1"/>
    <w:pPr>
      <w:keepNext/>
      <w:keepLines/>
      <w:spacing w:before="40" w:after="0"/>
      <w:outlineLvl w:val="1"/>
    </w:pPr>
    <w:rPr>
      <w:rFonts w:asciiTheme="majorHAnsi" w:hAnsiTheme="majorHAnsi" w:eastAsiaTheme="majorEastAsia" w:cstheme="majorBidi"/>
      <w:color w:val="366091" w:themeColor="accent1" w:themeShade="BF"/>
      <w:sz w:val="26"/>
      <w:szCs w:val="26"/>
    </w:rPr>
  </w:style>
  <w:style w:type="paragraph" w:styleId="4">
    <w:name w:val="heading 3"/>
    <w:basedOn w:val="1"/>
    <w:next w:val="1"/>
    <w:link w:val="64"/>
    <w:unhideWhenUsed/>
    <w:qFormat/>
    <w:uiPriority w:val="1"/>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5">
    <w:name w:val="heading 4"/>
    <w:basedOn w:val="1"/>
    <w:link w:val="65"/>
    <w:qFormat/>
    <w:uiPriority w:val="0"/>
    <w:pPr>
      <w:widowControl w:val="0"/>
      <w:autoSpaceDE w:val="0"/>
      <w:autoSpaceDN w:val="0"/>
      <w:spacing w:after="0" w:line="240" w:lineRule="auto"/>
      <w:ind w:right="731"/>
      <w:jc w:val="right"/>
      <w:outlineLvl w:val="3"/>
    </w:pPr>
    <w:rPr>
      <w:rFonts w:ascii="Times New Roman" w:hAnsi="Times New Roman" w:eastAsia="Times New Roman" w:cs="Times New Roman"/>
      <w:b/>
      <w:bCs/>
      <w:sz w:val="28"/>
      <w:szCs w:val="28"/>
      <w:lang w:val="ro-RO"/>
    </w:rPr>
  </w:style>
  <w:style w:type="paragraph" w:styleId="6">
    <w:name w:val="heading 5"/>
    <w:basedOn w:val="1"/>
    <w:next w:val="1"/>
    <w:link w:val="63"/>
    <w:unhideWhenUsed/>
    <w:qFormat/>
    <w:uiPriority w:val="1"/>
    <w:pPr>
      <w:keepNext/>
      <w:keepLines/>
      <w:spacing w:before="40" w:after="0"/>
      <w:outlineLvl w:val="4"/>
    </w:pPr>
    <w:rPr>
      <w:rFonts w:asciiTheme="majorHAnsi" w:hAnsiTheme="majorHAnsi" w:eastAsiaTheme="majorEastAsia" w:cstheme="majorBidi"/>
      <w:color w:val="366091" w:themeColor="accent1" w:themeShade="BF"/>
    </w:rPr>
  </w:style>
  <w:style w:type="paragraph" w:styleId="7">
    <w:name w:val="heading 6"/>
    <w:basedOn w:val="1"/>
    <w:link w:val="66"/>
    <w:qFormat/>
    <w:uiPriority w:val="1"/>
    <w:pPr>
      <w:widowControl w:val="0"/>
      <w:autoSpaceDE w:val="0"/>
      <w:autoSpaceDN w:val="0"/>
      <w:spacing w:after="0" w:line="302" w:lineRule="exact"/>
      <w:ind w:right="1449"/>
      <w:jc w:val="right"/>
      <w:outlineLvl w:val="5"/>
    </w:pPr>
    <w:rPr>
      <w:rFonts w:ascii="Times New Roman" w:hAnsi="Times New Roman" w:eastAsia="Times New Roman" w:cs="Times New Roman"/>
      <w:b/>
      <w:bCs/>
      <w:sz w:val="27"/>
      <w:szCs w:val="27"/>
      <w:lang w:val="ro-RO"/>
    </w:rPr>
  </w:style>
  <w:style w:type="paragraph" w:styleId="8">
    <w:name w:val="heading 7"/>
    <w:basedOn w:val="1"/>
    <w:link w:val="67"/>
    <w:qFormat/>
    <w:uiPriority w:val="0"/>
    <w:pPr>
      <w:widowControl w:val="0"/>
      <w:autoSpaceDE w:val="0"/>
      <w:autoSpaceDN w:val="0"/>
      <w:spacing w:after="0" w:line="308" w:lineRule="exact"/>
      <w:jc w:val="right"/>
      <w:outlineLvl w:val="6"/>
    </w:pPr>
    <w:rPr>
      <w:rFonts w:ascii="Times New Roman" w:hAnsi="Times New Roman" w:eastAsia="Times New Roman" w:cs="Times New Roman"/>
      <w:sz w:val="27"/>
      <w:szCs w:val="27"/>
      <w:lang w:val="ro-RO"/>
    </w:rPr>
  </w:style>
  <w:style w:type="paragraph" w:styleId="9">
    <w:name w:val="heading 8"/>
    <w:basedOn w:val="1"/>
    <w:link w:val="68"/>
    <w:qFormat/>
    <w:uiPriority w:val="1"/>
    <w:pPr>
      <w:widowControl w:val="0"/>
      <w:autoSpaceDE w:val="0"/>
      <w:autoSpaceDN w:val="0"/>
      <w:spacing w:after="0" w:line="240" w:lineRule="auto"/>
      <w:ind w:left="20"/>
      <w:outlineLvl w:val="7"/>
    </w:pPr>
    <w:rPr>
      <w:rFonts w:ascii="Times New Roman" w:hAnsi="Times New Roman" w:eastAsia="Times New Roman" w:cs="Times New Roman"/>
      <w:sz w:val="26"/>
      <w:szCs w:val="26"/>
      <w:lang w:val="ro-RO"/>
    </w:rPr>
  </w:style>
  <w:style w:type="paragraph" w:styleId="10">
    <w:name w:val="heading 9"/>
    <w:basedOn w:val="1"/>
    <w:link w:val="69"/>
    <w:qFormat/>
    <w:uiPriority w:val="1"/>
    <w:pPr>
      <w:widowControl w:val="0"/>
      <w:autoSpaceDE w:val="0"/>
      <w:autoSpaceDN w:val="0"/>
      <w:spacing w:after="0" w:line="240" w:lineRule="auto"/>
      <w:ind w:left="315"/>
      <w:outlineLvl w:val="8"/>
    </w:pPr>
    <w:rPr>
      <w:rFonts w:ascii="Times New Roman" w:hAnsi="Times New Roman" w:eastAsia="Times New Roman" w:cs="Times New Roman"/>
      <w:b/>
      <w:bCs/>
      <w:sz w:val="25"/>
      <w:szCs w:val="25"/>
      <w:lang w:val="ro-RO"/>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8"/>
    <w:unhideWhenUsed/>
    <w:qFormat/>
    <w:uiPriority w:val="0"/>
    <w:pPr>
      <w:spacing w:after="0" w:line="240" w:lineRule="auto"/>
    </w:pPr>
    <w:rPr>
      <w:rFonts w:ascii="Segoe UI" w:hAnsi="Segoe UI" w:cs="Segoe UI"/>
      <w:sz w:val="18"/>
      <w:szCs w:val="18"/>
    </w:rPr>
  </w:style>
  <w:style w:type="paragraph" w:styleId="14">
    <w:name w:val="Body Text"/>
    <w:basedOn w:val="1"/>
    <w:link w:val="43"/>
    <w:qFormat/>
    <w:uiPriority w:val="0"/>
    <w:pPr>
      <w:spacing w:after="120" w:line="240" w:lineRule="auto"/>
      <w:jc w:val="both"/>
    </w:pPr>
    <w:rPr>
      <w:sz w:val="20"/>
      <w:szCs w:val="24"/>
      <w:lang w:val="ro-RO"/>
    </w:rPr>
  </w:style>
  <w:style w:type="paragraph" w:styleId="15">
    <w:name w:val="Body Text 2"/>
    <w:basedOn w:val="1"/>
    <w:link w:val="106"/>
    <w:qFormat/>
    <w:uiPriority w:val="0"/>
    <w:pPr>
      <w:spacing w:after="120" w:line="480" w:lineRule="auto"/>
    </w:pPr>
    <w:rPr>
      <w:rFonts w:ascii="Times New Roman" w:hAnsi="Times New Roman" w:eastAsia="Times New Roman" w:cs="Times New Roman"/>
      <w:sz w:val="20"/>
      <w:szCs w:val="20"/>
      <w:lang w:val="en-AU"/>
    </w:rPr>
  </w:style>
  <w:style w:type="paragraph" w:styleId="16">
    <w:name w:val="Body Text Indent"/>
    <w:basedOn w:val="1"/>
    <w:link w:val="55"/>
    <w:qFormat/>
    <w:uiPriority w:val="0"/>
    <w:pPr>
      <w:spacing w:after="120" w:line="240" w:lineRule="auto"/>
      <w:ind w:left="283"/>
    </w:pPr>
    <w:rPr>
      <w:rFonts w:ascii="Times New Roman" w:hAnsi="Times New Roman" w:eastAsia="Times New Roman" w:cs="Times New Roman"/>
      <w:sz w:val="24"/>
      <w:szCs w:val="24"/>
      <w:lang w:val="en-IE"/>
    </w:rPr>
  </w:style>
  <w:style w:type="character" w:styleId="17">
    <w:name w:val="annotation reference"/>
    <w:basedOn w:val="11"/>
    <w:unhideWhenUsed/>
    <w:qFormat/>
    <w:uiPriority w:val="99"/>
    <w:rPr>
      <w:sz w:val="16"/>
      <w:szCs w:val="16"/>
    </w:rPr>
  </w:style>
  <w:style w:type="paragraph" w:styleId="18">
    <w:name w:val="annotation text"/>
    <w:basedOn w:val="1"/>
    <w:link w:val="53"/>
    <w:unhideWhenUsed/>
    <w:qFormat/>
    <w:uiPriority w:val="99"/>
    <w:pPr>
      <w:spacing w:line="240" w:lineRule="auto"/>
    </w:pPr>
    <w:rPr>
      <w:sz w:val="20"/>
      <w:szCs w:val="20"/>
    </w:rPr>
  </w:style>
  <w:style w:type="paragraph" w:styleId="19">
    <w:name w:val="annotation subject"/>
    <w:basedOn w:val="18"/>
    <w:next w:val="18"/>
    <w:link w:val="54"/>
    <w:unhideWhenUsed/>
    <w:qFormat/>
    <w:uiPriority w:val="99"/>
    <w:rPr>
      <w:b/>
      <w:bCs/>
    </w:rPr>
  </w:style>
  <w:style w:type="character" w:styleId="20">
    <w:name w:val="Emphasis"/>
    <w:basedOn w:val="11"/>
    <w:qFormat/>
    <w:uiPriority w:val="20"/>
    <w:rPr>
      <w:i/>
      <w:iCs/>
    </w:rPr>
  </w:style>
  <w:style w:type="character" w:styleId="21">
    <w:name w:val="FollowedHyperlink"/>
    <w:basedOn w:val="11"/>
    <w:unhideWhenUsed/>
    <w:qFormat/>
    <w:uiPriority w:val="99"/>
    <w:rPr>
      <w:color w:val="800080" w:themeColor="followedHyperlink"/>
      <w:u w:val="single"/>
    </w:rPr>
  </w:style>
  <w:style w:type="paragraph" w:styleId="22">
    <w:name w:val="footer"/>
    <w:basedOn w:val="1"/>
    <w:link w:val="40"/>
    <w:unhideWhenUsed/>
    <w:qFormat/>
    <w:uiPriority w:val="0"/>
    <w:pPr>
      <w:tabs>
        <w:tab w:val="center" w:pos="4680"/>
        <w:tab w:val="right" w:pos="9360"/>
      </w:tabs>
      <w:spacing w:after="0" w:line="240" w:lineRule="auto"/>
    </w:pPr>
  </w:style>
  <w:style w:type="paragraph" w:styleId="23">
    <w:name w:val="header"/>
    <w:basedOn w:val="1"/>
    <w:link w:val="39"/>
    <w:unhideWhenUsed/>
    <w:qFormat/>
    <w:uiPriority w:val="99"/>
    <w:pPr>
      <w:tabs>
        <w:tab w:val="center" w:pos="4680"/>
        <w:tab w:val="right" w:pos="9360"/>
      </w:tabs>
      <w:spacing w:after="0" w:line="240" w:lineRule="auto"/>
    </w:pPr>
  </w:style>
  <w:style w:type="character" w:styleId="24">
    <w:name w:val="Hyperlink"/>
    <w:basedOn w:val="11"/>
    <w:unhideWhenUsed/>
    <w:qFormat/>
    <w:uiPriority w:val="99"/>
    <w:rPr>
      <w:color w:val="0000FF" w:themeColor="hyperlink"/>
      <w:u w:val="single"/>
    </w:rPr>
  </w:style>
  <w:style w:type="character" w:styleId="25">
    <w:name w:val="line number"/>
    <w:basedOn w:val="11"/>
    <w:unhideWhenUsed/>
    <w:qFormat/>
    <w:uiPriority w:val="99"/>
  </w:style>
  <w:style w:type="paragraph" w:styleId="26">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7">
    <w:name w:val="page number"/>
    <w:basedOn w:val="11"/>
    <w:qFormat/>
    <w:uiPriority w:val="0"/>
  </w:style>
  <w:style w:type="character" w:styleId="28">
    <w:name w:val="Strong"/>
    <w:basedOn w:val="11"/>
    <w:qFormat/>
    <w:uiPriority w:val="22"/>
    <w:rPr>
      <w:b/>
      <w:bCs/>
    </w:rPr>
  </w:style>
  <w:style w:type="paragraph" w:styleId="29">
    <w:name w:val="Subtitle"/>
    <w:basedOn w:val="1"/>
    <w:next w:val="1"/>
    <w:link w:val="95"/>
    <w:qFormat/>
    <w:uiPriority w:val="11"/>
    <w:pPr>
      <w:spacing w:after="0" w:line="240" w:lineRule="auto"/>
    </w:pPr>
    <w:rPr>
      <w:rFonts w:ascii="Times New Roman" w:hAnsi="Times New Roman" w:eastAsiaTheme="majorEastAsia" w:cstheme="majorBidi"/>
      <w:color w:val="585858" w:themeColor="text1" w:themeTint="A6"/>
      <w:spacing w:val="15"/>
      <w:sz w:val="28"/>
      <w:szCs w:val="28"/>
      <w:lang w:val="en-AU"/>
    </w:rPr>
  </w:style>
  <w:style w:type="table" w:styleId="3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1">
    <w:name w:val="Title"/>
    <w:basedOn w:val="1"/>
    <w:next w:val="1"/>
    <w:link w:val="47"/>
    <w:qFormat/>
    <w:uiPriority w:val="1"/>
    <w:pPr>
      <w:spacing w:after="0" w:line="240" w:lineRule="auto"/>
      <w:contextualSpacing/>
    </w:pPr>
    <w:rPr>
      <w:rFonts w:asciiTheme="majorHAnsi" w:hAnsiTheme="majorHAnsi" w:eastAsiaTheme="majorEastAsia" w:cstheme="majorBidi"/>
      <w:spacing w:val="-10"/>
      <w:kern w:val="28"/>
      <w:sz w:val="56"/>
      <w:szCs w:val="56"/>
    </w:rPr>
  </w:style>
  <w:style w:type="paragraph" w:styleId="32">
    <w:name w:val="toc 1"/>
    <w:basedOn w:val="1"/>
    <w:next w:val="1"/>
    <w:autoRedefine/>
    <w:unhideWhenUsed/>
    <w:qFormat/>
    <w:uiPriority w:val="39"/>
    <w:pPr>
      <w:tabs>
        <w:tab w:val="left" w:pos="440"/>
        <w:tab w:val="right" w:leader="dot" w:pos="9498"/>
      </w:tabs>
      <w:spacing w:after="100" w:line="360" w:lineRule="auto"/>
      <w:ind w:left="90"/>
    </w:pPr>
    <w:rPr>
      <w:rFonts w:ascii="Arial" w:hAnsi="Arial" w:cs="Arial"/>
      <w:b/>
      <w:bCs/>
    </w:rPr>
  </w:style>
  <w:style w:type="paragraph" w:styleId="33">
    <w:name w:val="toc 2"/>
    <w:basedOn w:val="1"/>
    <w:next w:val="1"/>
    <w:autoRedefine/>
    <w:unhideWhenUsed/>
    <w:qFormat/>
    <w:uiPriority w:val="39"/>
    <w:pPr>
      <w:tabs>
        <w:tab w:val="left" w:pos="880"/>
        <w:tab w:val="left" w:pos="1100"/>
      </w:tabs>
      <w:spacing w:after="100" w:line="360" w:lineRule="auto"/>
      <w:ind w:left="851" w:right="-22" w:hanging="425"/>
    </w:pPr>
  </w:style>
  <w:style w:type="paragraph" w:styleId="34">
    <w:name w:val="No Spacing"/>
    <w:link w:val="35"/>
    <w:qFormat/>
    <w:uiPriority w:val="1"/>
    <w:rPr>
      <w:rFonts w:asciiTheme="minorHAnsi" w:hAnsiTheme="minorHAnsi" w:eastAsiaTheme="minorEastAsia" w:cstheme="minorBidi"/>
      <w:sz w:val="22"/>
      <w:szCs w:val="22"/>
      <w:lang w:val="en-US" w:eastAsia="en-US" w:bidi="ar-SA"/>
    </w:rPr>
  </w:style>
  <w:style w:type="character" w:customStyle="1" w:styleId="35">
    <w:name w:val="No Spacing Char"/>
    <w:basedOn w:val="11"/>
    <w:link w:val="34"/>
    <w:qFormat/>
    <w:uiPriority w:val="1"/>
    <w:rPr>
      <w:rFonts w:eastAsiaTheme="minorEastAsia"/>
    </w:rPr>
  </w:style>
  <w:style w:type="character" w:customStyle="1" w:styleId="36">
    <w:name w:val="Heading 1 Char"/>
    <w:basedOn w:val="11"/>
    <w:link w:val="2"/>
    <w:qFormat/>
    <w:uiPriority w:val="0"/>
    <w:rPr>
      <w:rFonts w:asciiTheme="majorHAnsi" w:hAnsiTheme="majorHAnsi" w:eastAsiaTheme="majorEastAsia" w:cstheme="majorBidi"/>
      <w:color w:val="366091" w:themeColor="accent1" w:themeShade="BF"/>
      <w:sz w:val="32"/>
      <w:szCs w:val="32"/>
    </w:rPr>
  </w:style>
  <w:style w:type="paragraph" w:styleId="37">
    <w:name w:val="List Paragraph"/>
    <w:basedOn w:val="1"/>
    <w:link w:val="70"/>
    <w:qFormat/>
    <w:uiPriority w:val="34"/>
    <w:pPr>
      <w:ind w:left="720"/>
      <w:contextualSpacing/>
    </w:pPr>
  </w:style>
  <w:style w:type="character" w:customStyle="1" w:styleId="38">
    <w:name w:val="Balloon Text Char"/>
    <w:basedOn w:val="11"/>
    <w:link w:val="13"/>
    <w:qFormat/>
    <w:uiPriority w:val="0"/>
    <w:rPr>
      <w:rFonts w:ascii="Segoe UI" w:hAnsi="Segoe UI" w:cs="Segoe UI"/>
      <w:sz w:val="18"/>
      <w:szCs w:val="18"/>
    </w:rPr>
  </w:style>
  <w:style w:type="character" w:customStyle="1" w:styleId="39">
    <w:name w:val="Header Char"/>
    <w:basedOn w:val="11"/>
    <w:link w:val="23"/>
    <w:qFormat/>
    <w:uiPriority w:val="99"/>
  </w:style>
  <w:style w:type="character" w:customStyle="1" w:styleId="40">
    <w:name w:val="Footer Char"/>
    <w:basedOn w:val="11"/>
    <w:link w:val="22"/>
    <w:qFormat/>
    <w:uiPriority w:val="0"/>
  </w:style>
  <w:style w:type="character" w:customStyle="1" w:styleId="41">
    <w:name w:val="long_text1"/>
    <w:qFormat/>
    <w:uiPriority w:val="0"/>
    <w:rPr>
      <w:sz w:val="20"/>
      <w:szCs w:val="20"/>
    </w:rPr>
  </w:style>
  <w:style w:type="paragraph" w:customStyle="1" w:styleId="42">
    <w:name w:val="Pa1"/>
    <w:basedOn w:val="1"/>
    <w:next w:val="1"/>
    <w:qFormat/>
    <w:uiPriority w:val="99"/>
    <w:pPr>
      <w:autoSpaceDE w:val="0"/>
      <w:autoSpaceDN w:val="0"/>
      <w:adjustRightInd w:val="0"/>
      <w:spacing w:after="0" w:line="221" w:lineRule="atLeast"/>
    </w:pPr>
    <w:rPr>
      <w:rFonts w:ascii="Nexa Book" w:hAnsi="Nexa Book"/>
      <w:sz w:val="24"/>
      <w:szCs w:val="24"/>
    </w:rPr>
  </w:style>
  <w:style w:type="character" w:customStyle="1" w:styleId="43">
    <w:name w:val="Body Text Char"/>
    <w:basedOn w:val="11"/>
    <w:link w:val="14"/>
    <w:qFormat/>
    <w:uiPriority w:val="0"/>
    <w:rPr>
      <w:sz w:val="20"/>
      <w:szCs w:val="24"/>
      <w:lang w:val="ro-RO"/>
    </w:rPr>
  </w:style>
  <w:style w:type="paragraph" w:customStyle="1" w:styleId="44">
    <w:name w:val="TOC Heading1"/>
    <w:basedOn w:val="2"/>
    <w:next w:val="1"/>
    <w:unhideWhenUsed/>
    <w:qFormat/>
    <w:uiPriority w:val="39"/>
    <w:pPr>
      <w:outlineLvl w:val="9"/>
    </w:pPr>
  </w:style>
  <w:style w:type="character" w:customStyle="1" w:styleId="45">
    <w:name w:val="tli"/>
    <w:basedOn w:val="11"/>
    <w:qFormat/>
    <w:uiPriority w:val="0"/>
  </w:style>
  <w:style w:type="character" w:customStyle="1" w:styleId="46">
    <w:name w:val="apple-converted-space"/>
    <w:qFormat/>
    <w:uiPriority w:val="0"/>
  </w:style>
  <w:style w:type="character" w:customStyle="1" w:styleId="47">
    <w:name w:val="Title Char"/>
    <w:basedOn w:val="11"/>
    <w:link w:val="31"/>
    <w:qFormat/>
    <w:uiPriority w:val="1"/>
    <w:rPr>
      <w:rFonts w:asciiTheme="majorHAnsi" w:hAnsiTheme="majorHAnsi" w:eastAsiaTheme="majorEastAsia" w:cstheme="majorBidi"/>
      <w:spacing w:val="-10"/>
      <w:kern w:val="28"/>
      <w:sz w:val="56"/>
      <w:szCs w:val="56"/>
    </w:rPr>
  </w:style>
  <w:style w:type="character" w:customStyle="1" w:styleId="48">
    <w:name w:val="Heading 2 Char"/>
    <w:basedOn w:val="11"/>
    <w:link w:val="3"/>
    <w:qFormat/>
    <w:uiPriority w:val="1"/>
    <w:rPr>
      <w:rFonts w:asciiTheme="majorHAnsi" w:hAnsiTheme="majorHAnsi" w:eastAsiaTheme="majorEastAsia" w:cstheme="majorBidi"/>
      <w:color w:val="366091" w:themeColor="accent1" w:themeShade="BF"/>
      <w:sz w:val="26"/>
      <w:szCs w:val="26"/>
    </w:rPr>
  </w:style>
  <w:style w:type="character" w:customStyle="1" w:styleId="49">
    <w:name w:val="Unresolved Mention"/>
    <w:basedOn w:val="11"/>
    <w:semiHidden/>
    <w:unhideWhenUsed/>
    <w:qFormat/>
    <w:uiPriority w:val="99"/>
    <w:rPr>
      <w:color w:val="808080"/>
      <w:shd w:val="clear" w:color="auto" w:fill="E6E6E6"/>
    </w:rPr>
  </w:style>
  <w:style w:type="paragraph" w:customStyle="1" w:styleId="50">
    <w:name w:val="Listă paragraf1"/>
    <w:basedOn w:val="1"/>
    <w:qFormat/>
    <w:uiPriority w:val="0"/>
    <w:pPr>
      <w:widowControl w:val="0"/>
      <w:suppressAutoHyphens/>
      <w:spacing w:after="0" w:line="240" w:lineRule="auto"/>
      <w:ind w:left="720"/>
    </w:pPr>
    <w:rPr>
      <w:rFonts w:ascii="Times New Roman" w:hAnsi="Times New Roman" w:eastAsia="SimSun" w:cs="Lucida Sans"/>
      <w:kern w:val="1"/>
      <w:sz w:val="24"/>
      <w:szCs w:val="24"/>
      <w:lang w:val="ro-RO" w:eastAsia="hi-IN" w:bidi="hi-IN"/>
    </w:rPr>
  </w:style>
  <w:style w:type="character" w:customStyle="1" w:styleId="51">
    <w:name w:val="pt"/>
    <w:basedOn w:val="11"/>
    <w:qFormat/>
    <w:uiPriority w:val="0"/>
  </w:style>
  <w:style w:type="paragraph" w:customStyle="1" w:styleId="52">
    <w:name w:val="Revision1"/>
    <w:hidden/>
    <w:semiHidden/>
    <w:qFormat/>
    <w:uiPriority w:val="99"/>
    <w:rPr>
      <w:rFonts w:asciiTheme="minorHAnsi" w:hAnsiTheme="minorHAnsi" w:eastAsiaTheme="minorHAnsi" w:cstheme="minorBidi"/>
      <w:sz w:val="22"/>
      <w:szCs w:val="22"/>
      <w:lang w:val="en-US" w:eastAsia="en-US" w:bidi="ar-SA"/>
    </w:rPr>
  </w:style>
  <w:style w:type="character" w:customStyle="1" w:styleId="53">
    <w:name w:val="Comment Text Char"/>
    <w:basedOn w:val="11"/>
    <w:link w:val="18"/>
    <w:qFormat/>
    <w:uiPriority w:val="99"/>
    <w:rPr>
      <w:sz w:val="20"/>
      <w:szCs w:val="20"/>
    </w:rPr>
  </w:style>
  <w:style w:type="character" w:customStyle="1" w:styleId="54">
    <w:name w:val="Comment Subject Char"/>
    <w:basedOn w:val="53"/>
    <w:link w:val="19"/>
    <w:qFormat/>
    <w:uiPriority w:val="99"/>
    <w:rPr>
      <w:b/>
      <w:bCs/>
      <w:sz w:val="20"/>
      <w:szCs w:val="20"/>
    </w:rPr>
  </w:style>
  <w:style w:type="character" w:customStyle="1" w:styleId="55">
    <w:name w:val="Body Text Indent Char"/>
    <w:basedOn w:val="11"/>
    <w:link w:val="16"/>
    <w:qFormat/>
    <w:uiPriority w:val="0"/>
    <w:rPr>
      <w:rFonts w:ascii="Times New Roman" w:hAnsi="Times New Roman" w:eastAsia="Times New Roman" w:cs="Times New Roman"/>
      <w:sz w:val="24"/>
      <w:szCs w:val="24"/>
      <w:lang w:val="en-IE"/>
    </w:rPr>
  </w:style>
  <w:style w:type="paragraph" w:customStyle="1" w:styleId="56">
    <w:name w:val="Default"/>
    <w:qFormat/>
    <w:uiPriority w:val="0"/>
    <w:pPr>
      <w:autoSpaceDE w:val="0"/>
      <w:autoSpaceDN w:val="0"/>
      <w:adjustRightInd w:val="0"/>
    </w:pPr>
    <w:rPr>
      <w:rFonts w:ascii="Arial" w:hAnsi="Arial" w:eastAsia="Times New Roman" w:cs="Arial"/>
      <w:color w:val="000000"/>
      <w:sz w:val="24"/>
      <w:szCs w:val="24"/>
      <w:lang w:val="ro-RO" w:eastAsia="ro-RO" w:bidi="ar-SA"/>
    </w:rPr>
  </w:style>
  <w:style w:type="character" w:customStyle="1" w:styleId="57">
    <w:name w:val="Font de paragraf implicit1"/>
    <w:qFormat/>
    <w:uiPriority w:val="0"/>
  </w:style>
  <w:style w:type="character" w:customStyle="1" w:styleId="58">
    <w:name w:val="al"/>
    <w:basedOn w:val="11"/>
    <w:qFormat/>
    <w:uiPriority w:val="0"/>
  </w:style>
  <w:style w:type="character" w:customStyle="1" w:styleId="59">
    <w:name w:val="tal"/>
    <w:basedOn w:val="11"/>
    <w:qFormat/>
    <w:uiPriority w:val="0"/>
  </w:style>
  <w:style w:type="character" w:customStyle="1" w:styleId="60">
    <w:name w:val="ar"/>
    <w:basedOn w:val="11"/>
    <w:qFormat/>
    <w:uiPriority w:val="0"/>
  </w:style>
  <w:style w:type="character" w:customStyle="1" w:styleId="61">
    <w:name w:val="tpa"/>
    <w:basedOn w:val="11"/>
    <w:qFormat/>
    <w:uiPriority w:val="0"/>
  </w:style>
  <w:style w:type="character" w:customStyle="1" w:styleId="62">
    <w:name w:val="li"/>
    <w:basedOn w:val="11"/>
    <w:qFormat/>
    <w:uiPriority w:val="0"/>
  </w:style>
  <w:style w:type="character" w:customStyle="1" w:styleId="63">
    <w:name w:val="Heading 5 Char"/>
    <w:basedOn w:val="11"/>
    <w:link w:val="6"/>
    <w:qFormat/>
    <w:uiPriority w:val="1"/>
    <w:rPr>
      <w:rFonts w:asciiTheme="majorHAnsi" w:hAnsiTheme="majorHAnsi" w:eastAsiaTheme="majorEastAsia" w:cstheme="majorBidi"/>
      <w:color w:val="366091" w:themeColor="accent1" w:themeShade="BF"/>
    </w:rPr>
  </w:style>
  <w:style w:type="character" w:customStyle="1" w:styleId="64">
    <w:name w:val="Heading 3 Char"/>
    <w:basedOn w:val="11"/>
    <w:link w:val="4"/>
    <w:qFormat/>
    <w:uiPriority w:val="1"/>
    <w:rPr>
      <w:rFonts w:asciiTheme="majorHAnsi" w:hAnsiTheme="majorHAnsi" w:eastAsiaTheme="majorEastAsia" w:cstheme="majorBidi"/>
      <w:color w:val="243F61" w:themeColor="accent1" w:themeShade="7F"/>
      <w:sz w:val="24"/>
      <w:szCs w:val="24"/>
    </w:rPr>
  </w:style>
  <w:style w:type="character" w:customStyle="1" w:styleId="65">
    <w:name w:val="Heading 4 Char"/>
    <w:basedOn w:val="11"/>
    <w:link w:val="5"/>
    <w:qFormat/>
    <w:uiPriority w:val="0"/>
    <w:rPr>
      <w:rFonts w:ascii="Times New Roman" w:hAnsi="Times New Roman" w:eastAsia="Times New Roman" w:cs="Times New Roman"/>
      <w:b/>
      <w:bCs/>
      <w:sz w:val="28"/>
      <w:szCs w:val="28"/>
      <w:lang w:val="ro-RO"/>
    </w:rPr>
  </w:style>
  <w:style w:type="character" w:customStyle="1" w:styleId="66">
    <w:name w:val="Heading 6 Char"/>
    <w:basedOn w:val="11"/>
    <w:link w:val="7"/>
    <w:qFormat/>
    <w:uiPriority w:val="1"/>
    <w:rPr>
      <w:rFonts w:ascii="Times New Roman" w:hAnsi="Times New Roman" w:eastAsia="Times New Roman" w:cs="Times New Roman"/>
      <w:b/>
      <w:bCs/>
      <w:sz w:val="27"/>
      <w:szCs w:val="27"/>
      <w:lang w:val="ro-RO"/>
    </w:rPr>
  </w:style>
  <w:style w:type="character" w:customStyle="1" w:styleId="67">
    <w:name w:val="Heading 7 Char"/>
    <w:basedOn w:val="11"/>
    <w:link w:val="8"/>
    <w:qFormat/>
    <w:uiPriority w:val="0"/>
    <w:rPr>
      <w:rFonts w:ascii="Times New Roman" w:hAnsi="Times New Roman" w:eastAsia="Times New Roman" w:cs="Times New Roman"/>
      <w:sz w:val="27"/>
      <w:szCs w:val="27"/>
      <w:lang w:val="ro-RO"/>
    </w:rPr>
  </w:style>
  <w:style w:type="character" w:customStyle="1" w:styleId="68">
    <w:name w:val="Heading 8 Char"/>
    <w:basedOn w:val="11"/>
    <w:link w:val="9"/>
    <w:qFormat/>
    <w:uiPriority w:val="1"/>
    <w:rPr>
      <w:rFonts w:ascii="Times New Roman" w:hAnsi="Times New Roman" w:eastAsia="Times New Roman" w:cs="Times New Roman"/>
      <w:sz w:val="26"/>
      <w:szCs w:val="26"/>
      <w:lang w:val="ro-RO"/>
    </w:rPr>
  </w:style>
  <w:style w:type="character" w:customStyle="1" w:styleId="69">
    <w:name w:val="Heading 9 Char"/>
    <w:basedOn w:val="11"/>
    <w:link w:val="10"/>
    <w:qFormat/>
    <w:uiPriority w:val="1"/>
    <w:rPr>
      <w:rFonts w:ascii="Times New Roman" w:hAnsi="Times New Roman" w:eastAsia="Times New Roman" w:cs="Times New Roman"/>
      <w:b/>
      <w:bCs/>
      <w:sz w:val="25"/>
      <w:szCs w:val="25"/>
      <w:lang w:val="ro-RO"/>
    </w:rPr>
  </w:style>
  <w:style w:type="character" w:customStyle="1" w:styleId="70">
    <w:name w:val="List Paragraph Char"/>
    <w:basedOn w:val="11"/>
    <w:link w:val="37"/>
    <w:qFormat/>
    <w:uiPriority w:val="34"/>
  </w:style>
  <w:style w:type="table" w:customStyle="1" w:styleId="71">
    <w:name w:val="Table Normal1"/>
    <w:semiHidden/>
    <w:unhideWhenUsed/>
    <w:qFormat/>
    <w:uiPriority w:val="2"/>
    <w:pPr>
      <w:widowControl w:val="0"/>
      <w:autoSpaceDE w:val="0"/>
      <w:autoSpaceDN w:val="0"/>
    </w:pPr>
    <w:tblPr>
      <w:tblCellMar>
        <w:top w:w="0" w:type="dxa"/>
        <w:left w:w="0" w:type="dxa"/>
        <w:bottom w:w="0" w:type="dxa"/>
        <w:right w:w="0" w:type="dxa"/>
      </w:tblCellMar>
    </w:tblPr>
  </w:style>
  <w:style w:type="paragraph" w:customStyle="1" w:styleId="7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ro-RO"/>
    </w:rPr>
  </w:style>
  <w:style w:type="character" w:customStyle="1" w:styleId="73">
    <w:name w:val="Unresolved Mention1"/>
    <w:basedOn w:val="11"/>
    <w:semiHidden/>
    <w:unhideWhenUsed/>
    <w:qFormat/>
    <w:uiPriority w:val="99"/>
    <w:rPr>
      <w:color w:val="808080"/>
      <w:shd w:val="clear" w:color="auto" w:fill="E6E6E6"/>
    </w:rPr>
  </w:style>
  <w:style w:type="character" w:customStyle="1" w:styleId="74">
    <w:name w:val="Unresolved Mention2"/>
    <w:basedOn w:val="11"/>
    <w:semiHidden/>
    <w:unhideWhenUsed/>
    <w:qFormat/>
    <w:uiPriority w:val="99"/>
    <w:rPr>
      <w:color w:val="605E5C"/>
      <w:shd w:val="clear" w:color="auto" w:fill="E1DFDD"/>
    </w:rPr>
  </w:style>
  <w:style w:type="character" w:customStyle="1" w:styleId="75">
    <w:name w:val="Unresolved Mention3"/>
    <w:basedOn w:val="11"/>
    <w:semiHidden/>
    <w:unhideWhenUsed/>
    <w:qFormat/>
    <w:uiPriority w:val="99"/>
    <w:rPr>
      <w:color w:val="605E5C"/>
      <w:shd w:val="clear" w:color="auto" w:fill="E1DFDD"/>
    </w:rPr>
  </w:style>
  <w:style w:type="paragraph" w:customStyle="1" w:styleId="76">
    <w:name w:val="Standard"/>
    <w:qFormat/>
    <w:uiPriority w:val="0"/>
    <w:pPr>
      <w:suppressAutoHyphens/>
      <w:autoSpaceDN w:val="0"/>
      <w:textAlignment w:val="baseline"/>
    </w:pPr>
    <w:rPr>
      <w:rFonts w:ascii="Arial" w:hAnsi="Arial" w:eastAsia="Times New Roman" w:cs="Arial"/>
      <w:color w:val="000000"/>
      <w:kern w:val="3"/>
      <w:sz w:val="24"/>
      <w:szCs w:val="24"/>
      <w:lang w:val="ro-RO" w:eastAsia="ro-RO" w:bidi="ar-SA"/>
    </w:rPr>
  </w:style>
  <w:style w:type="character" w:customStyle="1" w:styleId="77">
    <w:name w:val="rvts7"/>
    <w:basedOn w:val="11"/>
    <w:qFormat/>
    <w:uiPriority w:val="0"/>
  </w:style>
  <w:style w:type="table" w:customStyle="1" w:styleId="78">
    <w:name w:val="Table Normal11"/>
    <w:semiHidden/>
    <w:unhideWhenUsed/>
    <w:qFormat/>
    <w:uiPriority w:val="2"/>
    <w:pPr>
      <w:widowControl w:val="0"/>
      <w:autoSpaceDE w:val="0"/>
      <w:autoSpaceDN w:val="0"/>
    </w:pPr>
    <w:tblPr>
      <w:tblCellMar>
        <w:top w:w="0" w:type="dxa"/>
        <w:left w:w="0" w:type="dxa"/>
        <w:bottom w:w="0" w:type="dxa"/>
        <w:right w:w="0" w:type="dxa"/>
      </w:tblCellMar>
    </w:tblPr>
  </w:style>
  <w:style w:type="table" w:customStyle="1" w:styleId="79">
    <w:name w:val="Table Normal2"/>
    <w:semiHidden/>
    <w:unhideWhenUsed/>
    <w:qFormat/>
    <w:uiPriority w:val="2"/>
    <w:pPr>
      <w:widowControl w:val="0"/>
      <w:autoSpaceDE w:val="0"/>
      <w:autoSpaceDN w:val="0"/>
    </w:pPr>
    <w:tblPr>
      <w:tblCellMar>
        <w:top w:w="0" w:type="dxa"/>
        <w:left w:w="0" w:type="dxa"/>
        <w:bottom w:w="0" w:type="dxa"/>
        <w:right w:w="0" w:type="dxa"/>
      </w:tblCellMar>
    </w:tblPr>
  </w:style>
  <w:style w:type="character" w:customStyle="1" w:styleId="80">
    <w:name w:val="rvts2"/>
    <w:basedOn w:val="11"/>
    <w:qFormat/>
    <w:uiPriority w:val="0"/>
  </w:style>
  <w:style w:type="character" w:customStyle="1" w:styleId="81">
    <w:name w:val="psearchhighlight"/>
    <w:basedOn w:val="11"/>
    <w:qFormat/>
    <w:uiPriority w:val="0"/>
  </w:style>
  <w:style w:type="character" w:customStyle="1" w:styleId="82">
    <w:name w:val="rvts8"/>
    <w:basedOn w:val="11"/>
    <w:qFormat/>
    <w:uiPriority w:val="0"/>
  </w:style>
  <w:style w:type="table" w:customStyle="1" w:styleId="83">
    <w:name w:val="Table Normal3"/>
    <w:semiHidden/>
    <w:unhideWhenUsed/>
    <w:qFormat/>
    <w:uiPriority w:val="2"/>
    <w:pPr>
      <w:widowControl w:val="0"/>
      <w:autoSpaceDE w:val="0"/>
      <w:autoSpaceDN w:val="0"/>
    </w:pPr>
    <w:tblPr>
      <w:tblCellMar>
        <w:top w:w="0" w:type="dxa"/>
        <w:left w:w="0" w:type="dxa"/>
        <w:bottom w:w="0" w:type="dxa"/>
        <w:right w:w="0" w:type="dxa"/>
      </w:tblCellMar>
    </w:tblPr>
  </w:style>
  <w:style w:type="character" w:styleId="84">
    <w:name w:val="Placeholder Text"/>
    <w:basedOn w:val="11"/>
    <w:semiHidden/>
    <w:qFormat/>
    <w:uiPriority w:val="99"/>
    <w:rPr>
      <w:color w:val="808080"/>
    </w:rPr>
  </w:style>
  <w:style w:type="paragraph" w:customStyle="1" w:styleId="85">
    <w:name w:val="Heading 11"/>
    <w:basedOn w:val="1"/>
    <w:qFormat/>
    <w:uiPriority w:val="1"/>
    <w:pPr>
      <w:widowControl w:val="0"/>
      <w:autoSpaceDE w:val="0"/>
      <w:autoSpaceDN w:val="0"/>
      <w:spacing w:after="0" w:line="240" w:lineRule="auto"/>
      <w:ind w:left="198"/>
      <w:jc w:val="both"/>
      <w:outlineLvl w:val="1"/>
    </w:pPr>
    <w:rPr>
      <w:rFonts w:ascii="Times New Roman" w:hAnsi="Times New Roman" w:eastAsia="Times New Roman" w:cs="Times New Roman"/>
      <w:b/>
      <w:bCs/>
      <w:sz w:val="24"/>
      <w:szCs w:val="24"/>
      <w:lang w:val="ro-RO"/>
    </w:rPr>
  </w:style>
  <w:style w:type="table" w:customStyle="1" w:styleId="86">
    <w:name w:val="Table Normal4"/>
    <w:semiHidden/>
    <w:unhideWhenUsed/>
    <w:qFormat/>
    <w:uiPriority w:val="2"/>
    <w:pPr>
      <w:widowControl w:val="0"/>
      <w:autoSpaceDE w:val="0"/>
      <w:autoSpaceDN w:val="0"/>
    </w:pPr>
    <w:tblPr>
      <w:tblCellMar>
        <w:top w:w="0" w:type="dxa"/>
        <w:left w:w="0" w:type="dxa"/>
        <w:bottom w:w="0" w:type="dxa"/>
        <w:right w:w="0" w:type="dxa"/>
      </w:tblCellMar>
    </w:tblPr>
  </w:style>
  <w:style w:type="character" w:customStyle="1" w:styleId="87">
    <w:name w:val="Unresolved Mention4"/>
    <w:basedOn w:val="11"/>
    <w:semiHidden/>
    <w:unhideWhenUsed/>
    <w:qFormat/>
    <w:uiPriority w:val="99"/>
    <w:rPr>
      <w:color w:val="605E5C"/>
      <w:shd w:val="clear" w:color="auto" w:fill="E1DFDD"/>
    </w:rPr>
  </w:style>
  <w:style w:type="table" w:customStyle="1" w:styleId="88">
    <w:name w:val="Tabel grilă1"/>
    <w:basedOn w:val="12"/>
    <w:qFormat/>
    <w:uiPriority w:val="59"/>
    <w:pPr>
      <w:suppressAutoHyphens/>
    </w:pPr>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9">
    <w:name w:val="Tabel grilă2"/>
    <w:basedOn w:val="12"/>
    <w:qFormat/>
    <w:uiPriority w:val="59"/>
    <w:pPr>
      <w:suppressAutoHyphens/>
    </w:pPr>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0">
    <w:name w:val="Tabel grilă3"/>
    <w:basedOn w:val="12"/>
    <w:qFormat/>
    <w:uiPriority w:val="59"/>
    <w:pPr>
      <w:suppressAutoHyphens/>
    </w:pPr>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1">
    <w:name w:val="Tabel grilă4"/>
    <w:basedOn w:val="12"/>
    <w:qFormat/>
    <w:uiPriority w:val="59"/>
    <w:pPr>
      <w:suppressAutoHyphens/>
    </w:pPr>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2">
    <w:name w:val="Tabel grilă5"/>
    <w:basedOn w:val="12"/>
    <w:qFormat/>
    <w:uiPriority w:val="59"/>
    <w:pPr>
      <w:suppressAutoHyphens/>
    </w:pPr>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3">
    <w:name w:val="Unresolved Mention5"/>
    <w:basedOn w:val="11"/>
    <w:semiHidden/>
    <w:unhideWhenUsed/>
    <w:qFormat/>
    <w:uiPriority w:val="99"/>
    <w:rPr>
      <w:color w:val="605E5C"/>
      <w:shd w:val="clear" w:color="auto" w:fill="E1DFDD"/>
    </w:rPr>
  </w:style>
  <w:style w:type="character" w:customStyle="1" w:styleId="94">
    <w:name w:val="s_lit_bdy"/>
    <w:qFormat/>
    <w:uiPriority w:val="0"/>
    <w:rPr>
      <w:rFonts w:hint="default" w:ascii="Verdana" w:hAnsi="Verdana"/>
      <w:color w:val="000000"/>
      <w:sz w:val="20"/>
      <w:szCs w:val="20"/>
      <w:shd w:val="clear" w:color="auto" w:fill="FFFFFF"/>
    </w:rPr>
  </w:style>
  <w:style w:type="character" w:customStyle="1" w:styleId="95">
    <w:name w:val="Subtitle Char"/>
    <w:basedOn w:val="11"/>
    <w:link w:val="29"/>
    <w:qFormat/>
    <w:uiPriority w:val="11"/>
    <w:rPr>
      <w:rFonts w:ascii="Times New Roman" w:hAnsi="Times New Roman" w:eastAsiaTheme="majorEastAsia" w:cstheme="majorBidi"/>
      <w:color w:val="585858" w:themeColor="text1" w:themeTint="A6"/>
      <w:spacing w:val="15"/>
      <w:sz w:val="28"/>
      <w:szCs w:val="28"/>
      <w:lang w:val="en-AU"/>
    </w:rPr>
  </w:style>
  <w:style w:type="paragraph" w:styleId="96">
    <w:name w:val="Quote"/>
    <w:basedOn w:val="1"/>
    <w:next w:val="1"/>
    <w:link w:val="97"/>
    <w:qFormat/>
    <w:uiPriority w:val="29"/>
    <w:pPr>
      <w:spacing w:before="160" w:after="0" w:line="240" w:lineRule="auto"/>
      <w:jc w:val="center"/>
    </w:pPr>
    <w:rPr>
      <w:rFonts w:ascii="Times New Roman" w:hAnsi="Times New Roman" w:eastAsia="Times New Roman" w:cs="Times New Roman"/>
      <w:i/>
      <w:iCs/>
      <w:color w:val="3F3F3F" w:themeColor="text1" w:themeTint="BF"/>
      <w:sz w:val="20"/>
      <w:szCs w:val="20"/>
      <w:lang w:val="en-AU"/>
    </w:rPr>
  </w:style>
  <w:style w:type="character" w:customStyle="1" w:styleId="97">
    <w:name w:val="Quote Char"/>
    <w:basedOn w:val="11"/>
    <w:link w:val="96"/>
    <w:qFormat/>
    <w:uiPriority w:val="29"/>
    <w:rPr>
      <w:rFonts w:ascii="Times New Roman" w:hAnsi="Times New Roman" w:eastAsia="Times New Roman" w:cs="Times New Roman"/>
      <w:i/>
      <w:iCs/>
      <w:color w:val="3F3F3F" w:themeColor="text1" w:themeTint="BF"/>
      <w:sz w:val="20"/>
      <w:szCs w:val="20"/>
      <w:lang w:val="en-AU"/>
    </w:rPr>
  </w:style>
  <w:style w:type="character" w:customStyle="1" w:styleId="98">
    <w:name w:val="Intense Emphasis1"/>
    <w:basedOn w:val="11"/>
    <w:qFormat/>
    <w:uiPriority w:val="21"/>
    <w:rPr>
      <w:i/>
      <w:iCs/>
      <w:color w:val="366091" w:themeColor="accent1" w:themeShade="BF"/>
    </w:rPr>
  </w:style>
  <w:style w:type="paragraph" w:styleId="99">
    <w:name w:val="Intense Quote"/>
    <w:basedOn w:val="1"/>
    <w:next w:val="1"/>
    <w:link w:val="100"/>
    <w:qFormat/>
    <w:uiPriority w:val="30"/>
    <w:pPr>
      <w:pBdr>
        <w:top w:val="single" w:color="366091" w:themeColor="accent1" w:themeShade="BF" w:sz="4" w:space="10"/>
        <w:bottom w:val="single" w:color="366091" w:themeColor="accent1" w:themeShade="BF" w:sz="4" w:space="10"/>
      </w:pBdr>
      <w:spacing w:before="360" w:after="360" w:line="240" w:lineRule="auto"/>
      <w:ind w:left="864" w:right="864"/>
      <w:jc w:val="center"/>
    </w:pPr>
    <w:rPr>
      <w:rFonts w:ascii="Times New Roman" w:hAnsi="Times New Roman" w:eastAsia="Times New Roman" w:cs="Times New Roman"/>
      <w:i/>
      <w:iCs/>
      <w:color w:val="366091" w:themeColor="accent1" w:themeShade="BF"/>
      <w:sz w:val="20"/>
      <w:szCs w:val="20"/>
      <w:lang w:val="en-AU"/>
    </w:rPr>
  </w:style>
  <w:style w:type="character" w:customStyle="1" w:styleId="100">
    <w:name w:val="Intense Quote Char"/>
    <w:basedOn w:val="11"/>
    <w:link w:val="99"/>
    <w:qFormat/>
    <w:uiPriority w:val="30"/>
    <w:rPr>
      <w:rFonts w:ascii="Times New Roman" w:hAnsi="Times New Roman" w:eastAsia="Times New Roman" w:cs="Times New Roman"/>
      <w:i/>
      <w:iCs/>
      <w:color w:val="366091" w:themeColor="accent1" w:themeShade="BF"/>
      <w:sz w:val="20"/>
      <w:szCs w:val="20"/>
      <w:lang w:val="en-AU"/>
    </w:rPr>
  </w:style>
  <w:style w:type="character" w:customStyle="1" w:styleId="101">
    <w:name w:val="Intense Reference1"/>
    <w:basedOn w:val="11"/>
    <w:qFormat/>
    <w:uiPriority w:val="32"/>
    <w:rPr>
      <w:b/>
      <w:bCs/>
      <w:smallCaps/>
      <w:color w:val="366091" w:themeColor="accent1" w:themeShade="BF"/>
      <w:spacing w:val="5"/>
    </w:rPr>
  </w:style>
  <w:style w:type="paragraph" w:customStyle="1" w:styleId="102">
    <w:name w:val="western"/>
    <w:basedOn w:val="1"/>
    <w:qFormat/>
    <w:uiPriority w:val="0"/>
    <w:pPr>
      <w:spacing w:before="100" w:beforeAutospacing="1" w:after="115" w:line="240" w:lineRule="auto"/>
    </w:pPr>
    <w:rPr>
      <w:rFonts w:ascii="Times New Roman" w:hAnsi="Times New Roman" w:eastAsia="Times New Roman" w:cs="Times New Roman"/>
      <w:sz w:val="24"/>
      <w:szCs w:val="24"/>
      <w:lang w:val="en-GB" w:eastAsia="en-GB"/>
    </w:rPr>
  </w:style>
  <w:style w:type="paragraph" w:customStyle="1" w:styleId="103">
    <w:name w:val="WW-Default"/>
    <w:qFormat/>
    <w:uiPriority w:val="0"/>
    <w:pPr>
      <w:suppressAutoHyphens/>
      <w:autoSpaceDE w:val="0"/>
    </w:pPr>
    <w:rPr>
      <w:rFonts w:ascii="Cambria" w:hAnsi="Cambria" w:eastAsia="Calibri" w:cs="Cambria"/>
      <w:color w:val="000000"/>
      <w:sz w:val="24"/>
      <w:szCs w:val="24"/>
      <w:lang w:val="en-US" w:eastAsia="ar-SA" w:bidi="ar-SA"/>
    </w:rPr>
  </w:style>
  <w:style w:type="paragraph" w:customStyle="1" w:styleId="104">
    <w:name w:val="Table Contents"/>
    <w:basedOn w:val="1"/>
    <w:qFormat/>
    <w:uiPriority w:val="0"/>
    <w:pPr>
      <w:suppressLineNumbers/>
      <w:suppressAutoHyphens/>
      <w:spacing w:line="252" w:lineRule="auto"/>
    </w:pPr>
    <w:rPr>
      <w:rFonts w:ascii="Calibri" w:hAnsi="Calibri" w:eastAsia="Times New Roman" w:cs="Calibri"/>
      <w:lang w:val="ro-RO" w:eastAsia="ar-SA"/>
    </w:rPr>
  </w:style>
  <w:style w:type="paragraph" w:customStyle="1" w:styleId="105">
    <w:name w:val="a_l p_0 s_1"/>
    <w:basedOn w:val="1"/>
    <w:qFormat/>
    <w:uiPriority w:val="0"/>
    <w:pPr>
      <w:suppressAutoHyphens/>
      <w:spacing w:before="280" w:after="280" w:line="240" w:lineRule="auto"/>
    </w:pPr>
    <w:rPr>
      <w:rFonts w:ascii="Times New Roman" w:hAnsi="Times New Roman" w:eastAsia="Times New Roman" w:cs="Times New Roman"/>
      <w:sz w:val="24"/>
      <w:szCs w:val="24"/>
      <w:lang w:eastAsia="ar-SA"/>
    </w:rPr>
  </w:style>
  <w:style w:type="character" w:customStyle="1" w:styleId="106">
    <w:name w:val="Body Text 2 Char"/>
    <w:basedOn w:val="11"/>
    <w:link w:val="15"/>
    <w:qFormat/>
    <w:uiPriority w:val="0"/>
    <w:rPr>
      <w:rFonts w:ascii="Times New Roman" w:hAnsi="Times New Roman" w:eastAsia="Times New Roman" w:cs="Times New Roman"/>
      <w:sz w:val="20"/>
      <w:szCs w:val="20"/>
      <w:lang w:val="en-AU"/>
    </w:rPr>
  </w:style>
  <w:style w:type="character" w:customStyle="1" w:styleId="107">
    <w:name w:val="Body text (2)_"/>
    <w:link w:val="108"/>
    <w:qFormat/>
    <w:uiPriority w:val="0"/>
    <w:rPr>
      <w:rFonts w:ascii="Arial" w:hAnsi="Arial" w:eastAsia="Arial"/>
      <w:shd w:val="clear" w:color="auto" w:fill="FFFFFF"/>
    </w:rPr>
  </w:style>
  <w:style w:type="paragraph" w:customStyle="1" w:styleId="108">
    <w:name w:val="Body text (2)"/>
    <w:basedOn w:val="1"/>
    <w:link w:val="107"/>
    <w:qFormat/>
    <w:uiPriority w:val="0"/>
    <w:pPr>
      <w:widowControl w:val="0"/>
      <w:numPr>
        <w:ilvl w:val="2"/>
        <w:numId w:val="1"/>
      </w:numPr>
      <w:shd w:val="clear" w:color="auto" w:fill="FFFFFF"/>
      <w:spacing w:before="360" w:after="0" w:line="254" w:lineRule="exact"/>
      <w:jc w:val="both"/>
    </w:pPr>
    <w:rPr>
      <w:rFonts w:ascii="Arial" w:hAnsi="Arial" w:eastAsia="Arial"/>
    </w:rPr>
  </w:style>
  <w:style w:type="paragraph" w:customStyle="1" w:styleId="109">
    <w:name w:val="Heading 41"/>
    <w:basedOn w:val="1"/>
    <w:qFormat/>
    <w:uiPriority w:val="0"/>
    <w:pPr>
      <w:widowControl w:val="0"/>
      <w:numPr>
        <w:ilvl w:val="1"/>
        <w:numId w:val="1"/>
      </w:numPr>
      <w:shd w:val="clear" w:color="auto" w:fill="FFFFFF"/>
      <w:spacing w:before="360" w:after="360" w:line="0" w:lineRule="atLeast"/>
      <w:jc w:val="both"/>
      <w:outlineLvl w:val="3"/>
    </w:pPr>
    <w:rPr>
      <w:rFonts w:ascii="Arial" w:hAnsi="Arial" w:eastAsia="Arial" w:cs="Arial"/>
      <w:b/>
      <w:bCs/>
      <w:sz w:val="28"/>
      <w:szCs w:val="28"/>
      <w:lang w:val="ro-RO" w:eastAsia="ro-RO" w:bidi="ro-RO"/>
    </w:rPr>
  </w:style>
  <w:style w:type="paragraph" w:customStyle="1" w:styleId="110">
    <w:name w:val="Heading 31"/>
    <w:basedOn w:val="1"/>
    <w:qFormat/>
    <w:uiPriority w:val="0"/>
    <w:pPr>
      <w:widowControl w:val="0"/>
      <w:numPr>
        <w:ilvl w:val="0"/>
        <w:numId w:val="1"/>
      </w:numPr>
      <w:shd w:val="clear" w:color="auto" w:fill="FFFFFF"/>
      <w:spacing w:before="420" w:after="120" w:line="0" w:lineRule="atLeast"/>
      <w:jc w:val="both"/>
      <w:outlineLvl w:val="2"/>
    </w:pPr>
    <w:rPr>
      <w:rFonts w:ascii="Arial" w:hAnsi="Arial" w:eastAsia="Arial" w:cs="Arial"/>
      <w:b/>
      <w:bCs/>
      <w:sz w:val="32"/>
      <w:szCs w:val="32"/>
      <w:lang w:val="ro-RO" w:eastAsia="ro-RO" w:bidi="ro-RO"/>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Sl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5FED0-BEFE-4F31-8FE8-DE37BD9627C1}">
  <ds:schemaRefs/>
</ds:datastoreItem>
</file>

<file path=docProps/app.xml><?xml version="1.0" encoding="utf-8"?>
<Properties xmlns="http://schemas.openxmlformats.org/officeDocument/2006/extended-properties" xmlns:vt="http://schemas.openxmlformats.org/officeDocument/2006/docPropsVTypes">
  <Template>Normal</Template>
  <Company>Document elaborat în conformitate cu prevederile OUG nr.109/2011 privind guvernanţa corporativă a întreprinderilor publice, modificată şi completată prin Legea nr.111/2016 şi ale HG nr.722/ 2016 pentru aprobarea Normelor metodologice de aplicare a unor prevederi din OUG nr.109/2011</Company>
  <Pages>67</Pages>
  <Words>23879</Words>
  <Characters>136116</Characters>
  <Lines>1134</Lines>
  <Paragraphs>319</Paragraphs>
  <TotalTime>33</TotalTime>
  <ScaleCrop>false</ScaleCrop>
  <LinksUpToDate>false</LinksUpToDate>
  <CharactersWithSpaces>159676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2025-05-23T06:24:00Z</dcterms:created>
  <dc:creator>Elena Caprar</dc:creator>
  <cp:lastModifiedBy>juridic</cp:lastModifiedBy>
  <cp:lastPrinted>2025-05-23T07:32:00Z</cp:lastPrinted>
  <dcterms:modified xsi:type="dcterms:W3CDTF">2025-05-28T07:39:54Z</dcterms:modified>
  <dc:subject>ÎN PROCESUL RECRUTARE ȘI SELECȚIE PENTRU POSTURILE DE DIRECTOR GENERAL, DIRECTOR ECONOMIC, DIRECTOR OPERAȚIUNI AEROPORTUARE ȘI DIRECTOR TEHNIC</dc:subject>
  <dc:title>COMPONENTA INIŢIALĂ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798F5C22DC824FB5BBFEB50BCFC652D9_12</vt:lpwstr>
  </property>
</Properties>
</file>